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C7E1" w14:textId="554E3195" w:rsidR="00387A51" w:rsidRDefault="00650A23" w:rsidP="00890158">
      <w:pPr>
        <w:pStyle w:val="AralkYok"/>
        <w:spacing w:line="264" w:lineRule="auto"/>
        <w:rPr>
          <w:rFonts w:ascii="Cambria" w:hAnsi="Cambria"/>
          <w:sz w:val="72"/>
          <w:szCs w:val="72"/>
        </w:rPr>
      </w:pPr>
      <w:r>
        <w:rPr>
          <w:noProof/>
        </w:rPr>
        <mc:AlternateContent>
          <mc:Choice Requires="wps">
            <w:drawing>
              <wp:anchor distT="0" distB="0" distL="114300" distR="114300" simplePos="0" relativeHeight="251655680" behindDoc="0" locked="0" layoutInCell="0" allowOverlap="1" wp14:anchorId="5978E5B2" wp14:editId="7D4B8585">
                <wp:simplePos x="0" y="0"/>
                <wp:positionH relativeFrom="page">
                  <wp:posOffset>-38100</wp:posOffset>
                </wp:positionH>
                <wp:positionV relativeFrom="page">
                  <wp:posOffset>123825</wp:posOffset>
                </wp:positionV>
                <wp:extent cx="7919720" cy="6299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29920"/>
                        </a:xfrm>
                        <a:prstGeom prst="rect">
                          <a:avLst/>
                        </a:prstGeom>
                        <a:solidFill>
                          <a:srgbClr val="0070C0"/>
                        </a:solidFill>
                        <a:ln>
                          <a:noFill/>
                        </a:ln>
                        <a:effectLst/>
                        <a:extLst>
                          <a:ext uri="{91240B29-F687-4F45-9708-019B960494DF}">
                            <a14:hiddenLine xmlns:a14="http://schemas.microsoft.com/office/drawing/2010/main" w="12700">
                              <a:solidFill>
                                <a:srgbClr val="F2F2F2"/>
                              </a:solidFill>
                              <a:miter lim="800000"/>
                              <a:headEnd/>
                              <a:tailEnd/>
                            </a14:hiddenLine>
                          </a:ext>
                          <a:ext uri="{AF507438-7753-43E0-B8FC-AC1667EBCBE1}">
                            <a14:hiddenEffects xmlns:a14="http://schemas.microsoft.com/office/drawing/2010/main">
                              <a:effectLst>
                                <a:outerShdw sy="50000" kx="-2453608" rotWithShape="0">
                                  <a:srgbClr val="BDD6EE">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0B0EE7A" id="Rectangle 9" o:spid="_x0000_s1026" style="position:absolute;margin-left:-3pt;margin-top:9.75pt;width:623.6pt;height:49.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" o:allowincell="f" fillcolor="#0070c0" stroked="f" strokecolor="#f2f2f2" strokeweight="1pt">
                <v:shadow type="perspective" color="#bdd6ee" opacity=".5" origin=",.5" offset="0,0" matrix=",-56756f,,.5"/>
                <w10:wrap anchorx="page" anchory="page"/>
              </v:rect>
            </w:pict>
          </mc:Fallback>
        </mc:AlternateContent>
      </w:r>
      <w:r w:rsidR="00387A51">
        <w:rPr>
          <w:rFonts w:ascii="Cambria" w:hAnsi="Cambria"/>
          <w:sz w:val="72"/>
          <w:szCs w:val="72"/>
        </w:rPr>
        <w:t xml:space="preserve"> </w:t>
      </w:r>
    </w:p>
    <w:p w14:paraId="5CBEE4BE" w14:textId="11031BCC" w:rsidR="00EB2BE3" w:rsidRDefault="00EB2BE3" w:rsidP="00495C59">
      <w:pPr>
        <w:pStyle w:val="AralkYok"/>
        <w:spacing w:line="264" w:lineRule="auto"/>
        <w:ind w:left="426"/>
        <w:rPr>
          <w:rFonts w:ascii="Cambria" w:hAnsi="Cambria"/>
          <w:sz w:val="72"/>
          <w:szCs w:val="72"/>
        </w:rPr>
      </w:pPr>
    </w:p>
    <w:p w14:paraId="225A3D58" w14:textId="77777777" w:rsidR="00EB2BE3" w:rsidRDefault="00EB2BE3" w:rsidP="00495C59">
      <w:pPr>
        <w:pStyle w:val="AralkYok"/>
        <w:spacing w:line="264" w:lineRule="auto"/>
        <w:ind w:left="426"/>
        <w:rPr>
          <w:rFonts w:ascii="Cambria" w:hAnsi="Cambria"/>
          <w:sz w:val="72"/>
          <w:szCs w:val="72"/>
        </w:rPr>
      </w:pPr>
    </w:p>
    <w:p w14:paraId="7AF01728" w14:textId="77777777" w:rsidR="00387A51" w:rsidRDefault="00387A51" w:rsidP="00495C59">
      <w:pPr>
        <w:pStyle w:val="AralkYok"/>
        <w:spacing w:line="264" w:lineRule="auto"/>
        <w:ind w:left="426"/>
        <w:rPr>
          <w:rFonts w:ascii="Cambria" w:hAnsi="Cambria"/>
          <w:sz w:val="72"/>
          <w:szCs w:val="72"/>
        </w:rPr>
      </w:pPr>
      <w:r>
        <w:rPr>
          <w:rFonts w:ascii="Cambria" w:hAnsi="Cambria"/>
          <w:sz w:val="72"/>
          <w:szCs w:val="72"/>
        </w:rPr>
        <w:t>SÖZLEŞME</w:t>
      </w:r>
    </w:p>
    <w:p w14:paraId="67B55097" w14:textId="77777777" w:rsidR="00EB2BE3" w:rsidRDefault="00EB2BE3" w:rsidP="00495C59">
      <w:pPr>
        <w:pStyle w:val="AralkYok"/>
        <w:spacing w:line="264" w:lineRule="auto"/>
        <w:ind w:left="426"/>
        <w:rPr>
          <w:rFonts w:ascii="Cambria" w:hAnsi="Cambria"/>
          <w:sz w:val="36"/>
          <w:szCs w:val="36"/>
        </w:rPr>
      </w:pPr>
    </w:p>
    <w:p w14:paraId="31E1A2D3" w14:textId="77777777" w:rsidR="00FE4F71" w:rsidRDefault="00FE4F71" w:rsidP="000B07FC">
      <w:pPr>
        <w:pStyle w:val="AralkYok"/>
        <w:spacing w:line="264" w:lineRule="auto"/>
        <w:ind w:left="426"/>
        <w:jc w:val="both"/>
        <w:rPr>
          <w:rFonts w:ascii="Cambria" w:hAnsi="Cambria"/>
          <w:sz w:val="36"/>
          <w:szCs w:val="36"/>
        </w:rPr>
      </w:pPr>
    </w:p>
    <w:p w14:paraId="383036B2" w14:textId="77777777" w:rsidR="00387A51" w:rsidRDefault="009930E7" w:rsidP="000B07FC">
      <w:pPr>
        <w:pStyle w:val="AralkYok"/>
        <w:spacing w:line="264" w:lineRule="auto"/>
        <w:ind w:left="426"/>
        <w:jc w:val="both"/>
        <w:rPr>
          <w:rFonts w:ascii="Cambria" w:hAnsi="Cambria"/>
          <w:sz w:val="36"/>
          <w:szCs w:val="36"/>
        </w:rPr>
      </w:pPr>
      <w:r>
        <w:rPr>
          <w:rFonts w:ascii="Cambria" w:hAnsi="Cambria"/>
          <w:sz w:val="36"/>
          <w:szCs w:val="36"/>
        </w:rPr>
        <w:t>………………………….</w:t>
      </w:r>
      <w:r w:rsidR="004E4046">
        <w:rPr>
          <w:rFonts w:ascii="Cambria" w:hAnsi="Cambria"/>
          <w:sz w:val="36"/>
          <w:szCs w:val="36"/>
        </w:rPr>
        <w:t xml:space="preserve"> ETAP </w:t>
      </w:r>
      <w:r>
        <w:rPr>
          <w:rFonts w:ascii="Cambria" w:hAnsi="Cambria"/>
          <w:sz w:val="36"/>
          <w:szCs w:val="36"/>
        </w:rPr>
        <w:t>……………</w:t>
      </w:r>
      <w:r w:rsidR="004E4046">
        <w:rPr>
          <w:rFonts w:ascii="Cambria" w:hAnsi="Cambria"/>
          <w:sz w:val="36"/>
          <w:szCs w:val="36"/>
        </w:rPr>
        <w:t xml:space="preserve"> İMALAT </w:t>
      </w:r>
      <w:r w:rsidR="00EB2BE3">
        <w:rPr>
          <w:rFonts w:ascii="Cambria" w:hAnsi="Cambria"/>
          <w:sz w:val="36"/>
          <w:szCs w:val="36"/>
        </w:rPr>
        <w:t>İŞİ</w:t>
      </w:r>
    </w:p>
    <w:p w14:paraId="2CAF0D6D" w14:textId="77777777" w:rsidR="00387A51" w:rsidRDefault="00387A51" w:rsidP="00495C59">
      <w:pPr>
        <w:pStyle w:val="AralkYok"/>
        <w:spacing w:line="264" w:lineRule="auto"/>
        <w:ind w:left="426"/>
        <w:rPr>
          <w:rFonts w:ascii="Cambria" w:hAnsi="Cambria"/>
          <w:sz w:val="36"/>
          <w:szCs w:val="36"/>
        </w:rPr>
      </w:pPr>
    </w:p>
    <w:p w14:paraId="52A2E25E" w14:textId="77777777" w:rsidR="00387A51" w:rsidRDefault="00387A51" w:rsidP="00495C59">
      <w:pPr>
        <w:pStyle w:val="AralkYok"/>
        <w:spacing w:line="264" w:lineRule="auto"/>
        <w:ind w:left="426"/>
        <w:rPr>
          <w:rFonts w:ascii="Cambria" w:hAnsi="Cambria"/>
          <w:sz w:val="36"/>
          <w:szCs w:val="36"/>
        </w:rPr>
      </w:pPr>
    </w:p>
    <w:p w14:paraId="4DD30CD6" w14:textId="77777777" w:rsidR="003267D1" w:rsidRDefault="003267D1" w:rsidP="00495C59">
      <w:pPr>
        <w:pStyle w:val="AralkYok"/>
        <w:spacing w:line="264" w:lineRule="auto"/>
        <w:ind w:left="426"/>
        <w:rPr>
          <w:rFonts w:ascii="Cambria" w:hAnsi="Cambria"/>
          <w:sz w:val="36"/>
          <w:szCs w:val="36"/>
        </w:rPr>
      </w:pPr>
    </w:p>
    <w:p w14:paraId="34A03BAB" w14:textId="77777777" w:rsidR="00387A51" w:rsidRDefault="008276ED" w:rsidP="000B07FC">
      <w:pPr>
        <w:pStyle w:val="AralkYok"/>
        <w:spacing w:line="264" w:lineRule="auto"/>
        <w:ind w:left="426"/>
      </w:pPr>
      <w:r>
        <w:t>TARİH:</w:t>
      </w:r>
      <w:r w:rsidR="003A2C01">
        <w:t xml:space="preserve"> </w:t>
      </w:r>
      <w:r>
        <w:t xml:space="preserve"> ……………………</w:t>
      </w:r>
    </w:p>
    <w:p w14:paraId="021DE55E" w14:textId="77777777" w:rsidR="00B05AE8" w:rsidRDefault="008276ED" w:rsidP="000B07FC">
      <w:pPr>
        <w:pStyle w:val="AralkYok"/>
        <w:spacing w:line="264" w:lineRule="auto"/>
        <w:ind w:left="426"/>
      </w:pPr>
      <w:r>
        <w:t xml:space="preserve">YÜKLENİCİ: </w:t>
      </w:r>
      <w:r w:rsidR="003A2C01">
        <w:t xml:space="preserve"> </w:t>
      </w:r>
      <w:r>
        <w:t>……………………………………..</w:t>
      </w:r>
    </w:p>
    <w:p w14:paraId="4FF4FD3F" w14:textId="77777777" w:rsidR="00A7538C" w:rsidRDefault="00A7538C" w:rsidP="00495C59">
      <w:pPr>
        <w:pStyle w:val="AralkYok"/>
        <w:spacing w:line="264" w:lineRule="auto"/>
        <w:ind w:left="426"/>
      </w:pPr>
    </w:p>
    <w:p w14:paraId="04A43947" w14:textId="77777777" w:rsidR="00A7538C" w:rsidRDefault="00A7538C" w:rsidP="00495C59">
      <w:pPr>
        <w:pStyle w:val="AralkYok"/>
        <w:spacing w:line="264" w:lineRule="auto"/>
        <w:ind w:left="426"/>
      </w:pPr>
    </w:p>
    <w:p w14:paraId="2B3605AD" w14:textId="77777777" w:rsidR="00387A51" w:rsidRDefault="00387A51" w:rsidP="00495C59">
      <w:pPr>
        <w:pStyle w:val="AralkYok"/>
        <w:spacing w:line="264" w:lineRule="auto"/>
        <w:ind w:left="426"/>
      </w:pPr>
    </w:p>
    <w:p w14:paraId="5284901E" w14:textId="77777777" w:rsidR="00387A51" w:rsidRDefault="00387A51" w:rsidP="00495C59">
      <w:pPr>
        <w:spacing w:line="264" w:lineRule="auto"/>
        <w:ind w:left="426"/>
        <w:rPr>
          <w:lang w:val="tr-TR"/>
        </w:rPr>
      </w:pPr>
    </w:p>
    <w:p w14:paraId="4299B9AC" w14:textId="77777777" w:rsidR="00A7538C" w:rsidRDefault="00A7538C" w:rsidP="00495C59">
      <w:pPr>
        <w:pStyle w:val="GvdeMetni"/>
        <w:spacing w:after="0" w:line="264" w:lineRule="auto"/>
        <w:ind w:left="426"/>
        <w:jc w:val="center"/>
        <w:rPr>
          <w:rFonts w:ascii="Arial" w:hAnsi="Arial"/>
          <w:sz w:val="18"/>
          <w:lang w:val="tr-TR"/>
        </w:rPr>
      </w:pPr>
    </w:p>
    <w:p w14:paraId="1E74CF1B" w14:textId="77777777" w:rsidR="00A7538C" w:rsidRPr="00A7538C" w:rsidRDefault="00A7538C" w:rsidP="00A7538C">
      <w:pPr>
        <w:rPr>
          <w:lang w:val="tr-TR"/>
        </w:rPr>
      </w:pPr>
    </w:p>
    <w:p w14:paraId="023A0D90" w14:textId="77777777" w:rsidR="00A7538C" w:rsidRPr="00A7538C" w:rsidRDefault="00A7538C" w:rsidP="00A7538C">
      <w:pPr>
        <w:rPr>
          <w:lang w:val="tr-TR"/>
        </w:rPr>
      </w:pPr>
    </w:p>
    <w:p w14:paraId="0826FD1F" w14:textId="77777777" w:rsidR="00A7538C" w:rsidRPr="00A7538C" w:rsidRDefault="00A7538C" w:rsidP="00A7538C">
      <w:pPr>
        <w:rPr>
          <w:lang w:val="tr-TR"/>
        </w:rPr>
      </w:pPr>
    </w:p>
    <w:p w14:paraId="5AC93D65" w14:textId="77777777" w:rsidR="00A7538C" w:rsidRPr="00A7538C" w:rsidRDefault="00A7538C" w:rsidP="00A7538C">
      <w:pPr>
        <w:rPr>
          <w:lang w:val="tr-TR"/>
        </w:rPr>
      </w:pPr>
    </w:p>
    <w:p w14:paraId="75451FD3" w14:textId="77777777" w:rsidR="00A7538C" w:rsidRPr="00A7538C" w:rsidRDefault="00A7538C" w:rsidP="00A7538C">
      <w:pPr>
        <w:rPr>
          <w:lang w:val="tr-TR"/>
        </w:rPr>
      </w:pPr>
    </w:p>
    <w:p w14:paraId="77E2D1E4" w14:textId="77777777" w:rsidR="00A7538C" w:rsidRPr="00A7538C" w:rsidRDefault="00A7538C" w:rsidP="00A7538C">
      <w:pPr>
        <w:rPr>
          <w:lang w:val="tr-TR"/>
        </w:rPr>
      </w:pPr>
    </w:p>
    <w:p w14:paraId="539B1BED" w14:textId="77777777" w:rsidR="00A7538C" w:rsidRPr="00A7538C" w:rsidRDefault="00A7538C" w:rsidP="00A7538C">
      <w:pPr>
        <w:rPr>
          <w:lang w:val="tr-TR"/>
        </w:rPr>
      </w:pPr>
    </w:p>
    <w:p w14:paraId="008B35EF" w14:textId="77777777" w:rsidR="00A7538C" w:rsidRPr="00A7538C" w:rsidRDefault="00A7538C" w:rsidP="00A7538C">
      <w:pPr>
        <w:rPr>
          <w:lang w:val="tr-TR"/>
        </w:rPr>
      </w:pPr>
    </w:p>
    <w:p w14:paraId="77A0B556" w14:textId="77777777" w:rsidR="00A7538C" w:rsidRPr="00A7538C" w:rsidRDefault="00A7538C" w:rsidP="00A7538C">
      <w:pPr>
        <w:rPr>
          <w:lang w:val="tr-TR"/>
        </w:rPr>
      </w:pPr>
    </w:p>
    <w:p w14:paraId="6B59A831" w14:textId="77777777" w:rsidR="00A7538C" w:rsidRPr="00A7538C" w:rsidRDefault="00A7538C" w:rsidP="00A7538C">
      <w:pPr>
        <w:rPr>
          <w:lang w:val="tr-TR"/>
        </w:rPr>
      </w:pPr>
    </w:p>
    <w:p w14:paraId="6996403B" w14:textId="77777777" w:rsidR="00A7538C" w:rsidRDefault="00A7538C" w:rsidP="00495C59">
      <w:pPr>
        <w:pStyle w:val="GvdeMetni"/>
        <w:spacing w:after="0" w:line="264" w:lineRule="auto"/>
        <w:ind w:left="426"/>
        <w:jc w:val="center"/>
        <w:rPr>
          <w:lang w:val="tr-TR"/>
        </w:rPr>
      </w:pPr>
    </w:p>
    <w:p w14:paraId="442B0EF2" w14:textId="77777777" w:rsidR="00A7538C" w:rsidRDefault="00A7538C" w:rsidP="00495C59">
      <w:pPr>
        <w:pStyle w:val="GvdeMetni"/>
        <w:spacing w:after="0" w:line="264" w:lineRule="auto"/>
        <w:ind w:left="426"/>
        <w:jc w:val="center"/>
        <w:rPr>
          <w:lang w:val="tr-TR"/>
        </w:rPr>
      </w:pPr>
    </w:p>
    <w:p w14:paraId="42E928E3" w14:textId="77777777" w:rsidR="0045693F" w:rsidRDefault="0045693F" w:rsidP="00A7538C">
      <w:pPr>
        <w:pStyle w:val="GvdeMetni"/>
        <w:spacing w:after="0" w:line="264" w:lineRule="auto"/>
        <w:ind w:left="426"/>
        <w:rPr>
          <w:lang w:val="tr-TR"/>
        </w:rPr>
      </w:pPr>
    </w:p>
    <w:p w14:paraId="05D2778B" w14:textId="77777777" w:rsidR="0045693F" w:rsidRPr="0045693F" w:rsidRDefault="0045693F" w:rsidP="0045693F">
      <w:pPr>
        <w:rPr>
          <w:lang w:val="tr-TR"/>
        </w:rPr>
      </w:pPr>
    </w:p>
    <w:p w14:paraId="7640B243" w14:textId="77777777" w:rsidR="0045693F" w:rsidRPr="0045693F" w:rsidRDefault="0045693F" w:rsidP="0045693F">
      <w:pPr>
        <w:rPr>
          <w:lang w:val="tr-TR"/>
        </w:rPr>
      </w:pPr>
    </w:p>
    <w:p w14:paraId="2B0398F8" w14:textId="77777777" w:rsidR="0045693F" w:rsidRPr="0045693F" w:rsidRDefault="0045693F" w:rsidP="0045693F">
      <w:pPr>
        <w:rPr>
          <w:lang w:val="tr-TR"/>
        </w:rPr>
      </w:pPr>
    </w:p>
    <w:p w14:paraId="441039D6" w14:textId="77777777" w:rsidR="0045693F" w:rsidRPr="0045693F" w:rsidRDefault="0045693F" w:rsidP="0045693F">
      <w:pPr>
        <w:rPr>
          <w:lang w:val="tr-TR"/>
        </w:rPr>
      </w:pPr>
    </w:p>
    <w:p w14:paraId="3D87951E" w14:textId="77777777" w:rsidR="0045693F" w:rsidRDefault="0045693F" w:rsidP="00A7538C">
      <w:pPr>
        <w:pStyle w:val="GvdeMetni"/>
        <w:spacing w:after="0" w:line="264" w:lineRule="auto"/>
        <w:ind w:left="426"/>
        <w:rPr>
          <w:lang w:val="tr-TR"/>
        </w:rPr>
      </w:pPr>
    </w:p>
    <w:p w14:paraId="15707997" w14:textId="77777777" w:rsidR="0045693F" w:rsidRDefault="0045693F" w:rsidP="0045693F">
      <w:pPr>
        <w:pStyle w:val="GvdeMetni"/>
        <w:tabs>
          <w:tab w:val="left" w:pos="3075"/>
        </w:tabs>
        <w:spacing w:after="0" w:line="264" w:lineRule="auto"/>
        <w:ind w:left="426"/>
        <w:rPr>
          <w:lang w:val="tr-TR"/>
        </w:rPr>
      </w:pPr>
      <w:r>
        <w:rPr>
          <w:lang w:val="tr-TR"/>
        </w:rPr>
        <w:tab/>
      </w:r>
    </w:p>
    <w:p w14:paraId="16F55998" w14:textId="77777777" w:rsidR="007C6AD7" w:rsidRDefault="007C6AD7" w:rsidP="007C6AD7">
      <w:pPr>
        <w:pStyle w:val="GvdeMetni"/>
        <w:spacing w:after="0" w:line="264" w:lineRule="auto"/>
        <w:rPr>
          <w:lang w:val="tr-TR"/>
        </w:rPr>
      </w:pPr>
    </w:p>
    <w:p w14:paraId="5D7AD77C" w14:textId="1F5F603B" w:rsidR="007C6AD7" w:rsidRDefault="00650A23" w:rsidP="007C6AD7">
      <w:pPr>
        <w:pStyle w:val="GvdeMetni"/>
        <w:spacing w:after="0" w:line="264" w:lineRule="auto"/>
        <w:rPr>
          <w:lang w:val="tr-TR"/>
        </w:rPr>
      </w:pPr>
      <w:r>
        <w:rPr>
          <w:noProof/>
          <w:lang w:val="tr-TR"/>
        </w:rPr>
        <mc:AlternateContent>
          <mc:Choice Requires="wps">
            <w:drawing>
              <wp:anchor distT="0" distB="0" distL="114300" distR="114300" simplePos="0" relativeHeight="251658752" behindDoc="0" locked="0" layoutInCell="0" allowOverlap="1" wp14:anchorId="31A4A9D0" wp14:editId="3432E3F1">
                <wp:simplePos x="0" y="0"/>
                <wp:positionH relativeFrom="page">
                  <wp:posOffset>0</wp:posOffset>
                </wp:positionH>
                <wp:positionV relativeFrom="page">
                  <wp:posOffset>9277350</wp:posOffset>
                </wp:positionV>
                <wp:extent cx="7919720" cy="62992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29920"/>
                        </a:xfrm>
                        <a:prstGeom prst="rect">
                          <a:avLst/>
                        </a:prstGeom>
                        <a:solidFill>
                          <a:srgbClr val="0070C0"/>
                        </a:solidFill>
                        <a:ln>
                          <a:noFill/>
                        </a:ln>
                        <a:effectLst/>
                        <a:extLst>
                          <a:ext uri="{91240B29-F687-4F45-9708-019B960494DF}">
                            <a14:hiddenLine xmlns:a14="http://schemas.microsoft.com/office/drawing/2010/main" w="12700">
                              <a:pattFill prst="solidDmnd">
                                <a:fgClr>
                                  <a:srgbClr val="000000"/>
                                </a:fgClr>
                                <a:bgClr>
                                  <a:srgbClr val="FFFFFF"/>
                                </a:bgClr>
                              </a:pattFill>
                              <a:miter lim="800000"/>
                              <a:headEnd/>
                              <a:tailEnd/>
                            </a14:hiddenLine>
                          </a:ext>
                          <a:ext uri="{AF507438-7753-43E0-B8FC-AC1667EBCBE1}">
                            <a14:hiddenEffects xmlns:a14="http://schemas.microsoft.com/office/drawing/2010/main">
                              <a:effectLst>
                                <a:outerShdw sy="50000" kx="-2453608" rotWithShape="0">
                                  <a:srgbClr val="BDD6EE">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7C4C0DA" id="Rectangle 9" o:spid="_x0000_s1026" style="position:absolute;margin-left:0;margin-top:730.5pt;width:623.6pt;height:4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" o:allowincell="f" fillcolor="#0070c0" stroked="f" strokeweight="1pt">
                <v:stroke r:id="rId8" o:title="" filltype="pattern"/>
                <v:shadow type="perspective" color="#bdd6ee" opacity=".5" origin=",.5" offset="0,0" matrix=",-56756f,,.5"/>
                <w10:wrap anchorx="page" anchory="page"/>
              </v:rect>
            </w:pict>
          </mc:Fallback>
        </mc:AlternateContent>
      </w:r>
    </w:p>
    <w:p w14:paraId="4CA9A3E3" w14:textId="77777777" w:rsidR="007C6AD7" w:rsidRDefault="007C6AD7" w:rsidP="007C6AD7">
      <w:pPr>
        <w:pStyle w:val="GvdeMetni"/>
        <w:spacing w:after="0" w:line="264" w:lineRule="auto"/>
        <w:rPr>
          <w:lang w:val="tr-TR"/>
        </w:rPr>
      </w:pPr>
    </w:p>
    <w:p w14:paraId="23010E43" w14:textId="77777777" w:rsidR="007C6AD7" w:rsidRDefault="007C6AD7" w:rsidP="007C6AD7">
      <w:pPr>
        <w:pStyle w:val="GvdeMetni"/>
        <w:spacing w:after="0" w:line="264" w:lineRule="auto"/>
        <w:rPr>
          <w:lang w:val="tr-TR"/>
        </w:rPr>
      </w:pPr>
    </w:p>
    <w:p w14:paraId="7A8CEF29" w14:textId="77777777" w:rsidR="007C6AD7" w:rsidRDefault="007C6AD7" w:rsidP="007C6AD7">
      <w:pPr>
        <w:pStyle w:val="GvdeMetni"/>
        <w:spacing w:after="0" w:line="264" w:lineRule="auto"/>
        <w:rPr>
          <w:lang w:val="tr-TR"/>
        </w:rPr>
      </w:pPr>
    </w:p>
    <w:p w14:paraId="0BBFFB66" w14:textId="77777777" w:rsidR="00A7538C" w:rsidRDefault="00A7538C" w:rsidP="00495C59">
      <w:pPr>
        <w:pStyle w:val="GvdeMetni"/>
        <w:spacing w:after="0" w:line="264" w:lineRule="auto"/>
        <w:ind w:left="426"/>
        <w:jc w:val="center"/>
        <w:rPr>
          <w:lang w:val="tr-TR"/>
        </w:rPr>
      </w:pPr>
    </w:p>
    <w:p w14:paraId="5F1C2323" w14:textId="77777777" w:rsidR="009930E7" w:rsidRDefault="009930E7" w:rsidP="00495C59">
      <w:pPr>
        <w:spacing w:line="264" w:lineRule="auto"/>
        <w:ind w:left="426"/>
        <w:rPr>
          <w:rFonts w:cs="Calibri"/>
          <w:i/>
          <w:sz w:val="22"/>
        </w:rPr>
      </w:pPr>
    </w:p>
    <w:p w14:paraId="557CE090" w14:textId="77777777" w:rsidR="009930E7" w:rsidRPr="009930E7" w:rsidRDefault="009930E7" w:rsidP="00495C59">
      <w:pPr>
        <w:spacing w:line="264" w:lineRule="auto"/>
        <w:ind w:left="426"/>
        <w:rPr>
          <w:rFonts w:cs="Calibri"/>
          <w:b/>
          <w:i/>
          <w:sz w:val="24"/>
          <w:szCs w:val="24"/>
        </w:rPr>
      </w:pPr>
      <w:r w:rsidRPr="009930E7">
        <w:rPr>
          <w:rFonts w:cs="Calibri"/>
          <w:b/>
          <w:i/>
          <w:sz w:val="24"/>
          <w:szCs w:val="24"/>
        </w:rPr>
        <w:t>İÇİNDEKİLER:</w:t>
      </w:r>
    </w:p>
    <w:p w14:paraId="32BFCEE7" w14:textId="77777777" w:rsidR="009930E7" w:rsidRPr="00540129" w:rsidRDefault="009930E7" w:rsidP="004B4426">
      <w:pPr>
        <w:spacing w:line="360" w:lineRule="auto"/>
        <w:ind w:left="425"/>
        <w:rPr>
          <w:rFonts w:cs="Arial"/>
          <w:i/>
          <w:sz w:val="22"/>
        </w:rPr>
      </w:pPr>
      <w:r w:rsidRPr="00540129">
        <w:rPr>
          <w:rFonts w:cs="Calibri"/>
          <w:i/>
          <w:sz w:val="22"/>
        </w:rPr>
        <w:t>1.</w:t>
      </w:r>
      <w:r w:rsidR="003A2C01">
        <w:rPr>
          <w:rFonts w:cs="Calibri"/>
          <w:i/>
          <w:sz w:val="22"/>
        </w:rPr>
        <w:t xml:space="preserve"> </w:t>
      </w:r>
      <w:r w:rsidRPr="00540129">
        <w:rPr>
          <w:rFonts w:cs="Calibri"/>
          <w:i/>
          <w:sz w:val="22"/>
        </w:rPr>
        <w:t>TARAFLAR</w:t>
      </w:r>
    </w:p>
    <w:p w14:paraId="03713E8D" w14:textId="77777777" w:rsidR="009930E7" w:rsidRPr="00540129" w:rsidRDefault="009930E7" w:rsidP="004B4426">
      <w:pPr>
        <w:spacing w:line="360" w:lineRule="auto"/>
        <w:ind w:left="425"/>
        <w:rPr>
          <w:rFonts w:cs="Arial"/>
          <w:i/>
          <w:sz w:val="22"/>
        </w:rPr>
      </w:pPr>
      <w:r w:rsidRPr="00540129">
        <w:rPr>
          <w:rFonts w:cs="Arial"/>
          <w:i/>
          <w:sz w:val="22"/>
        </w:rPr>
        <w:t xml:space="preserve">2.İŞİN KONUSU VE KAPSAMI </w:t>
      </w:r>
    </w:p>
    <w:p w14:paraId="2A795767" w14:textId="77777777" w:rsidR="009930E7" w:rsidRPr="00540129" w:rsidRDefault="009930E7" w:rsidP="004B4426">
      <w:pPr>
        <w:spacing w:line="360" w:lineRule="auto"/>
        <w:ind w:left="425"/>
        <w:rPr>
          <w:rFonts w:cs="Arial"/>
          <w:i/>
          <w:sz w:val="22"/>
        </w:rPr>
      </w:pPr>
      <w:r w:rsidRPr="00540129">
        <w:rPr>
          <w:rFonts w:cs="Arial"/>
          <w:i/>
          <w:sz w:val="22"/>
        </w:rPr>
        <w:t>3.İŞİN YERİ</w:t>
      </w:r>
    </w:p>
    <w:p w14:paraId="0C1ADC65" w14:textId="77777777" w:rsidR="009930E7" w:rsidRPr="00540129" w:rsidRDefault="009930E7" w:rsidP="004B4426">
      <w:pPr>
        <w:spacing w:line="360" w:lineRule="auto"/>
        <w:ind w:left="425"/>
        <w:rPr>
          <w:rFonts w:cs="Arial"/>
          <w:i/>
          <w:sz w:val="22"/>
        </w:rPr>
      </w:pPr>
      <w:r w:rsidRPr="00540129">
        <w:rPr>
          <w:rFonts w:cs="Arial"/>
          <w:i/>
          <w:sz w:val="22"/>
        </w:rPr>
        <w:t>4.</w:t>
      </w:r>
      <w:r w:rsidR="003A2C01">
        <w:rPr>
          <w:rFonts w:cs="Arial"/>
          <w:i/>
          <w:sz w:val="22"/>
        </w:rPr>
        <w:t xml:space="preserve"> </w:t>
      </w:r>
      <w:r w:rsidRPr="00540129">
        <w:rPr>
          <w:rFonts w:cs="Arial"/>
          <w:i/>
          <w:sz w:val="22"/>
        </w:rPr>
        <w:t>SÜRE</w:t>
      </w:r>
    </w:p>
    <w:p w14:paraId="7D85B739" w14:textId="77777777" w:rsidR="009930E7" w:rsidRPr="00540129" w:rsidRDefault="009930E7" w:rsidP="004B4426">
      <w:pPr>
        <w:spacing w:line="360" w:lineRule="auto"/>
        <w:ind w:left="425"/>
        <w:rPr>
          <w:rFonts w:cs="Arial"/>
          <w:i/>
          <w:sz w:val="22"/>
        </w:rPr>
      </w:pPr>
      <w:r w:rsidRPr="00540129">
        <w:rPr>
          <w:rFonts w:cs="Arial"/>
          <w:i/>
          <w:sz w:val="22"/>
        </w:rPr>
        <w:t>5.</w:t>
      </w:r>
      <w:r w:rsidR="003A2C01">
        <w:rPr>
          <w:rFonts w:cs="Arial"/>
          <w:i/>
          <w:sz w:val="22"/>
        </w:rPr>
        <w:t xml:space="preserve"> </w:t>
      </w:r>
      <w:r w:rsidRPr="00540129">
        <w:rPr>
          <w:rFonts w:cs="Arial"/>
          <w:i/>
          <w:sz w:val="22"/>
        </w:rPr>
        <w:t>STANDARTLAR VE KALİTE KONTROL</w:t>
      </w:r>
    </w:p>
    <w:p w14:paraId="0DD3102E" w14:textId="77777777" w:rsidR="009930E7" w:rsidRPr="00540129" w:rsidRDefault="009930E7" w:rsidP="004B4426">
      <w:pPr>
        <w:spacing w:line="360" w:lineRule="auto"/>
        <w:ind w:left="425"/>
        <w:rPr>
          <w:rFonts w:cs="Arial"/>
          <w:i/>
          <w:sz w:val="22"/>
        </w:rPr>
      </w:pPr>
      <w:r w:rsidRPr="00540129">
        <w:rPr>
          <w:rFonts w:cs="Arial"/>
          <w:i/>
          <w:sz w:val="22"/>
        </w:rPr>
        <w:t>6.İŞ PROGRAMI</w:t>
      </w:r>
    </w:p>
    <w:p w14:paraId="75205B99" w14:textId="77777777" w:rsidR="009930E7" w:rsidRPr="00540129" w:rsidRDefault="009930E7" w:rsidP="004B4426">
      <w:pPr>
        <w:spacing w:line="360" w:lineRule="auto"/>
        <w:ind w:left="425"/>
        <w:rPr>
          <w:rFonts w:cs="Arial"/>
          <w:i/>
          <w:sz w:val="22"/>
        </w:rPr>
      </w:pPr>
      <w:r w:rsidRPr="00540129">
        <w:rPr>
          <w:rFonts w:cs="Arial"/>
          <w:i/>
          <w:sz w:val="22"/>
        </w:rPr>
        <w:t>7.</w:t>
      </w:r>
      <w:r w:rsidR="003A2C01">
        <w:rPr>
          <w:rFonts w:cs="Arial"/>
          <w:i/>
          <w:sz w:val="22"/>
        </w:rPr>
        <w:t xml:space="preserve"> </w:t>
      </w:r>
      <w:r w:rsidRPr="00540129">
        <w:rPr>
          <w:rFonts w:cs="Arial"/>
          <w:i/>
          <w:sz w:val="22"/>
        </w:rPr>
        <w:t>PROJELER</w:t>
      </w:r>
    </w:p>
    <w:p w14:paraId="7566E0D5" w14:textId="77777777" w:rsidR="009930E7" w:rsidRPr="00540129" w:rsidRDefault="009930E7" w:rsidP="004B4426">
      <w:pPr>
        <w:spacing w:line="360" w:lineRule="auto"/>
        <w:ind w:left="425"/>
        <w:rPr>
          <w:rFonts w:cs="Arial"/>
          <w:i/>
          <w:sz w:val="22"/>
        </w:rPr>
      </w:pPr>
      <w:r w:rsidRPr="00540129">
        <w:rPr>
          <w:rFonts w:cs="Arial"/>
          <w:i/>
          <w:sz w:val="22"/>
        </w:rPr>
        <w:t>8. PERSONEL</w:t>
      </w:r>
    </w:p>
    <w:p w14:paraId="06CC4D15" w14:textId="77777777" w:rsidR="009930E7" w:rsidRPr="00540129" w:rsidRDefault="009930E7" w:rsidP="004B4426">
      <w:pPr>
        <w:spacing w:line="360" w:lineRule="auto"/>
        <w:ind w:left="425"/>
        <w:rPr>
          <w:rFonts w:cs="Arial"/>
          <w:i/>
          <w:sz w:val="22"/>
        </w:rPr>
      </w:pPr>
      <w:r w:rsidRPr="00540129">
        <w:rPr>
          <w:rFonts w:cs="Arial"/>
          <w:i/>
          <w:sz w:val="22"/>
        </w:rPr>
        <w:t>9.</w:t>
      </w:r>
      <w:r w:rsidR="003A2C01">
        <w:rPr>
          <w:rFonts w:cs="Arial"/>
          <w:i/>
          <w:sz w:val="22"/>
        </w:rPr>
        <w:t xml:space="preserve"> </w:t>
      </w:r>
      <w:r w:rsidRPr="00540129">
        <w:rPr>
          <w:rFonts w:cs="Arial"/>
          <w:i/>
          <w:sz w:val="22"/>
        </w:rPr>
        <w:t>TEÇHİZAT</w:t>
      </w:r>
    </w:p>
    <w:p w14:paraId="66B5E24A" w14:textId="77777777" w:rsidR="009930E7" w:rsidRPr="00540129" w:rsidRDefault="009930E7" w:rsidP="004B4426">
      <w:pPr>
        <w:spacing w:line="360" w:lineRule="auto"/>
        <w:ind w:left="425"/>
        <w:rPr>
          <w:rFonts w:cs="Arial"/>
          <w:i/>
          <w:sz w:val="22"/>
        </w:rPr>
      </w:pPr>
      <w:r w:rsidRPr="00540129">
        <w:rPr>
          <w:rFonts w:cs="Arial"/>
          <w:i/>
          <w:sz w:val="22"/>
        </w:rPr>
        <w:t>10.İŞİN BEDELİ</w:t>
      </w:r>
    </w:p>
    <w:p w14:paraId="6AB70B8B" w14:textId="77777777" w:rsidR="009930E7" w:rsidRPr="00540129" w:rsidRDefault="009930E7" w:rsidP="004B4426">
      <w:pPr>
        <w:spacing w:line="360" w:lineRule="auto"/>
        <w:ind w:left="425"/>
        <w:rPr>
          <w:rFonts w:cs="Arial"/>
          <w:i/>
          <w:sz w:val="22"/>
        </w:rPr>
      </w:pPr>
      <w:r w:rsidRPr="00540129">
        <w:rPr>
          <w:rFonts w:cs="Arial"/>
          <w:i/>
          <w:sz w:val="22"/>
        </w:rPr>
        <w:t>11.ÖDEMELER</w:t>
      </w:r>
    </w:p>
    <w:p w14:paraId="0B42CB76" w14:textId="77777777" w:rsidR="009930E7" w:rsidRPr="00540129" w:rsidRDefault="009930E7" w:rsidP="004B4426">
      <w:pPr>
        <w:spacing w:line="360" w:lineRule="auto"/>
        <w:ind w:left="425"/>
        <w:rPr>
          <w:rFonts w:cs="Arial"/>
          <w:i/>
          <w:sz w:val="22"/>
        </w:rPr>
      </w:pPr>
      <w:r w:rsidRPr="00540129">
        <w:rPr>
          <w:rFonts w:cs="Arial"/>
          <w:i/>
          <w:sz w:val="22"/>
        </w:rPr>
        <w:t>12.</w:t>
      </w:r>
      <w:r w:rsidR="003A2C01">
        <w:rPr>
          <w:rFonts w:cs="Arial"/>
          <w:i/>
          <w:sz w:val="22"/>
        </w:rPr>
        <w:t xml:space="preserve"> </w:t>
      </w:r>
      <w:r w:rsidRPr="00540129">
        <w:rPr>
          <w:rFonts w:cs="Arial"/>
          <w:i/>
          <w:sz w:val="22"/>
        </w:rPr>
        <w:t>TEMİNATLAR</w:t>
      </w:r>
    </w:p>
    <w:p w14:paraId="1C8419ED" w14:textId="77777777" w:rsidR="009930E7" w:rsidRPr="00540129" w:rsidRDefault="009930E7" w:rsidP="004B4426">
      <w:pPr>
        <w:spacing w:line="360" w:lineRule="auto"/>
        <w:ind w:left="425"/>
        <w:rPr>
          <w:rFonts w:cs="Arial"/>
          <w:i/>
          <w:sz w:val="22"/>
        </w:rPr>
      </w:pPr>
      <w:r w:rsidRPr="00540129">
        <w:rPr>
          <w:rFonts w:cs="Arial"/>
          <w:i/>
          <w:sz w:val="22"/>
        </w:rPr>
        <w:t>13.</w:t>
      </w:r>
      <w:r w:rsidR="003A2C01">
        <w:rPr>
          <w:rFonts w:cs="Arial"/>
          <w:i/>
          <w:sz w:val="22"/>
        </w:rPr>
        <w:t xml:space="preserve"> </w:t>
      </w:r>
      <w:r w:rsidRPr="00540129">
        <w:rPr>
          <w:rFonts w:cs="Arial"/>
          <w:i/>
          <w:sz w:val="22"/>
        </w:rPr>
        <w:t>GEÇİCİ / KESİN KABUL</w:t>
      </w:r>
    </w:p>
    <w:p w14:paraId="12E36B72" w14:textId="77777777" w:rsidR="009930E7" w:rsidRPr="00540129" w:rsidRDefault="009930E7" w:rsidP="004B4426">
      <w:pPr>
        <w:spacing w:line="360" w:lineRule="auto"/>
        <w:ind w:left="425"/>
        <w:rPr>
          <w:rFonts w:cs="Arial"/>
          <w:i/>
          <w:sz w:val="22"/>
        </w:rPr>
      </w:pPr>
      <w:r w:rsidRPr="00540129">
        <w:rPr>
          <w:rFonts w:cs="Arial"/>
          <w:i/>
          <w:sz w:val="22"/>
        </w:rPr>
        <w:t>14.</w:t>
      </w:r>
      <w:r w:rsidR="003A2C01">
        <w:rPr>
          <w:rFonts w:cs="Arial"/>
          <w:i/>
          <w:sz w:val="22"/>
        </w:rPr>
        <w:t xml:space="preserve"> </w:t>
      </w:r>
      <w:r w:rsidRPr="00540129">
        <w:rPr>
          <w:rFonts w:cs="Arial"/>
          <w:i/>
          <w:sz w:val="22"/>
        </w:rPr>
        <w:t>YÜKLENİCİ’NİN DİĞER YÜKÜMLÜLÜKLERİ</w:t>
      </w:r>
    </w:p>
    <w:p w14:paraId="399DBFCB" w14:textId="77777777" w:rsidR="009930E7" w:rsidRPr="00540129" w:rsidRDefault="009930E7" w:rsidP="004B4426">
      <w:pPr>
        <w:spacing w:line="360" w:lineRule="auto"/>
        <w:ind w:left="425"/>
        <w:rPr>
          <w:rFonts w:cs="Arial"/>
          <w:i/>
          <w:sz w:val="22"/>
        </w:rPr>
      </w:pPr>
      <w:r w:rsidRPr="00540129">
        <w:rPr>
          <w:rFonts w:cs="Arial"/>
          <w:i/>
          <w:sz w:val="22"/>
        </w:rPr>
        <w:t>15.İŞVERENİN MÜDAHALESİ, FESİH, DEVİR, İFLAS VE HACİZ</w:t>
      </w:r>
    </w:p>
    <w:p w14:paraId="73D39E3E" w14:textId="77777777" w:rsidR="009930E7" w:rsidRDefault="009930E7" w:rsidP="004B4426">
      <w:pPr>
        <w:spacing w:line="360" w:lineRule="auto"/>
        <w:ind w:left="425"/>
        <w:rPr>
          <w:rFonts w:cs="Arial"/>
          <w:i/>
          <w:sz w:val="22"/>
        </w:rPr>
      </w:pPr>
      <w:r>
        <w:rPr>
          <w:rFonts w:cs="Arial"/>
          <w:i/>
          <w:sz w:val="22"/>
        </w:rPr>
        <w:t>16.</w:t>
      </w:r>
      <w:r w:rsidR="003A2C01">
        <w:rPr>
          <w:rFonts w:cs="Arial"/>
          <w:i/>
          <w:sz w:val="22"/>
        </w:rPr>
        <w:t xml:space="preserve"> </w:t>
      </w:r>
      <w:r>
        <w:rPr>
          <w:rFonts w:cs="Arial"/>
          <w:i/>
          <w:sz w:val="22"/>
        </w:rPr>
        <w:t xml:space="preserve">VERGİ, SİGORTA </w:t>
      </w:r>
    </w:p>
    <w:p w14:paraId="186AA604" w14:textId="77777777" w:rsidR="009930E7" w:rsidRPr="00540129" w:rsidRDefault="009930E7" w:rsidP="004B4426">
      <w:pPr>
        <w:spacing w:line="360" w:lineRule="auto"/>
        <w:ind w:left="425"/>
        <w:rPr>
          <w:rFonts w:cs="Arial"/>
          <w:i/>
          <w:sz w:val="22"/>
        </w:rPr>
      </w:pPr>
      <w:r>
        <w:rPr>
          <w:rFonts w:cs="Arial"/>
          <w:i/>
          <w:sz w:val="22"/>
        </w:rPr>
        <w:t>17.</w:t>
      </w:r>
      <w:r w:rsidRPr="00540129">
        <w:rPr>
          <w:rFonts w:cs="Arial"/>
          <w:i/>
          <w:sz w:val="22"/>
        </w:rPr>
        <w:t>İŞ SAĞLIĞI VE GÜVENLİĞİ</w:t>
      </w:r>
    </w:p>
    <w:p w14:paraId="4E6F93BC" w14:textId="77777777" w:rsidR="009930E7" w:rsidRPr="00540129" w:rsidRDefault="009930E7" w:rsidP="004B4426">
      <w:pPr>
        <w:spacing w:line="360" w:lineRule="auto"/>
        <w:ind w:left="425"/>
        <w:rPr>
          <w:rFonts w:cs="Arial"/>
          <w:i/>
          <w:sz w:val="22"/>
        </w:rPr>
      </w:pPr>
      <w:r>
        <w:rPr>
          <w:rFonts w:cs="Arial"/>
          <w:i/>
          <w:sz w:val="22"/>
        </w:rPr>
        <w:t>18</w:t>
      </w:r>
      <w:r w:rsidRPr="00540129">
        <w:rPr>
          <w:rFonts w:cs="Arial"/>
          <w:i/>
          <w:sz w:val="22"/>
        </w:rPr>
        <w:t>. ANLAŞMAZLIK</w:t>
      </w:r>
    </w:p>
    <w:p w14:paraId="29837A8D" w14:textId="77777777" w:rsidR="009930E7" w:rsidRPr="00540129" w:rsidRDefault="009930E7" w:rsidP="004B4426">
      <w:pPr>
        <w:spacing w:line="360" w:lineRule="auto"/>
        <w:ind w:left="425"/>
        <w:rPr>
          <w:rFonts w:cs="Arial"/>
          <w:i/>
          <w:sz w:val="22"/>
        </w:rPr>
      </w:pPr>
      <w:r>
        <w:rPr>
          <w:rFonts w:cs="Arial"/>
          <w:i/>
          <w:sz w:val="22"/>
        </w:rPr>
        <w:t>19</w:t>
      </w:r>
      <w:r w:rsidRPr="00540129">
        <w:rPr>
          <w:rFonts w:cs="Arial"/>
          <w:i/>
          <w:sz w:val="22"/>
        </w:rPr>
        <w:t>.</w:t>
      </w:r>
      <w:r w:rsidR="003A2C01">
        <w:rPr>
          <w:rFonts w:cs="Arial"/>
          <w:i/>
          <w:sz w:val="22"/>
        </w:rPr>
        <w:t xml:space="preserve"> </w:t>
      </w:r>
      <w:r w:rsidRPr="00540129">
        <w:rPr>
          <w:rFonts w:cs="Arial"/>
          <w:i/>
          <w:sz w:val="22"/>
        </w:rPr>
        <w:t>SÖZLEŞME EKLERİ</w:t>
      </w:r>
    </w:p>
    <w:p w14:paraId="3401323D" w14:textId="77777777" w:rsidR="009930E7" w:rsidRDefault="009930E7" w:rsidP="00495C59">
      <w:pPr>
        <w:spacing w:line="264" w:lineRule="auto"/>
        <w:ind w:left="426"/>
        <w:rPr>
          <w:rFonts w:cs="Arial"/>
          <w:b/>
          <w:sz w:val="22"/>
        </w:rPr>
      </w:pPr>
    </w:p>
    <w:p w14:paraId="2CF11EC9" w14:textId="77777777" w:rsidR="009930E7" w:rsidRDefault="009930E7" w:rsidP="00495C59">
      <w:pPr>
        <w:spacing w:before="30" w:line="264" w:lineRule="auto"/>
        <w:ind w:left="426" w:firstLine="708"/>
        <w:outlineLvl w:val="0"/>
        <w:rPr>
          <w:rFonts w:cs="Arial"/>
          <w:b/>
          <w:sz w:val="22"/>
        </w:rPr>
      </w:pPr>
    </w:p>
    <w:p w14:paraId="3936C994" w14:textId="77777777" w:rsidR="009930E7" w:rsidRPr="002801FB" w:rsidRDefault="009930E7" w:rsidP="00495C59">
      <w:pPr>
        <w:spacing w:line="264" w:lineRule="auto"/>
        <w:ind w:left="426"/>
        <w:rPr>
          <w:rFonts w:cs="Arial"/>
          <w:b/>
          <w:sz w:val="22"/>
        </w:rPr>
      </w:pPr>
    </w:p>
    <w:p w14:paraId="05E01453" w14:textId="77777777" w:rsidR="009930E7" w:rsidRDefault="009930E7" w:rsidP="00495C59">
      <w:pPr>
        <w:spacing w:line="264" w:lineRule="auto"/>
        <w:ind w:left="426"/>
        <w:rPr>
          <w:rFonts w:cs="Arial"/>
          <w:b/>
          <w:sz w:val="22"/>
        </w:rPr>
      </w:pPr>
    </w:p>
    <w:p w14:paraId="00787AAA" w14:textId="77777777" w:rsidR="009930E7" w:rsidRPr="005B23F9" w:rsidRDefault="009930E7" w:rsidP="00495C59">
      <w:pPr>
        <w:spacing w:line="264" w:lineRule="auto"/>
        <w:ind w:left="426"/>
        <w:rPr>
          <w:rFonts w:cs="Arial"/>
          <w:b/>
          <w:sz w:val="22"/>
        </w:rPr>
      </w:pPr>
    </w:p>
    <w:p w14:paraId="29067C50" w14:textId="77777777" w:rsidR="009930E7" w:rsidRPr="00545D45" w:rsidRDefault="009930E7" w:rsidP="00495C59">
      <w:pPr>
        <w:spacing w:before="30" w:line="264" w:lineRule="auto"/>
        <w:ind w:left="426"/>
        <w:rPr>
          <w:rFonts w:cs="Arial"/>
          <w:b/>
          <w:sz w:val="22"/>
        </w:rPr>
      </w:pPr>
    </w:p>
    <w:p w14:paraId="78DBD783" w14:textId="77777777" w:rsidR="009930E7" w:rsidRDefault="009930E7" w:rsidP="00495C59">
      <w:pPr>
        <w:spacing w:line="264" w:lineRule="auto"/>
        <w:ind w:left="426"/>
        <w:rPr>
          <w:rFonts w:cs="Arial"/>
          <w:b/>
          <w:sz w:val="22"/>
        </w:rPr>
      </w:pPr>
    </w:p>
    <w:p w14:paraId="24E7A8C0" w14:textId="77777777" w:rsidR="009930E7" w:rsidRDefault="009930E7" w:rsidP="00495C59">
      <w:pPr>
        <w:spacing w:before="30" w:line="264" w:lineRule="auto"/>
        <w:ind w:left="426"/>
        <w:rPr>
          <w:rFonts w:cs="Arial"/>
          <w:b/>
          <w:sz w:val="22"/>
        </w:rPr>
      </w:pPr>
    </w:p>
    <w:p w14:paraId="66419C0C" w14:textId="77777777" w:rsidR="009930E7" w:rsidRPr="00E22022" w:rsidRDefault="009930E7" w:rsidP="00495C59">
      <w:pPr>
        <w:spacing w:line="264" w:lineRule="auto"/>
        <w:ind w:left="426"/>
        <w:rPr>
          <w:rFonts w:cs="Arial"/>
          <w:b/>
          <w:sz w:val="22"/>
          <w:u w:val="single"/>
        </w:rPr>
      </w:pPr>
    </w:p>
    <w:p w14:paraId="7E0C7171" w14:textId="77777777" w:rsidR="009930E7" w:rsidRDefault="009930E7" w:rsidP="00495C59">
      <w:pPr>
        <w:spacing w:before="30" w:line="264" w:lineRule="auto"/>
        <w:ind w:left="426"/>
        <w:rPr>
          <w:rFonts w:cs="Calibri"/>
          <w:b/>
          <w:sz w:val="22"/>
        </w:rPr>
      </w:pPr>
    </w:p>
    <w:p w14:paraId="3E68EA45" w14:textId="77777777" w:rsidR="009930E7" w:rsidRPr="00795F9F" w:rsidRDefault="009930E7" w:rsidP="000F3B1B">
      <w:pPr>
        <w:pageBreakBefore/>
        <w:numPr>
          <w:ilvl w:val="0"/>
          <w:numId w:val="16"/>
        </w:numPr>
        <w:spacing w:before="30" w:line="264" w:lineRule="auto"/>
        <w:jc w:val="center"/>
        <w:rPr>
          <w:rFonts w:cs="Arial"/>
          <w:b/>
          <w:sz w:val="22"/>
        </w:rPr>
      </w:pPr>
      <w:r>
        <w:rPr>
          <w:rFonts w:cs="Calibri"/>
          <w:b/>
          <w:sz w:val="22"/>
        </w:rPr>
        <w:lastRenderedPageBreak/>
        <w:t>TARAFLAR</w:t>
      </w:r>
    </w:p>
    <w:p w14:paraId="59F03A66" w14:textId="77777777" w:rsidR="009930E7" w:rsidRPr="009E76F7" w:rsidRDefault="009930E7" w:rsidP="00495C59">
      <w:pPr>
        <w:spacing w:before="30" w:line="264" w:lineRule="auto"/>
        <w:ind w:left="426"/>
        <w:outlineLvl w:val="0"/>
        <w:rPr>
          <w:rFonts w:cs="Arial"/>
          <w:sz w:val="22"/>
        </w:rPr>
      </w:pPr>
      <w:bookmarkStart w:id="0" w:name="_Toc204674078"/>
      <w:bookmarkStart w:id="1" w:name="_Toc394994407"/>
      <w:proofErr w:type="spellStart"/>
      <w:r>
        <w:rPr>
          <w:rFonts w:cs="Arial"/>
          <w:b/>
          <w:sz w:val="22"/>
        </w:rPr>
        <w:t>Madde</w:t>
      </w:r>
      <w:proofErr w:type="spellEnd"/>
      <w:r>
        <w:rPr>
          <w:rFonts w:cs="Arial"/>
          <w:b/>
          <w:sz w:val="22"/>
        </w:rPr>
        <w:t xml:space="preserve"> 1.1 </w:t>
      </w:r>
      <w:r w:rsidRPr="00795F9F">
        <w:rPr>
          <w:rFonts w:cs="Arial"/>
          <w:b/>
          <w:sz w:val="22"/>
        </w:rPr>
        <w:t>TARA</w:t>
      </w:r>
      <w:bookmarkEnd w:id="0"/>
      <w:r w:rsidRPr="00795F9F">
        <w:rPr>
          <w:rFonts w:cs="Arial"/>
          <w:b/>
          <w:sz w:val="22"/>
        </w:rPr>
        <w:t>FLAR</w:t>
      </w:r>
      <w:bookmarkEnd w:id="1"/>
    </w:p>
    <w:p w14:paraId="6FFD3305" w14:textId="77777777" w:rsidR="009930E7" w:rsidRPr="00442288" w:rsidRDefault="009930E7" w:rsidP="00495C59">
      <w:pPr>
        <w:spacing w:before="30" w:line="264" w:lineRule="auto"/>
        <w:ind w:left="426"/>
        <w:rPr>
          <w:rFonts w:ascii="Cambria" w:hAnsi="Cambria" w:cs="Arial"/>
          <w:sz w:val="22"/>
          <w:u w:val="single"/>
        </w:rPr>
      </w:pPr>
      <w:r w:rsidRPr="00442288">
        <w:rPr>
          <w:rFonts w:ascii="Cambria" w:hAnsi="Cambria" w:cs="Arial"/>
          <w:sz w:val="22"/>
          <w:u w:val="single"/>
        </w:rPr>
        <w:t>İŞVEREN (ASIL İŞVEREN):</w:t>
      </w:r>
    </w:p>
    <w:p w14:paraId="5F9B2A18" w14:textId="0EF25F52" w:rsidR="009930E7" w:rsidRPr="00A7538C" w:rsidRDefault="00AD3EBC" w:rsidP="00495C59">
      <w:pPr>
        <w:spacing w:before="30" w:line="264" w:lineRule="auto"/>
        <w:ind w:left="426"/>
        <w:rPr>
          <w:rFonts w:ascii="Cambria" w:hAnsi="Cambria" w:cs="Calibri"/>
          <w:b/>
          <w:sz w:val="24"/>
          <w:szCs w:val="24"/>
        </w:rPr>
      </w:pPr>
      <w:bookmarkStart w:id="2" w:name="_Hlk131346636"/>
      <w:proofErr w:type="spellStart"/>
      <w:r>
        <w:rPr>
          <w:rFonts w:ascii="Cambria" w:hAnsi="Cambria" w:cs="Calibri"/>
          <w:b/>
          <w:sz w:val="24"/>
          <w:szCs w:val="24"/>
        </w:rPr>
        <w:t>Ornek</w:t>
      </w:r>
      <w:proofErr w:type="spellEnd"/>
      <w:r>
        <w:rPr>
          <w:rFonts w:ascii="Cambria" w:hAnsi="Cambria" w:cs="Calibri"/>
          <w:b/>
          <w:sz w:val="24"/>
          <w:szCs w:val="24"/>
        </w:rPr>
        <w:t xml:space="preserve"> </w:t>
      </w:r>
      <w:proofErr w:type="spellStart"/>
      <w:r w:rsidR="00181402">
        <w:rPr>
          <w:rFonts w:ascii="Cambria" w:hAnsi="Cambria" w:cs="Calibri"/>
          <w:b/>
          <w:sz w:val="24"/>
          <w:szCs w:val="24"/>
        </w:rPr>
        <w:t>İnşaat</w:t>
      </w:r>
      <w:proofErr w:type="spellEnd"/>
      <w:r w:rsidR="00181402">
        <w:rPr>
          <w:rFonts w:ascii="Cambria" w:hAnsi="Cambria" w:cs="Calibri"/>
          <w:b/>
          <w:sz w:val="24"/>
          <w:szCs w:val="24"/>
        </w:rPr>
        <w:t xml:space="preserve"> </w:t>
      </w:r>
      <w:r>
        <w:rPr>
          <w:rFonts w:ascii="Cambria" w:hAnsi="Cambria" w:cs="Calibri"/>
          <w:b/>
          <w:sz w:val="24"/>
          <w:szCs w:val="24"/>
        </w:rPr>
        <w:t>A.Ş</w:t>
      </w:r>
    </w:p>
    <w:p w14:paraId="78CBBAFB" w14:textId="77777777" w:rsidR="00AD3EBC" w:rsidRDefault="00AD3EBC" w:rsidP="00495C59">
      <w:pPr>
        <w:spacing w:before="30" w:line="264" w:lineRule="auto"/>
        <w:ind w:left="426"/>
        <w:rPr>
          <w:rFonts w:ascii="Cambria" w:hAnsi="Cambria" w:cs="Arial"/>
          <w:sz w:val="22"/>
        </w:rPr>
      </w:pPr>
      <w:bookmarkStart w:id="3" w:name="_Hlk131346654"/>
      <w:bookmarkEnd w:id="2"/>
      <w:proofErr w:type="spellStart"/>
      <w:r>
        <w:rPr>
          <w:rFonts w:ascii="Cambria" w:hAnsi="Cambria" w:cs="Arial"/>
          <w:sz w:val="22"/>
        </w:rPr>
        <w:t>Ornek</w:t>
      </w:r>
      <w:proofErr w:type="spellEnd"/>
      <w:r>
        <w:rPr>
          <w:rFonts w:ascii="Cambria" w:hAnsi="Cambria" w:cs="Arial"/>
          <w:sz w:val="22"/>
        </w:rPr>
        <w:t xml:space="preserve"> </w:t>
      </w:r>
      <w:proofErr w:type="spellStart"/>
      <w:r>
        <w:rPr>
          <w:rFonts w:ascii="Cambria" w:hAnsi="Cambria" w:cs="Arial"/>
          <w:sz w:val="22"/>
        </w:rPr>
        <w:t>Mahallesi</w:t>
      </w:r>
      <w:proofErr w:type="spellEnd"/>
      <w:r>
        <w:rPr>
          <w:rFonts w:ascii="Cambria" w:hAnsi="Cambria" w:cs="Arial"/>
          <w:sz w:val="22"/>
        </w:rPr>
        <w:t>. Alt Cad. No: 9</w:t>
      </w:r>
    </w:p>
    <w:p w14:paraId="54216B54" w14:textId="77777777" w:rsidR="00AD3EBC" w:rsidRDefault="00AD3EBC" w:rsidP="00495C59">
      <w:pPr>
        <w:spacing w:before="30" w:line="264" w:lineRule="auto"/>
        <w:ind w:left="426"/>
        <w:rPr>
          <w:rFonts w:ascii="Cambria" w:hAnsi="Cambria" w:cs="Arial"/>
          <w:sz w:val="22"/>
        </w:rPr>
      </w:pPr>
      <w:proofErr w:type="spellStart"/>
      <w:r>
        <w:rPr>
          <w:rFonts w:ascii="Cambria" w:hAnsi="Cambria" w:cs="Arial"/>
          <w:sz w:val="22"/>
        </w:rPr>
        <w:t>Beyoğlu</w:t>
      </w:r>
      <w:proofErr w:type="spellEnd"/>
      <w:r>
        <w:rPr>
          <w:rFonts w:ascii="Cambria" w:hAnsi="Cambria" w:cs="Arial"/>
          <w:sz w:val="22"/>
        </w:rPr>
        <w:t xml:space="preserve"> / İstanbul</w:t>
      </w:r>
    </w:p>
    <w:bookmarkEnd w:id="3"/>
    <w:p w14:paraId="0793E08E" w14:textId="30C24BFB" w:rsidR="00A7538C" w:rsidRPr="000F3B1B" w:rsidRDefault="00181402" w:rsidP="00A7538C">
      <w:pPr>
        <w:spacing w:before="30" w:line="264" w:lineRule="auto"/>
        <w:ind w:left="426"/>
        <w:rPr>
          <w:rFonts w:ascii="Cambria" w:hAnsi="Cambria" w:cs="Arial"/>
          <w:sz w:val="22"/>
          <w:u w:val="single"/>
        </w:rPr>
      </w:pPr>
      <w:proofErr w:type="spellStart"/>
      <w:r>
        <w:rPr>
          <w:rFonts w:ascii="Cambria" w:hAnsi="Cambria" w:cs="Arial"/>
          <w:sz w:val="22"/>
        </w:rPr>
        <w:t>Beyoğlu</w:t>
      </w:r>
      <w:proofErr w:type="spellEnd"/>
      <w:r w:rsidR="00AD3EBC">
        <w:rPr>
          <w:rFonts w:ascii="Cambria" w:hAnsi="Cambria" w:cs="Arial"/>
          <w:sz w:val="22"/>
        </w:rPr>
        <w:t xml:space="preserve"> / </w:t>
      </w:r>
      <w:r w:rsidR="00A7538C" w:rsidRPr="000F3B1B">
        <w:rPr>
          <w:rFonts w:ascii="Cambria" w:hAnsi="Cambria" w:cs="Arial"/>
          <w:sz w:val="22"/>
        </w:rPr>
        <w:t xml:space="preserve"> </w:t>
      </w:r>
      <w:r w:rsidR="00A7538C">
        <w:rPr>
          <w:rFonts w:ascii="Cambria" w:hAnsi="Cambria" w:cs="Arial"/>
          <w:sz w:val="22"/>
        </w:rPr>
        <w:t xml:space="preserve">VD. </w:t>
      </w:r>
      <w:r w:rsidR="00AD3EBC">
        <w:rPr>
          <w:rFonts w:ascii="Cambria" w:hAnsi="Cambria" w:cs="Arial"/>
          <w:sz w:val="22"/>
        </w:rPr>
        <w:t>111 111 1111</w:t>
      </w:r>
    </w:p>
    <w:p w14:paraId="4F1A561E" w14:textId="29343DAB" w:rsidR="009930E7" w:rsidRDefault="00AD3EBC" w:rsidP="00495C59">
      <w:pPr>
        <w:spacing w:before="30" w:line="264" w:lineRule="auto"/>
        <w:ind w:left="426"/>
        <w:rPr>
          <w:rFonts w:ascii="Cambria" w:hAnsi="Cambria" w:cs="Arial"/>
          <w:sz w:val="22"/>
        </w:rPr>
      </w:pPr>
      <w:r>
        <w:rPr>
          <w:rFonts w:ascii="Cambria" w:hAnsi="Cambria" w:cs="Arial"/>
          <w:sz w:val="22"/>
        </w:rPr>
        <w:t>Iletisim@mail.com</w:t>
      </w:r>
      <w:r w:rsidR="00A7538C">
        <w:rPr>
          <w:rFonts w:ascii="Cambria" w:hAnsi="Cambria" w:cs="Arial"/>
          <w:sz w:val="22"/>
        </w:rPr>
        <w:t xml:space="preserve"> </w:t>
      </w:r>
      <w:r w:rsidR="009930E7" w:rsidRPr="000F3B1B">
        <w:rPr>
          <w:rFonts w:ascii="Cambria" w:hAnsi="Cambria" w:cs="Arial"/>
          <w:sz w:val="22"/>
        </w:rPr>
        <w:t xml:space="preserve"> </w:t>
      </w:r>
    </w:p>
    <w:p w14:paraId="40668F05" w14:textId="53682145" w:rsidR="00A7538C" w:rsidRPr="000F3B1B" w:rsidRDefault="00000000" w:rsidP="00495C59">
      <w:pPr>
        <w:spacing w:before="30" w:line="264" w:lineRule="auto"/>
        <w:ind w:left="426"/>
        <w:rPr>
          <w:rFonts w:ascii="Cambria" w:hAnsi="Cambria" w:cs="Arial"/>
          <w:sz w:val="22"/>
          <w:u w:val="single"/>
        </w:rPr>
      </w:pPr>
      <w:hyperlink r:id="rId9" w:history="1">
        <w:r w:rsidR="00AD3EBC" w:rsidRPr="00F1007D">
          <w:rPr>
            <w:rStyle w:val="Kpr"/>
            <w:rFonts w:ascii="Cambria" w:hAnsi="Cambria" w:cs="Arial"/>
            <w:sz w:val="22"/>
          </w:rPr>
          <w:t>www.website.com</w:t>
        </w:r>
      </w:hyperlink>
      <w:r w:rsidR="00A7538C">
        <w:rPr>
          <w:rFonts w:ascii="Cambria" w:hAnsi="Cambria" w:cs="Arial"/>
          <w:sz w:val="22"/>
        </w:rPr>
        <w:t xml:space="preserve"> </w:t>
      </w:r>
    </w:p>
    <w:p w14:paraId="39898FA7" w14:textId="77777777" w:rsidR="009930E7" w:rsidRDefault="009930E7" w:rsidP="00495C59">
      <w:pPr>
        <w:spacing w:before="30" w:line="264" w:lineRule="auto"/>
        <w:ind w:left="426"/>
        <w:rPr>
          <w:rFonts w:cs="Arial"/>
          <w:sz w:val="22"/>
          <w:u w:val="single"/>
        </w:rPr>
      </w:pPr>
    </w:p>
    <w:p w14:paraId="6D58D587" w14:textId="77777777" w:rsidR="009930E7" w:rsidRPr="00442288" w:rsidRDefault="009930E7" w:rsidP="00495C59">
      <w:pPr>
        <w:spacing w:before="30" w:line="264" w:lineRule="auto"/>
        <w:ind w:left="426"/>
        <w:rPr>
          <w:rFonts w:ascii="Cambria" w:hAnsi="Cambria" w:cs="Arial"/>
          <w:sz w:val="22"/>
          <w:u w:val="single"/>
        </w:rPr>
      </w:pPr>
      <w:r w:rsidRPr="00442288">
        <w:rPr>
          <w:rFonts w:ascii="Cambria" w:hAnsi="Cambria" w:cs="Arial"/>
          <w:sz w:val="22"/>
          <w:u w:val="single"/>
        </w:rPr>
        <w:t>YÜKLENİCİ (ALT İŞVEREN):</w:t>
      </w:r>
    </w:p>
    <w:p w14:paraId="04049069" w14:textId="77777777" w:rsidR="009930E7" w:rsidRPr="00442288" w:rsidRDefault="009930E7" w:rsidP="00495C59">
      <w:pPr>
        <w:spacing w:before="30" w:line="264" w:lineRule="auto"/>
        <w:ind w:left="426"/>
        <w:rPr>
          <w:rFonts w:ascii="Cambria" w:hAnsi="Cambria" w:cs="Arial"/>
          <w:sz w:val="22"/>
          <w:u w:val="single"/>
        </w:rPr>
      </w:pPr>
      <w:proofErr w:type="spellStart"/>
      <w:r w:rsidRPr="00442288">
        <w:rPr>
          <w:rFonts w:ascii="Cambria" w:hAnsi="Cambria" w:cs="Arial"/>
          <w:sz w:val="22"/>
        </w:rPr>
        <w:t>Adı</w:t>
      </w:r>
      <w:proofErr w:type="spellEnd"/>
      <w:r w:rsidRPr="00442288">
        <w:rPr>
          <w:rFonts w:ascii="Cambria" w:hAnsi="Cambria" w:cs="Arial"/>
          <w:sz w:val="22"/>
        </w:rPr>
        <w:tab/>
      </w:r>
      <w:r w:rsidRPr="00442288">
        <w:rPr>
          <w:rFonts w:ascii="Cambria" w:hAnsi="Cambria" w:cs="Arial"/>
          <w:sz w:val="22"/>
        </w:rPr>
        <w:tab/>
        <w:t xml:space="preserve">              </w:t>
      </w:r>
      <w:r w:rsidR="006038D0" w:rsidRPr="00442288">
        <w:rPr>
          <w:rFonts w:ascii="Cambria" w:hAnsi="Cambria" w:cs="Arial"/>
          <w:sz w:val="22"/>
        </w:rPr>
        <w:t xml:space="preserve"> </w:t>
      </w:r>
      <w:r w:rsidRPr="00442288">
        <w:rPr>
          <w:rFonts w:ascii="Cambria" w:hAnsi="Cambria" w:cs="Arial"/>
          <w:sz w:val="22"/>
        </w:rPr>
        <w:t xml:space="preserve">: </w:t>
      </w:r>
    </w:p>
    <w:p w14:paraId="3E24C311" w14:textId="77777777" w:rsidR="009930E7" w:rsidRPr="00442288" w:rsidRDefault="009930E7" w:rsidP="00495C59">
      <w:pPr>
        <w:spacing w:before="30" w:line="264" w:lineRule="auto"/>
        <w:ind w:left="426"/>
        <w:rPr>
          <w:rFonts w:ascii="Cambria" w:hAnsi="Cambria" w:cs="Arial"/>
          <w:sz w:val="22"/>
        </w:rPr>
      </w:pPr>
      <w:proofErr w:type="spellStart"/>
      <w:r w:rsidRPr="00442288">
        <w:rPr>
          <w:rFonts w:ascii="Cambria" w:hAnsi="Cambria" w:cs="Arial"/>
          <w:sz w:val="22"/>
        </w:rPr>
        <w:t>Adresi</w:t>
      </w:r>
      <w:proofErr w:type="spellEnd"/>
      <w:r w:rsidRPr="00442288">
        <w:rPr>
          <w:rFonts w:ascii="Cambria" w:hAnsi="Cambria" w:cs="Arial"/>
          <w:sz w:val="22"/>
        </w:rPr>
        <w:tab/>
        <w:t xml:space="preserve">    </w:t>
      </w:r>
      <w:r w:rsidRPr="00442288">
        <w:rPr>
          <w:rFonts w:ascii="Cambria" w:hAnsi="Cambria" w:cs="Arial"/>
          <w:sz w:val="22"/>
        </w:rPr>
        <w:tab/>
      </w:r>
      <w:r w:rsidRPr="00442288">
        <w:rPr>
          <w:rFonts w:ascii="Cambria" w:hAnsi="Cambria" w:cs="Arial"/>
          <w:sz w:val="22"/>
        </w:rPr>
        <w:tab/>
        <w:t xml:space="preserve">: </w:t>
      </w:r>
    </w:p>
    <w:p w14:paraId="235C427D" w14:textId="77777777" w:rsidR="006038D0" w:rsidRPr="00442288" w:rsidRDefault="009930E7" w:rsidP="006038D0">
      <w:pPr>
        <w:spacing w:before="30" w:line="264" w:lineRule="auto"/>
        <w:ind w:left="426"/>
        <w:rPr>
          <w:rFonts w:ascii="Cambria" w:hAnsi="Cambria"/>
          <w:caps/>
          <w:sz w:val="22"/>
        </w:rPr>
      </w:pPr>
      <w:r w:rsidRPr="00442288">
        <w:rPr>
          <w:rFonts w:ascii="Cambria" w:hAnsi="Cambria" w:cs="Arial"/>
          <w:sz w:val="22"/>
        </w:rPr>
        <w:t>Tel</w:t>
      </w:r>
      <w:r w:rsidRPr="00442288">
        <w:rPr>
          <w:rFonts w:ascii="Cambria" w:hAnsi="Cambria" w:cs="Arial"/>
          <w:sz w:val="22"/>
        </w:rPr>
        <w:tab/>
      </w:r>
      <w:r w:rsidRPr="00442288">
        <w:rPr>
          <w:rFonts w:ascii="Cambria" w:hAnsi="Cambria" w:cs="Arial"/>
          <w:sz w:val="22"/>
        </w:rPr>
        <w:tab/>
      </w:r>
      <w:r w:rsidRPr="00442288">
        <w:rPr>
          <w:rFonts w:ascii="Cambria" w:hAnsi="Cambria" w:cs="Arial"/>
          <w:sz w:val="22"/>
        </w:rPr>
        <w:tab/>
        <w:t>:</w:t>
      </w:r>
      <w:r w:rsidRPr="00442288">
        <w:rPr>
          <w:rFonts w:ascii="Cambria" w:hAnsi="Cambria"/>
          <w:caps/>
          <w:sz w:val="22"/>
        </w:rPr>
        <w:t xml:space="preserve"> </w:t>
      </w:r>
    </w:p>
    <w:p w14:paraId="256F6AB0" w14:textId="77777777" w:rsidR="009930E7" w:rsidRPr="00442288" w:rsidRDefault="009930E7" w:rsidP="006038D0">
      <w:pPr>
        <w:spacing w:before="30" w:line="264" w:lineRule="auto"/>
        <w:ind w:left="426"/>
        <w:rPr>
          <w:rFonts w:ascii="Cambria" w:hAnsi="Cambria"/>
          <w:caps/>
          <w:sz w:val="22"/>
        </w:rPr>
      </w:pPr>
      <w:r w:rsidRPr="00442288">
        <w:rPr>
          <w:rFonts w:ascii="Cambria" w:hAnsi="Cambria" w:cs="Arial"/>
          <w:sz w:val="22"/>
        </w:rPr>
        <w:t>Fax/mail</w:t>
      </w:r>
      <w:r w:rsidRPr="00442288">
        <w:rPr>
          <w:rFonts w:ascii="Cambria" w:hAnsi="Cambria" w:cs="Arial"/>
          <w:sz w:val="22"/>
        </w:rPr>
        <w:tab/>
      </w:r>
      <w:r w:rsidRPr="00442288">
        <w:rPr>
          <w:rFonts w:ascii="Cambria" w:hAnsi="Cambria" w:cs="Arial"/>
          <w:sz w:val="22"/>
        </w:rPr>
        <w:tab/>
      </w:r>
      <w:r w:rsidR="006038D0" w:rsidRPr="00442288">
        <w:rPr>
          <w:rFonts w:ascii="Cambria" w:hAnsi="Cambria" w:cs="Arial"/>
          <w:sz w:val="22"/>
        </w:rPr>
        <w:t xml:space="preserve">               </w:t>
      </w:r>
      <w:r w:rsidRPr="00442288">
        <w:rPr>
          <w:rFonts w:ascii="Cambria" w:hAnsi="Cambria" w:cs="Arial"/>
          <w:sz w:val="22"/>
        </w:rPr>
        <w:t xml:space="preserve">: </w:t>
      </w:r>
    </w:p>
    <w:p w14:paraId="3E5C9B09" w14:textId="77777777" w:rsidR="009930E7" w:rsidRPr="00442288" w:rsidRDefault="009930E7" w:rsidP="00495C59">
      <w:pPr>
        <w:spacing w:before="30" w:line="264" w:lineRule="auto"/>
        <w:ind w:left="426"/>
        <w:rPr>
          <w:rFonts w:ascii="Cambria" w:hAnsi="Cambria"/>
          <w:sz w:val="22"/>
        </w:rPr>
      </w:pPr>
      <w:proofErr w:type="spellStart"/>
      <w:r w:rsidRPr="00442288">
        <w:rPr>
          <w:rFonts w:ascii="Cambria" w:hAnsi="Cambria" w:cs="Arial"/>
          <w:sz w:val="22"/>
        </w:rPr>
        <w:t>Vergi</w:t>
      </w:r>
      <w:proofErr w:type="spellEnd"/>
      <w:r w:rsidRPr="00442288">
        <w:rPr>
          <w:rFonts w:ascii="Cambria" w:hAnsi="Cambria" w:cs="Arial"/>
          <w:sz w:val="22"/>
        </w:rPr>
        <w:t xml:space="preserve"> No</w:t>
      </w:r>
      <w:r w:rsidRPr="00442288">
        <w:rPr>
          <w:rFonts w:ascii="Cambria" w:hAnsi="Cambria" w:cs="Arial"/>
          <w:sz w:val="22"/>
        </w:rPr>
        <w:tab/>
      </w:r>
      <w:r w:rsidRPr="00442288">
        <w:rPr>
          <w:rFonts w:ascii="Cambria" w:hAnsi="Cambria" w:cs="Arial"/>
          <w:sz w:val="22"/>
        </w:rPr>
        <w:tab/>
      </w:r>
      <w:r w:rsidR="006038D0" w:rsidRPr="00442288">
        <w:rPr>
          <w:rFonts w:ascii="Cambria" w:hAnsi="Cambria" w:cs="Arial"/>
          <w:sz w:val="22"/>
        </w:rPr>
        <w:t xml:space="preserve">               </w:t>
      </w:r>
      <w:r w:rsidRPr="00442288">
        <w:rPr>
          <w:rFonts w:ascii="Cambria" w:hAnsi="Cambria" w:cs="Arial"/>
          <w:sz w:val="22"/>
        </w:rPr>
        <w:t>:</w:t>
      </w:r>
      <w:r w:rsidRPr="00442288">
        <w:rPr>
          <w:rFonts w:ascii="Cambria" w:hAnsi="Cambria"/>
          <w:sz w:val="22"/>
        </w:rPr>
        <w:t xml:space="preserve"> </w:t>
      </w:r>
    </w:p>
    <w:p w14:paraId="01B46B7C" w14:textId="77777777" w:rsidR="009930E7" w:rsidRPr="00442288" w:rsidRDefault="009930E7" w:rsidP="00495C59">
      <w:pPr>
        <w:spacing w:before="30" w:line="264" w:lineRule="auto"/>
        <w:ind w:left="426"/>
        <w:rPr>
          <w:rFonts w:ascii="Cambria" w:hAnsi="Cambria"/>
          <w:sz w:val="22"/>
        </w:rPr>
      </w:pPr>
      <w:r w:rsidRPr="00442288">
        <w:rPr>
          <w:rFonts w:ascii="Cambria" w:hAnsi="Cambria" w:cs="Arial"/>
          <w:sz w:val="22"/>
        </w:rPr>
        <w:t>IBAN No</w:t>
      </w:r>
      <w:r w:rsidRPr="00442288">
        <w:rPr>
          <w:rFonts w:ascii="Cambria" w:hAnsi="Cambria" w:cs="Arial"/>
          <w:sz w:val="22"/>
        </w:rPr>
        <w:tab/>
      </w:r>
      <w:r w:rsidRPr="00442288">
        <w:rPr>
          <w:rFonts w:ascii="Cambria" w:hAnsi="Cambria" w:cs="Arial"/>
          <w:sz w:val="22"/>
        </w:rPr>
        <w:tab/>
      </w:r>
      <w:r w:rsidR="006038D0" w:rsidRPr="00442288">
        <w:rPr>
          <w:rFonts w:ascii="Cambria" w:hAnsi="Cambria" w:cs="Arial"/>
          <w:sz w:val="22"/>
        </w:rPr>
        <w:t xml:space="preserve">               </w:t>
      </w:r>
      <w:r w:rsidRPr="00442288">
        <w:rPr>
          <w:rFonts w:ascii="Cambria" w:hAnsi="Cambria" w:cs="Arial"/>
          <w:sz w:val="22"/>
        </w:rPr>
        <w:t>:</w:t>
      </w:r>
      <w:r w:rsidRPr="00442288">
        <w:rPr>
          <w:rFonts w:ascii="Cambria" w:hAnsi="Cambria"/>
          <w:sz w:val="22"/>
        </w:rPr>
        <w:t xml:space="preserve"> </w:t>
      </w:r>
    </w:p>
    <w:p w14:paraId="018C24E7" w14:textId="77777777" w:rsidR="006038D0" w:rsidRPr="00442288" w:rsidRDefault="00A7538C" w:rsidP="00495C59">
      <w:pPr>
        <w:spacing w:before="30" w:line="264" w:lineRule="auto"/>
        <w:ind w:left="426"/>
        <w:rPr>
          <w:rFonts w:ascii="Cambria" w:hAnsi="Cambria"/>
          <w:sz w:val="22"/>
        </w:rPr>
      </w:pPr>
      <w:r>
        <w:rPr>
          <w:rFonts w:ascii="Cambria" w:hAnsi="Cambria"/>
          <w:sz w:val="22"/>
        </w:rPr>
        <w:t xml:space="preserve">Mali </w:t>
      </w:r>
      <w:proofErr w:type="spellStart"/>
      <w:r>
        <w:rPr>
          <w:rFonts w:ascii="Cambria" w:hAnsi="Cambria"/>
          <w:sz w:val="22"/>
        </w:rPr>
        <w:t>Müşavir</w:t>
      </w:r>
      <w:proofErr w:type="spellEnd"/>
      <w:r w:rsidR="00890158">
        <w:rPr>
          <w:rFonts w:ascii="Cambria" w:hAnsi="Cambria"/>
          <w:sz w:val="22"/>
        </w:rPr>
        <w:t xml:space="preserve"> </w:t>
      </w:r>
      <w:proofErr w:type="spellStart"/>
      <w:r w:rsidR="00890158">
        <w:rPr>
          <w:rFonts w:ascii="Cambria" w:hAnsi="Cambria"/>
          <w:sz w:val="22"/>
        </w:rPr>
        <w:t>İsim</w:t>
      </w:r>
      <w:proofErr w:type="spellEnd"/>
      <w:r w:rsidR="00890158">
        <w:rPr>
          <w:rFonts w:ascii="Cambria" w:hAnsi="Cambria"/>
          <w:sz w:val="22"/>
        </w:rPr>
        <w:t xml:space="preserve"> –</w:t>
      </w:r>
      <w:r>
        <w:rPr>
          <w:rFonts w:ascii="Cambria" w:hAnsi="Cambria"/>
          <w:sz w:val="22"/>
        </w:rPr>
        <w:t xml:space="preserve"> Tel     </w:t>
      </w:r>
      <w:r w:rsidR="006038D0" w:rsidRPr="00442288">
        <w:rPr>
          <w:rFonts w:ascii="Cambria" w:hAnsi="Cambria"/>
          <w:sz w:val="22"/>
        </w:rPr>
        <w:t xml:space="preserve"> :</w:t>
      </w:r>
    </w:p>
    <w:p w14:paraId="787075E1" w14:textId="77777777" w:rsidR="009930E7" w:rsidRDefault="009930E7" w:rsidP="003A5288">
      <w:pPr>
        <w:spacing w:before="30" w:line="264" w:lineRule="auto"/>
        <w:rPr>
          <w:b/>
          <w:sz w:val="22"/>
        </w:rPr>
      </w:pPr>
    </w:p>
    <w:p w14:paraId="0D671FE9" w14:textId="77777777" w:rsidR="009930E7" w:rsidRDefault="009930E7" w:rsidP="00495C59">
      <w:pPr>
        <w:spacing w:before="30" w:line="264" w:lineRule="auto"/>
        <w:ind w:left="426"/>
        <w:rPr>
          <w:rFonts w:cs="Arial"/>
          <w:b/>
          <w:sz w:val="22"/>
          <w:u w:val="single"/>
        </w:rPr>
      </w:pPr>
      <w:proofErr w:type="spellStart"/>
      <w:r>
        <w:rPr>
          <w:b/>
          <w:sz w:val="22"/>
        </w:rPr>
        <w:t>Madde</w:t>
      </w:r>
      <w:proofErr w:type="spellEnd"/>
      <w:r>
        <w:rPr>
          <w:b/>
          <w:sz w:val="22"/>
        </w:rPr>
        <w:t xml:space="preserve"> 1.2 YAZIŞMALAR </w:t>
      </w:r>
      <w:proofErr w:type="spellStart"/>
      <w:r>
        <w:rPr>
          <w:b/>
          <w:sz w:val="22"/>
        </w:rPr>
        <w:t>ve</w:t>
      </w:r>
      <w:proofErr w:type="spellEnd"/>
      <w:r>
        <w:rPr>
          <w:b/>
          <w:sz w:val="22"/>
        </w:rPr>
        <w:t xml:space="preserve"> FİRMA BİLGİLERİNDE DEĞİŞİKLİKLER, DELİL</w:t>
      </w:r>
    </w:p>
    <w:p w14:paraId="483FF8F3" w14:textId="77777777" w:rsidR="009930E7" w:rsidRDefault="009930E7" w:rsidP="00495C59">
      <w:pPr>
        <w:spacing w:before="30" w:line="264" w:lineRule="auto"/>
        <w:ind w:left="426"/>
        <w:rPr>
          <w:rFonts w:cs="Arial"/>
          <w:sz w:val="22"/>
        </w:rPr>
      </w:pPr>
      <w:proofErr w:type="spellStart"/>
      <w:r w:rsidRPr="009E76F7">
        <w:rPr>
          <w:rFonts w:cs="Arial"/>
          <w:sz w:val="22"/>
        </w:rPr>
        <w:t>Ta</w:t>
      </w:r>
      <w:r>
        <w:rPr>
          <w:rFonts w:cs="Arial"/>
          <w:sz w:val="22"/>
        </w:rPr>
        <w:t>raflar</w:t>
      </w:r>
      <w:proofErr w:type="spellEnd"/>
      <w:r>
        <w:rPr>
          <w:rFonts w:cs="Arial"/>
          <w:sz w:val="22"/>
        </w:rPr>
        <w:t xml:space="preserve">, </w:t>
      </w:r>
      <w:proofErr w:type="spellStart"/>
      <w:r>
        <w:rPr>
          <w:rFonts w:cs="Arial"/>
          <w:sz w:val="22"/>
        </w:rPr>
        <w:t>yukarıdaki</w:t>
      </w:r>
      <w:proofErr w:type="spellEnd"/>
      <w:r>
        <w:rPr>
          <w:rFonts w:cs="Arial"/>
          <w:sz w:val="22"/>
        </w:rPr>
        <w:t xml:space="preserve"> </w:t>
      </w:r>
      <w:proofErr w:type="spellStart"/>
      <w:r>
        <w:rPr>
          <w:rFonts w:cs="Arial"/>
          <w:sz w:val="22"/>
        </w:rPr>
        <w:t>adreslerini</w:t>
      </w:r>
      <w:proofErr w:type="spellEnd"/>
      <w:r>
        <w:rPr>
          <w:rFonts w:cs="Arial"/>
          <w:sz w:val="22"/>
        </w:rPr>
        <w:t xml:space="preserve"> </w:t>
      </w:r>
      <w:proofErr w:type="spellStart"/>
      <w:r>
        <w:rPr>
          <w:rFonts w:cs="Arial"/>
          <w:sz w:val="22"/>
        </w:rPr>
        <w:t>kanuni</w:t>
      </w:r>
      <w:proofErr w:type="spellEnd"/>
      <w:r>
        <w:rPr>
          <w:rFonts w:cs="Arial"/>
          <w:sz w:val="22"/>
        </w:rPr>
        <w:t xml:space="preserve"> </w:t>
      </w:r>
      <w:proofErr w:type="spellStart"/>
      <w:r>
        <w:rPr>
          <w:rFonts w:cs="Arial"/>
          <w:sz w:val="22"/>
        </w:rPr>
        <w:t>i</w:t>
      </w:r>
      <w:r w:rsidRPr="009E76F7">
        <w:rPr>
          <w:rFonts w:cs="Arial"/>
          <w:sz w:val="22"/>
        </w:rPr>
        <w:t>kametgâh</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göstermişlerdir</w:t>
      </w:r>
      <w:proofErr w:type="spellEnd"/>
      <w:r w:rsidRPr="009E76F7">
        <w:rPr>
          <w:rFonts w:cs="Arial"/>
          <w:sz w:val="22"/>
        </w:rPr>
        <w:t xml:space="preserve">. Bu </w:t>
      </w:r>
      <w:proofErr w:type="spellStart"/>
      <w:r w:rsidRPr="009E76F7">
        <w:rPr>
          <w:rFonts w:cs="Arial"/>
          <w:sz w:val="22"/>
        </w:rPr>
        <w:t>adresle</w:t>
      </w:r>
      <w:r>
        <w:rPr>
          <w:rFonts w:cs="Arial"/>
          <w:sz w:val="22"/>
        </w:rPr>
        <w:t>re</w:t>
      </w:r>
      <w:proofErr w:type="spellEnd"/>
      <w:r>
        <w:rPr>
          <w:rFonts w:cs="Arial"/>
          <w:sz w:val="22"/>
        </w:rPr>
        <w:t xml:space="preserve"> </w:t>
      </w:r>
      <w:proofErr w:type="spellStart"/>
      <w:r>
        <w:rPr>
          <w:rFonts w:cs="Arial"/>
          <w:sz w:val="22"/>
        </w:rPr>
        <w:t>yapılan</w:t>
      </w:r>
      <w:proofErr w:type="spellEnd"/>
      <w:r>
        <w:rPr>
          <w:rFonts w:cs="Arial"/>
          <w:sz w:val="22"/>
        </w:rPr>
        <w:t xml:space="preserve"> her </w:t>
      </w:r>
      <w:proofErr w:type="spellStart"/>
      <w:r>
        <w:rPr>
          <w:rFonts w:cs="Arial"/>
          <w:sz w:val="22"/>
        </w:rPr>
        <w:t>türlü</w:t>
      </w:r>
      <w:proofErr w:type="spellEnd"/>
      <w:r>
        <w:rPr>
          <w:rFonts w:cs="Arial"/>
          <w:sz w:val="22"/>
        </w:rPr>
        <w:t xml:space="preserve"> </w:t>
      </w:r>
      <w:proofErr w:type="spellStart"/>
      <w:r>
        <w:rPr>
          <w:rFonts w:cs="Arial"/>
          <w:sz w:val="22"/>
        </w:rPr>
        <w:t>tebligat</w:t>
      </w:r>
      <w:proofErr w:type="spellEnd"/>
      <w:r>
        <w:rPr>
          <w:rFonts w:cs="Arial"/>
          <w:sz w:val="22"/>
        </w:rPr>
        <w:t>,</w:t>
      </w:r>
      <w:r w:rsidRPr="009E76F7">
        <w:rPr>
          <w:rFonts w:cs="Arial"/>
          <w:sz w:val="22"/>
        </w:rPr>
        <w:t xml:space="preserve"> </w:t>
      </w:r>
      <w:proofErr w:type="spellStart"/>
      <w:r w:rsidRPr="009E76F7">
        <w:rPr>
          <w:rFonts w:cs="Arial"/>
          <w:sz w:val="22"/>
        </w:rPr>
        <w:t>taraflara</w:t>
      </w:r>
      <w:proofErr w:type="spellEnd"/>
      <w:r w:rsidRPr="009E76F7">
        <w:rPr>
          <w:rFonts w:cs="Arial"/>
          <w:sz w:val="22"/>
        </w:rPr>
        <w:t xml:space="preserve"> </w:t>
      </w:r>
      <w:proofErr w:type="spellStart"/>
      <w:r w:rsidRPr="009E76F7">
        <w:rPr>
          <w:rFonts w:cs="Arial"/>
          <w:sz w:val="22"/>
        </w:rPr>
        <w:t>yapılmış</w:t>
      </w:r>
      <w:proofErr w:type="spellEnd"/>
      <w:r w:rsidRPr="009E76F7">
        <w:rPr>
          <w:rFonts w:cs="Arial"/>
          <w:sz w:val="22"/>
        </w:rPr>
        <w:t xml:space="preserve"> </w:t>
      </w:r>
      <w:proofErr w:type="spellStart"/>
      <w:r w:rsidRPr="009E76F7">
        <w:rPr>
          <w:rFonts w:cs="Arial"/>
          <w:sz w:val="22"/>
        </w:rPr>
        <w:t>sayılır</w:t>
      </w:r>
      <w:proofErr w:type="spellEnd"/>
      <w:r w:rsidRPr="009E76F7">
        <w:rPr>
          <w:rFonts w:cs="Arial"/>
          <w:sz w:val="22"/>
        </w:rPr>
        <w:t xml:space="preserve">. </w:t>
      </w:r>
      <w:proofErr w:type="spellStart"/>
      <w:r w:rsidRPr="009E76F7">
        <w:rPr>
          <w:rFonts w:cs="Arial"/>
          <w:sz w:val="22"/>
        </w:rPr>
        <w:t>Adres</w:t>
      </w:r>
      <w:proofErr w:type="spellEnd"/>
      <w:r w:rsidRPr="009E76F7">
        <w:rPr>
          <w:rFonts w:cs="Arial"/>
          <w:sz w:val="22"/>
        </w:rPr>
        <w:t xml:space="preserve"> </w:t>
      </w:r>
      <w:proofErr w:type="spellStart"/>
      <w:r w:rsidRPr="009E76F7">
        <w:rPr>
          <w:rFonts w:cs="Arial"/>
          <w:sz w:val="22"/>
        </w:rPr>
        <w:t>değişikliği</w:t>
      </w:r>
      <w:proofErr w:type="spellEnd"/>
      <w:r w:rsidRPr="009E76F7">
        <w:rPr>
          <w:rFonts w:cs="Arial"/>
          <w:sz w:val="22"/>
        </w:rPr>
        <w:t xml:space="preserve"> </w:t>
      </w:r>
      <w:proofErr w:type="spellStart"/>
      <w:r w:rsidRPr="009E76F7">
        <w:rPr>
          <w:rFonts w:cs="Arial"/>
          <w:sz w:val="22"/>
        </w:rPr>
        <w:t>olduğu</w:t>
      </w:r>
      <w:proofErr w:type="spellEnd"/>
      <w:r w:rsidRPr="009E76F7">
        <w:rPr>
          <w:rFonts w:cs="Arial"/>
          <w:sz w:val="22"/>
        </w:rPr>
        <w:t xml:space="preserve"> </w:t>
      </w:r>
      <w:proofErr w:type="spellStart"/>
      <w:r w:rsidRPr="009E76F7">
        <w:rPr>
          <w:rFonts w:cs="Arial"/>
          <w:sz w:val="22"/>
        </w:rPr>
        <w:t>takdirde</w:t>
      </w:r>
      <w:proofErr w:type="spellEnd"/>
      <w:r w:rsidRPr="009E76F7">
        <w:rPr>
          <w:rFonts w:cs="Arial"/>
          <w:sz w:val="22"/>
        </w:rPr>
        <w:t xml:space="preserve"> </w:t>
      </w:r>
      <w:proofErr w:type="spellStart"/>
      <w:r w:rsidRPr="009E76F7">
        <w:rPr>
          <w:rFonts w:cs="Arial"/>
          <w:sz w:val="22"/>
        </w:rPr>
        <w:t>diğer</w:t>
      </w:r>
      <w:proofErr w:type="spellEnd"/>
      <w:r w:rsidRPr="009E76F7">
        <w:rPr>
          <w:rFonts w:cs="Arial"/>
          <w:sz w:val="22"/>
        </w:rPr>
        <w:t xml:space="preserve"> </w:t>
      </w:r>
      <w:proofErr w:type="spellStart"/>
      <w:r w:rsidRPr="009E76F7">
        <w:rPr>
          <w:rFonts w:cs="Arial"/>
          <w:sz w:val="22"/>
        </w:rPr>
        <w:t>tarafa</w:t>
      </w:r>
      <w:proofErr w:type="spellEnd"/>
      <w:r w:rsidRPr="009E76F7">
        <w:rPr>
          <w:rFonts w:cs="Arial"/>
          <w:sz w:val="22"/>
        </w:rPr>
        <w:t xml:space="preserve"> noter </w:t>
      </w:r>
      <w:proofErr w:type="spellStart"/>
      <w:r w:rsidRPr="009E76F7">
        <w:rPr>
          <w:rFonts w:cs="Arial"/>
          <w:sz w:val="22"/>
        </w:rPr>
        <w:t>kanalı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bildirim</w:t>
      </w:r>
      <w:proofErr w:type="spellEnd"/>
      <w:r w:rsidRPr="009E76F7">
        <w:rPr>
          <w:rFonts w:cs="Arial"/>
          <w:sz w:val="22"/>
        </w:rPr>
        <w:t xml:space="preserve"> </w:t>
      </w:r>
      <w:proofErr w:type="spellStart"/>
      <w:r w:rsidRPr="009E76F7">
        <w:rPr>
          <w:rFonts w:cs="Arial"/>
          <w:sz w:val="22"/>
        </w:rPr>
        <w:t>yapılacaktır</w:t>
      </w:r>
      <w:proofErr w:type="spellEnd"/>
      <w:r w:rsidRPr="009E76F7">
        <w:rPr>
          <w:rFonts w:cs="Arial"/>
          <w:sz w:val="22"/>
        </w:rPr>
        <w:t xml:space="preserve">. </w:t>
      </w:r>
      <w:proofErr w:type="spellStart"/>
      <w:r w:rsidRPr="009E76F7">
        <w:rPr>
          <w:rFonts w:cs="Arial"/>
          <w:sz w:val="22"/>
        </w:rPr>
        <w:t>Bildirim</w:t>
      </w:r>
      <w:proofErr w:type="spellEnd"/>
      <w:r w:rsidRPr="009E76F7">
        <w:rPr>
          <w:rFonts w:cs="Arial"/>
          <w:sz w:val="22"/>
        </w:rPr>
        <w:t xml:space="preserve"> </w:t>
      </w:r>
      <w:proofErr w:type="spellStart"/>
      <w:r w:rsidRPr="009E76F7">
        <w:rPr>
          <w:rFonts w:cs="Arial"/>
          <w:sz w:val="22"/>
        </w:rPr>
        <w:t>yapılmadığı</w:t>
      </w:r>
      <w:proofErr w:type="spellEnd"/>
      <w:r w:rsidRPr="009E76F7">
        <w:rPr>
          <w:rFonts w:cs="Arial"/>
          <w:sz w:val="22"/>
        </w:rPr>
        <w:t xml:space="preserve"> </w:t>
      </w:r>
      <w:proofErr w:type="spellStart"/>
      <w:r w:rsidRPr="009E76F7">
        <w:rPr>
          <w:rFonts w:cs="Arial"/>
          <w:sz w:val="22"/>
        </w:rPr>
        <w:t>takdirde</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adreslere</w:t>
      </w:r>
      <w:proofErr w:type="spellEnd"/>
      <w:r w:rsidRPr="009E76F7">
        <w:rPr>
          <w:rFonts w:cs="Arial"/>
          <w:sz w:val="22"/>
        </w:rPr>
        <w:t xml:space="preserve"> </w:t>
      </w:r>
      <w:proofErr w:type="spellStart"/>
      <w:r w:rsidRPr="009E76F7">
        <w:rPr>
          <w:rFonts w:cs="Arial"/>
          <w:sz w:val="22"/>
        </w:rPr>
        <w:t>gönderilen</w:t>
      </w:r>
      <w:proofErr w:type="spellEnd"/>
      <w:r w:rsidRPr="009E76F7">
        <w:rPr>
          <w:rFonts w:cs="Arial"/>
          <w:sz w:val="22"/>
        </w:rPr>
        <w:t xml:space="preserve"> </w:t>
      </w:r>
      <w:proofErr w:type="spellStart"/>
      <w:r w:rsidRPr="009E76F7">
        <w:rPr>
          <w:rFonts w:cs="Arial"/>
          <w:sz w:val="22"/>
        </w:rPr>
        <w:t>tebligatlar</w:t>
      </w:r>
      <w:proofErr w:type="spellEnd"/>
      <w:r w:rsidRPr="009E76F7">
        <w:rPr>
          <w:rFonts w:cs="Arial"/>
          <w:sz w:val="22"/>
        </w:rPr>
        <w:t xml:space="preserve"> </w:t>
      </w:r>
      <w:proofErr w:type="spellStart"/>
      <w:r w:rsidRPr="009E76F7">
        <w:rPr>
          <w:rFonts w:cs="Arial"/>
          <w:sz w:val="22"/>
        </w:rPr>
        <w:t>geçerli</w:t>
      </w:r>
      <w:proofErr w:type="spellEnd"/>
      <w:r w:rsidRPr="009E76F7">
        <w:rPr>
          <w:rFonts w:cs="Arial"/>
          <w:sz w:val="22"/>
        </w:rPr>
        <w:t xml:space="preserve"> </w:t>
      </w:r>
      <w:proofErr w:type="spellStart"/>
      <w:r w:rsidRPr="009E76F7">
        <w:rPr>
          <w:rFonts w:cs="Arial"/>
          <w:sz w:val="22"/>
        </w:rPr>
        <w:t>sayılacaktır</w:t>
      </w:r>
      <w:proofErr w:type="spellEnd"/>
      <w:r w:rsidRPr="009E76F7">
        <w:rPr>
          <w:rFonts w:cs="Arial"/>
          <w:sz w:val="22"/>
        </w:rPr>
        <w:t xml:space="preserve">. </w:t>
      </w:r>
      <w:r w:rsidRPr="00362134">
        <w:rPr>
          <w:rFonts w:cs="Arial"/>
          <w:sz w:val="22"/>
        </w:rPr>
        <w:t xml:space="preserve">YÜKLENİCİ </w:t>
      </w:r>
      <w:proofErr w:type="spellStart"/>
      <w:r w:rsidRPr="00362134">
        <w:rPr>
          <w:rFonts w:cs="Arial"/>
          <w:sz w:val="22"/>
        </w:rPr>
        <w:t>firma</w:t>
      </w:r>
      <w:proofErr w:type="spellEnd"/>
      <w:r w:rsidRPr="00362134">
        <w:rPr>
          <w:rFonts w:cs="Arial"/>
          <w:sz w:val="22"/>
        </w:rPr>
        <w:t xml:space="preserve">, </w:t>
      </w:r>
      <w:proofErr w:type="spellStart"/>
      <w:r w:rsidRPr="00362134">
        <w:rPr>
          <w:rFonts w:cs="Arial"/>
          <w:sz w:val="22"/>
        </w:rPr>
        <w:t>Vergi</w:t>
      </w:r>
      <w:proofErr w:type="spellEnd"/>
      <w:r w:rsidRPr="00362134">
        <w:rPr>
          <w:rFonts w:cs="Arial"/>
          <w:sz w:val="22"/>
        </w:rPr>
        <w:t xml:space="preserve"> </w:t>
      </w:r>
      <w:proofErr w:type="spellStart"/>
      <w:r w:rsidRPr="00362134">
        <w:rPr>
          <w:rFonts w:cs="Arial"/>
          <w:sz w:val="22"/>
        </w:rPr>
        <w:t>Dairesi</w:t>
      </w:r>
      <w:proofErr w:type="spellEnd"/>
      <w:r w:rsidRPr="00362134">
        <w:rPr>
          <w:rFonts w:cs="Arial"/>
          <w:sz w:val="22"/>
        </w:rPr>
        <w:t xml:space="preserve">, SGK, </w:t>
      </w:r>
      <w:proofErr w:type="spellStart"/>
      <w:r w:rsidRPr="00362134">
        <w:rPr>
          <w:rFonts w:cs="Arial"/>
          <w:sz w:val="22"/>
        </w:rPr>
        <w:t>Ticaret</w:t>
      </w:r>
      <w:proofErr w:type="spellEnd"/>
      <w:r w:rsidRPr="00362134">
        <w:rPr>
          <w:rFonts w:cs="Arial"/>
          <w:sz w:val="22"/>
        </w:rPr>
        <w:t xml:space="preserve"> </w:t>
      </w:r>
      <w:proofErr w:type="spellStart"/>
      <w:r w:rsidRPr="00362134">
        <w:rPr>
          <w:rFonts w:cs="Arial"/>
          <w:sz w:val="22"/>
        </w:rPr>
        <w:t>Odası</w:t>
      </w:r>
      <w:proofErr w:type="spellEnd"/>
      <w:r w:rsidRPr="00362134">
        <w:rPr>
          <w:rFonts w:cs="Arial"/>
          <w:sz w:val="22"/>
        </w:rPr>
        <w:t xml:space="preserve"> </w:t>
      </w:r>
      <w:proofErr w:type="spellStart"/>
      <w:r w:rsidRPr="00362134">
        <w:rPr>
          <w:rFonts w:cs="Arial"/>
          <w:sz w:val="22"/>
        </w:rPr>
        <w:t>ve</w:t>
      </w:r>
      <w:proofErr w:type="spellEnd"/>
      <w:r w:rsidRPr="00362134">
        <w:rPr>
          <w:rFonts w:cs="Arial"/>
          <w:sz w:val="22"/>
        </w:rPr>
        <w:t xml:space="preserve"> </w:t>
      </w:r>
      <w:proofErr w:type="spellStart"/>
      <w:r w:rsidRPr="00362134">
        <w:rPr>
          <w:rFonts w:cs="Arial"/>
          <w:sz w:val="22"/>
        </w:rPr>
        <w:t>Ticaret</w:t>
      </w:r>
      <w:proofErr w:type="spellEnd"/>
      <w:r w:rsidRPr="00362134">
        <w:rPr>
          <w:rFonts w:cs="Arial"/>
          <w:sz w:val="22"/>
        </w:rPr>
        <w:t xml:space="preserve"> </w:t>
      </w:r>
      <w:proofErr w:type="spellStart"/>
      <w:r w:rsidRPr="00362134">
        <w:rPr>
          <w:rFonts w:cs="Arial"/>
          <w:sz w:val="22"/>
        </w:rPr>
        <w:t>sicilindeki</w:t>
      </w:r>
      <w:proofErr w:type="spellEnd"/>
      <w:r w:rsidRPr="00362134">
        <w:rPr>
          <w:rFonts w:cs="Arial"/>
          <w:sz w:val="22"/>
        </w:rPr>
        <w:t xml:space="preserve"> </w:t>
      </w:r>
      <w:proofErr w:type="spellStart"/>
      <w:r w:rsidRPr="00362134">
        <w:rPr>
          <w:rFonts w:cs="Arial"/>
          <w:sz w:val="22"/>
        </w:rPr>
        <w:t>değişikliklerini</w:t>
      </w:r>
      <w:proofErr w:type="spellEnd"/>
      <w:r w:rsidRPr="00362134">
        <w:rPr>
          <w:rFonts w:cs="Arial"/>
          <w:sz w:val="22"/>
        </w:rPr>
        <w:t xml:space="preserve"> 3 </w:t>
      </w:r>
      <w:proofErr w:type="spellStart"/>
      <w:r w:rsidRPr="00362134">
        <w:rPr>
          <w:rFonts w:cs="Arial"/>
          <w:sz w:val="22"/>
        </w:rPr>
        <w:t>gün</w:t>
      </w:r>
      <w:proofErr w:type="spellEnd"/>
      <w:r w:rsidRPr="00362134">
        <w:rPr>
          <w:rFonts w:cs="Arial"/>
          <w:sz w:val="22"/>
        </w:rPr>
        <w:t xml:space="preserve"> </w:t>
      </w:r>
      <w:proofErr w:type="spellStart"/>
      <w:r w:rsidRPr="00362134">
        <w:rPr>
          <w:rFonts w:cs="Arial"/>
          <w:sz w:val="22"/>
        </w:rPr>
        <w:t>içinde</w:t>
      </w:r>
      <w:proofErr w:type="spellEnd"/>
      <w:r w:rsidRPr="00362134">
        <w:rPr>
          <w:rFonts w:cs="Arial"/>
          <w:sz w:val="22"/>
        </w:rPr>
        <w:t xml:space="preserve"> </w:t>
      </w:r>
      <w:proofErr w:type="spellStart"/>
      <w:r w:rsidRPr="00362134">
        <w:rPr>
          <w:rFonts w:cs="Arial"/>
          <w:sz w:val="22"/>
        </w:rPr>
        <w:t>bildirir</w:t>
      </w:r>
      <w:proofErr w:type="spellEnd"/>
      <w:r w:rsidRPr="00362134">
        <w:rPr>
          <w:rFonts w:cs="Arial"/>
          <w:sz w:val="22"/>
        </w:rPr>
        <w:t xml:space="preserve">. </w:t>
      </w:r>
      <w:proofErr w:type="spellStart"/>
      <w:r w:rsidRPr="00362134">
        <w:rPr>
          <w:rFonts w:cs="Arial"/>
          <w:sz w:val="22"/>
        </w:rPr>
        <w:t>Bildirim</w:t>
      </w:r>
      <w:proofErr w:type="spellEnd"/>
      <w:r w:rsidRPr="00362134">
        <w:rPr>
          <w:rFonts w:cs="Arial"/>
          <w:sz w:val="22"/>
        </w:rPr>
        <w:t xml:space="preserve"> </w:t>
      </w:r>
      <w:proofErr w:type="spellStart"/>
      <w:r w:rsidRPr="00362134">
        <w:rPr>
          <w:rFonts w:cs="Arial"/>
          <w:sz w:val="22"/>
        </w:rPr>
        <w:t>İŞVEREN’e</w:t>
      </w:r>
      <w:proofErr w:type="spellEnd"/>
      <w:r w:rsidRPr="00362134">
        <w:rPr>
          <w:rFonts w:cs="Arial"/>
          <w:sz w:val="22"/>
        </w:rPr>
        <w:t xml:space="preserve"> </w:t>
      </w:r>
      <w:proofErr w:type="spellStart"/>
      <w:r w:rsidRPr="00362134">
        <w:rPr>
          <w:rFonts w:cs="Arial"/>
          <w:sz w:val="22"/>
        </w:rPr>
        <w:t>yapılmamışsa</w:t>
      </w:r>
      <w:proofErr w:type="spellEnd"/>
      <w:r w:rsidRPr="00362134">
        <w:rPr>
          <w:rFonts w:cs="Arial"/>
          <w:sz w:val="22"/>
        </w:rPr>
        <w:t xml:space="preserve"> </w:t>
      </w:r>
      <w:proofErr w:type="spellStart"/>
      <w:r w:rsidRPr="00362134">
        <w:rPr>
          <w:rFonts w:cs="Arial"/>
          <w:sz w:val="22"/>
        </w:rPr>
        <w:t>eski</w:t>
      </w:r>
      <w:proofErr w:type="spellEnd"/>
      <w:r w:rsidRPr="00362134">
        <w:rPr>
          <w:rFonts w:cs="Arial"/>
          <w:sz w:val="22"/>
        </w:rPr>
        <w:t xml:space="preserve"> </w:t>
      </w:r>
      <w:proofErr w:type="spellStart"/>
      <w:r w:rsidRPr="00362134">
        <w:rPr>
          <w:rFonts w:cs="Arial"/>
          <w:sz w:val="22"/>
        </w:rPr>
        <w:t>bilgilere</w:t>
      </w:r>
      <w:proofErr w:type="spellEnd"/>
      <w:r w:rsidRPr="00362134">
        <w:rPr>
          <w:rFonts w:cs="Arial"/>
          <w:sz w:val="22"/>
        </w:rPr>
        <w:t xml:space="preserve"> </w:t>
      </w:r>
      <w:proofErr w:type="spellStart"/>
      <w:r w:rsidRPr="00362134">
        <w:rPr>
          <w:rFonts w:cs="Arial"/>
          <w:sz w:val="22"/>
        </w:rPr>
        <w:t>göre</w:t>
      </w:r>
      <w:proofErr w:type="spellEnd"/>
      <w:r w:rsidRPr="00362134">
        <w:rPr>
          <w:rFonts w:cs="Arial"/>
          <w:sz w:val="22"/>
        </w:rPr>
        <w:t xml:space="preserve"> </w:t>
      </w:r>
      <w:proofErr w:type="spellStart"/>
      <w:r w:rsidRPr="00362134">
        <w:rPr>
          <w:rFonts w:cs="Arial"/>
          <w:sz w:val="22"/>
        </w:rPr>
        <w:t>yapılan</w:t>
      </w:r>
      <w:proofErr w:type="spellEnd"/>
      <w:r w:rsidRPr="00362134">
        <w:rPr>
          <w:rFonts w:cs="Arial"/>
          <w:sz w:val="22"/>
        </w:rPr>
        <w:t xml:space="preserve"> </w:t>
      </w:r>
      <w:proofErr w:type="spellStart"/>
      <w:r w:rsidRPr="00362134">
        <w:rPr>
          <w:rFonts w:cs="Arial"/>
          <w:sz w:val="22"/>
        </w:rPr>
        <w:t>fiili</w:t>
      </w:r>
      <w:proofErr w:type="spellEnd"/>
      <w:r w:rsidRPr="00362134">
        <w:rPr>
          <w:rFonts w:cs="Arial"/>
          <w:sz w:val="22"/>
        </w:rPr>
        <w:t xml:space="preserve"> </w:t>
      </w:r>
      <w:proofErr w:type="spellStart"/>
      <w:r w:rsidRPr="00362134">
        <w:rPr>
          <w:rFonts w:cs="Arial"/>
          <w:sz w:val="22"/>
        </w:rPr>
        <w:t>ve</w:t>
      </w:r>
      <w:proofErr w:type="spellEnd"/>
      <w:r w:rsidRPr="00362134">
        <w:rPr>
          <w:rFonts w:cs="Arial"/>
          <w:sz w:val="22"/>
        </w:rPr>
        <w:t xml:space="preserve"> </w:t>
      </w:r>
      <w:proofErr w:type="spellStart"/>
      <w:r w:rsidRPr="00362134">
        <w:rPr>
          <w:rFonts w:cs="Arial"/>
          <w:sz w:val="22"/>
        </w:rPr>
        <w:t>hukuki</w:t>
      </w:r>
      <w:proofErr w:type="spellEnd"/>
      <w:r w:rsidRPr="00362134">
        <w:rPr>
          <w:rFonts w:cs="Arial"/>
          <w:sz w:val="22"/>
        </w:rPr>
        <w:t xml:space="preserve"> </w:t>
      </w:r>
      <w:proofErr w:type="spellStart"/>
      <w:r w:rsidRPr="00362134">
        <w:rPr>
          <w:rFonts w:cs="Arial"/>
          <w:sz w:val="22"/>
        </w:rPr>
        <w:t>muameleler</w:t>
      </w:r>
      <w:proofErr w:type="spellEnd"/>
      <w:r w:rsidRPr="00362134">
        <w:rPr>
          <w:rFonts w:cs="Arial"/>
          <w:sz w:val="22"/>
        </w:rPr>
        <w:t xml:space="preserve"> </w:t>
      </w:r>
      <w:proofErr w:type="spellStart"/>
      <w:r w:rsidRPr="00362134">
        <w:rPr>
          <w:rFonts w:cs="Arial"/>
          <w:sz w:val="22"/>
        </w:rPr>
        <w:t>geçerli</w:t>
      </w:r>
      <w:proofErr w:type="spellEnd"/>
      <w:r w:rsidRPr="00362134">
        <w:rPr>
          <w:rFonts w:cs="Arial"/>
          <w:sz w:val="22"/>
        </w:rPr>
        <w:t xml:space="preserve"> </w:t>
      </w:r>
      <w:proofErr w:type="spellStart"/>
      <w:r w:rsidRPr="00362134">
        <w:rPr>
          <w:rFonts w:cs="Arial"/>
          <w:sz w:val="22"/>
        </w:rPr>
        <w:t>sayılır</w:t>
      </w:r>
      <w:proofErr w:type="spellEnd"/>
      <w:r w:rsidRPr="00362134">
        <w:rPr>
          <w:rFonts w:cs="Arial"/>
          <w:sz w:val="22"/>
        </w:rPr>
        <w:t>.</w:t>
      </w:r>
      <w:bookmarkStart w:id="4" w:name="_Toc204674090"/>
      <w:bookmarkStart w:id="5" w:name="_Toc394994416"/>
    </w:p>
    <w:bookmarkEnd w:id="4"/>
    <w:bookmarkEnd w:id="5"/>
    <w:p w14:paraId="593E4ACF" w14:textId="77777777" w:rsidR="009930E7" w:rsidRPr="009E76F7" w:rsidRDefault="009930E7" w:rsidP="00495C59">
      <w:pPr>
        <w:spacing w:before="30" w:line="264" w:lineRule="auto"/>
        <w:ind w:left="426"/>
        <w:rPr>
          <w:rFonts w:cs="Arial"/>
          <w:sz w:val="22"/>
        </w:rPr>
      </w:pPr>
      <w:proofErr w:type="spellStart"/>
      <w:r w:rsidRPr="009E76F7">
        <w:rPr>
          <w:rFonts w:cs="Arial"/>
          <w:sz w:val="22"/>
        </w:rPr>
        <w:t>Taraflar</w:t>
      </w:r>
      <w:proofErr w:type="spellEnd"/>
      <w:r w:rsidRPr="009E76F7">
        <w:rPr>
          <w:rFonts w:cs="Arial"/>
          <w:sz w:val="22"/>
        </w:rPr>
        <w:t xml:space="preserve">, </w:t>
      </w:r>
      <w:proofErr w:type="spellStart"/>
      <w:r w:rsidRPr="009E76F7">
        <w:rPr>
          <w:rFonts w:cs="Arial"/>
          <w:sz w:val="22"/>
        </w:rPr>
        <w:t>işbu</w:t>
      </w:r>
      <w:proofErr w:type="spellEnd"/>
      <w:r w:rsidRPr="009E76F7">
        <w:rPr>
          <w:rFonts w:cs="Arial"/>
          <w:sz w:val="22"/>
        </w:rPr>
        <w:t xml:space="preserve"> </w:t>
      </w:r>
      <w:proofErr w:type="spellStart"/>
      <w:r w:rsidRPr="009E76F7">
        <w:rPr>
          <w:rFonts w:cs="Arial"/>
          <w:sz w:val="22"/>
        </w:rPr>
        <w:t>sözleşmeden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uygulanmasından</w:t>
      </w:r>
      <w:proofErr w:type="spellEnd"/>
      <w:r w:rsidRPr="009E76F7">
        <w:rPr>
          <w:rFonts w:cs="Arial"/>
          <w:sz w:val="22"/>
        </w:rPr>
        <w:t xml:space="preserve"> </w:t>
      </w:r>
      <w:proofErr w:type="spellStart"/>
      <w:r w:rsidRPr="009E76F7">
        <w:rPr>
          <w:rFonts w:cs="Arial"/>
          <w:sz w:val="22"/>
        </w:rPr>
        <w:t>doğabilecek</w:t>
      </w:r>
      <w:proofErr w:type="spellEnd"/>
      <w:r w:rsidRPr="009E76F7">
        <w:rPr>
          <w:rFonts w:cs="Arial"/>
          <w:sz w:val="22"/>
        </w:rPr>
        <w:t xml:space="preserve"> her </w:t>
      </w:r>
      <w:proofErr w:type="spellStart"/>
      <w:r w:rsidRPr="009E76F7">
        <w:rPr>
          <w:rFonts w:cs="Arial"/>
          <w:sz w:val="22"/>
        </w:rPr>
        <w:t>türlü</w:t>
      </w:r>
      <w:proofErr w:type="spellEnd"/>
      <w:r w:rsidRPr="009E76F7">
        <w:rPr>
          <w:rFonts w:cs="Arial"/>
          <w:sz w:val="22"/>
        </w:rPr>
        <w:t xml:space="preserve"> </w:t>
      </w:r>
      <w:proofErr w:type="spellStart"/>
      <w:r w:rsidRPr="009E76F7">
        <w:rPr>
          <w:rFonts w:cs="Arial"/>
          <w:sz w:val="22"/>
        </w:rPr>
        <w:t>uyuşmazlıkta</w:t>
      </w:r>
      <w:proofErr w:type="spellEnd"/>
      <w:r w:rsidRPr="009E76F7">
        <w:rPr>
          <w:rFonts w:cs="Arial"/>
          <w:sz w:val="22"/>
        </w:rPr>
        <w:t xml:space="preserve"> </w:t>
      </w:r>
      <w:proofErr w:type="spellStart"/>
      <w:r w:rsidRPr="009E76F7">
        <w:rPr>
          <w:rFonts w:cs="Arial"/>
          <w:sz w:val="22"/>
        </w:rPr>
        <w:t>İŞVEREN’in</w:t>
      </w:r>
      <w:proofErr w:type="spellEnd"/>
      <w:r w:rsidRPr="009E76F7">
        <w:rPr>
          <w:rFonts w:cs="Arial"/>
          <w:sz w:val="22"/>
        </w:rPr>
        <w:t xml:space="preserve"> defter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kayıtları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bilgisayar</w:t>
      </w:r>
      <w:proofErr w:type="spellEnd"/>
      <w:r w:rsidRPr="009E76F7">
        <w:rPr>
          <w:rFonts w:cs="Arial"/>
          <w:sz w:val="22"/>
        </w:rPr>
        <w:t xml:space="preserve"> </w:t>
      </w:r>
      <w:proofErr w:type="spellStart"/>
      <w:r w:rsidRPr="009E76F7">
        <w:rPr>
          <w:rFonts w:cs="Arial"/>
          <w:sz w:val="22"/>
        </w:rPr>
        <w:t>kayıtlarının</w:t>
      </w:r>
      <w:proofErr w:type="spellEnd"/>
      <w:r w:rsidRPr="009E76F7">
        <w:rPr>
          <w:rFonts w:cs="Arial"/>
          <w:sz w:val="22"/>
        </w:rPr>
        <w:t xml:space="preserve">, </w:t>
      </w:r>
      <w:proofErr w:type="spellStart"/>
      <w:r w:rsidRPr="009E76F7">
        <w:rPr>
          <w:rFonts w:cs="Arial"/>
          <w:sz w:val="22"/>
        </w:rPr>
        <w:t>kesin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münhasır</w:t>
      </w:r>
      <w:proofErr w:type="spellEnd"/>
      <w:r w:rsidRPr="009E76F7">
        <w:rPr>
          <w:rFonts w:cs="Arial"/>
          <w:sz w:val="22"/>
        </w:rPr>
        <w:t xml:space="preserve"> </w:t>
      </w:r>
      <w:proofErr w:type="spellStart"/>
      <w:r w:rsidRPr="009E76F7">
        <w:rPr>
          <w:rFonts w:cs="Arial"/>
          <w:sz w:val="22"/>
        </w:rPr>
        <w:t>delil</w:t>
      </w:r>
      <w:proofErr w:type="spellEnd"/>
      <w:r w:rsidRPr="009E76F7">
        <w:rPr>
          <w:rFonts w:cs="Arial"/>
          <w:sz w:val="22"/>
        </w:rPr>
        <w:t xml:space="preserve"> </w:t>
      </w:r>
      <w:proofErr w:type="spellStart"/>
      <w:r w:rsidRPr="009E76F7">
        <w:rPr>
          <w:rFonts w:cs="Arial"/>
          <w:sz w:val="22"/>
        </w:rPr>
        <w:t>teşkil</w:t>
      </w:r>
      <w:proofErr w:type="spellEnd"/>
      <w:r w:rsidRPr="009E76F7">
        <w:rPr>
          <w:rFonts w:cs="Arial"/>
          <w:sz w:val="22"/>
        </w:rPr>
        <w:t xml:space="preserve"> </w:t>
      </w:r>
      <w:proofErr w:type="spellStart"/>
      <w:r w:rsidRPr="009E76F7">
        <w:rPr>
          <w:rFonts w:cs="Arial"/>
          <w:sz w:val="22"/>
        </w:rPr>
        <w:t>edeceğini</w:t>
      </w:r>
      <w:proofErr w:type="spellEnd"/>
      <w:r w:rsidRPr="009E76F7">
        <w:rPr>
          <w:rFonts w:cs="Arial"/>
          <w:sz w:val="22"/>
        </w:rPr>
        <w:t xml:space="preserve"> </w:t>
      </w:r>
      <w:proofErr w:type="spellStart"/>
      <w:r w:rsidRPr="009E76F7">
        <w:rPr>
          <w:rFonts w:cs="Arial"/>
          <w:sz w:val="22"/>
        </w:rPr>
        <w:t>kabul</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beyan</w:t>
      </w:r>
      <w:proofErr w:type="spellEnd"/>
      <w:r w:rsidRPr="009E76F7">
        <w:rPr>
          <w:rFonts w:cs="Arial"/>
          <w:sz w:val="22"/>
        </w:rPr>
        <w:t xml:space="preserve"> </w:t>
      </w:r>
      <w:proofErr w:type="spellStart"/>
      <w:r w:rsidRPr="009E76F7">
        <w:rPr>
          <w:rFonts w:cs="Arial"/>
          <w:sz w:val="22"/>
        </w:rPr>
        <w:t>ederler</w:t>
      </w:r>
      <w:proofErr w:type="spellEnd"/>
      <w:r w:rsidRPr="009E76F7">
        <w:rPr>
          <w:rFonts w:cs="Arial"/>
          <w:sz w:val="22"/>
        </w:rPr>
        <w:t xml:space="preserve">. </w:t>
      </w:r>
      <w:proofErr w:type="spellStart"/>
      <w:r w:rsidRPr="009E76F7">
        <w:rPr>
          <w:rFonts w:cs="Arial"/>
          <w:sz w:val="22"/>
        </w:rPr>
        <w:t>İŞVEREN’in</w:t>
      </w:r>
      <w:proofErr w:type="spellEnd"/>
      <w:r w:rsidRPr="009E76F7">
        <w:rPr>
          <w:rFonts w:cs="Arial"/>
          <w:sz w:val="22"/>
        </w:rPr>
        <w:t xml:space="preserve"> </w:t>
      </w:r>
      <w:proofErr w:type="spellStart"/>
      <w:r w:rsidRPr="009E76F7">
        <w:rPr>
          <w:rFonts w:cs="Arial"/>
          <w:sz w:val="22"/>
        </w:rPr>
        <w:t>YÜKLENİCİ’ye</w:t>
      </w:r>
      <w:proofErr w:type="spellEnd"/>
      <w:r w:rsidRPr="009E76F7">
        <w:rPr>
          <w:rFonts w:cs="Arial"/>
          <w:sz w:val="22"/>
        </w:rPr>
        <w:t xml:space="preserve"> </w:t>
      </w:r>
      <w:proofErr w:type="spellStart"/>
      <w:r w:rsidRPr="009E76F7">
        <w:rPr>
          <w:rFonts w:cs="Arial"/>
          <w:sz w:val="22"/>
        </w:rPr>
        <w:t>gönderdiği</w:t>
      </w:r>
      <w:proofErr w:type="spellEnd"/>
      <w:r w:rsidRPr="009E76F7">
        <w:rPr>
          <w:rFonts w:cs="Arial"/>
          <w:sz w:val="22"/>
        </w:rPr>
        <w:t xml:space="preserve"> </w:t>
      </w:r>
      <w:proofErr w:type="spellStart"/>
      <w:r w:rsidRPr="009E76F7">
        <w:rPr>
          <w:rFonts w:cs="Arial"/>
          <w:sz w:val="22"/>
        </w:rPr>
        <w:t>fakslar</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e-</w:t>
      </w:r>
      <w:proofErr w:type="spellStart"/>
      <w:r w:rsidRPr="009E76F7">
        <w:rPr>
          <w:rFonts w:cs="Arial"/>
          <w:sz w:val="22"/>
        </w:rPr>
        <w:t>mailler</w:t>
      </w:r>
      <w:proofErr w:type="spellEnd"/>
      <w:r w:rsidRPr="009E76F7">
        <w:rPr>
          <w:rFonts w:cs="Arial"/>
          <w:sz w:val="22"/>
        </w:rPr>
        <w:t xml:space="preserve"> </w:t>
      </w:r>
      <w:proofErr w:type="spellStart"/>
      <w:r w:rsidRPr="009E76F7">
        <w:rPr>
          <w:rFonts w:cs="Arial"/>
          <w:sz w:val="22"/>
        </w:rPr>
        <w:t>yazılı</w:t>
      </w:r>
      <w:proofErr w:type="spellEnd"/>
      <w:r w:rsidRPr="009E76F7">
        <w:rPr>
          <w:rFonts w:cs="Arial"/>
          <w:sz w:val="22"/>
        </w:rPr>
        <w:t xml:space="preserve"> </w:t>
      </w:r>
      <w:proofErr w:type="spellStart"/>
      <w:r w:rsidRPr="009E76F7">
        <w:rPr>
          <w:rFonts w:cs="Arial"/>
          <w:sz w:val="22"/>
        </w:rPr>
        <w:t>delil</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kabul</w:t>
      </w:r>
      <w:proofErr w:type="spellEnd"/>
      <w:r w:rsidRPr="009E76F7">
        <w:rPr>
          <w:rFonts w:cs="Arial"/>
          <w:sz w:val="22"/>
        </w:rPr>
        <w:t xml:space="preserve"> </w:t>
      </w:r>
      <w:proofErr w:type="spellStart"/>
      <w:r w:rsidRPr="009E76F7">
        <w:rPr>
          <w:rFonts w:cs="Arial"/>
          <w:sz w:val="22"/>
        </w:rPr>
        <w:t>edilir</w:t>
      </w:r>
      <w:proofErr w:type="spellEnd"/>
      <w:r w:rsidRPr="009E76F7">
        <w:rPr>
          <w:rFonts w:cs="Arial"/>
          <w:sz w:val="22"/>
        </w:rPr>
        <w:t>.</w:t>
      </w:r>
    </w:p>
    <w:p w14:paraId="45C8BA72" w14:textId="77777777" w:rsidR="009930E7" w:rsidRDefault="009930E7" w:rsidP="00495C59">
      <w:pPr>
        <w:spacing w:before="30" w:line="264" w:lineRule="auto"/>
        <w:ind w:left="426"/>
        <w:rPr>
          <w:rFonts w:cs="Arial"/>
          <w:sz w:val="22"/>
        </w:rPr>
      </w:pPr>
    </w:p>
    <w:p w14:paraId="40A579B0" w14:textId="77777777" w:rsidR="004B4426" w:rsidRPr="006C0D19" w:rsidRDefault="009930E7" w:rsidP="006C0D19">
      <w:pPr>
        <w:spacing w:before="30" w:line="264" w:lineRule="auto"/>
        <w:ind w:left="426"/>
        <w:jc w:val="center"/>
        <w:rPr>
          <w:rFonts w:cs="Arial"/>
          <w:b/>
          <w:sz w:val="22"/>
        </w:rPr>
      </w:pPr>
      <w:r>
        <w:rPr>
          <w:rFonts w:cs="Arial"/>
          <w:b/>
          <w:sz w:val="22"/>
        </w:rPr>
        <w:t xml:space="preserve">2.İŞİN KONUSU VE KAPSAMI </w:t>
      </w:r>
    </w:p>
    <w:p w14:paraId="273A1959" w14:textId="77777777" w:rsidR="006C0D19" w:rsidRDefault="006C0D19" w:rsidP="00495C59">
      <w:pPr>
        <w:spacing w:before="30" w:line="264" w:lineRule="auto"/>
        <w:ind w:left="426"/>
        <w:outlineLvl w:val="0"/>
        <w:rPr>
          <w:rFonts w:cs="Arial"/>
          <w:b/>
          <w:sz w:val="22"/>
        </w:rPr>
      </w:pPr>
      <w:bookmarkStart w:id="6" w:name="_Toc394994408"/>
    </w:p>
    <w:p w14:paraId="7AEB3EF3" w14:textId="77777777" w:rsidR="009930E7" w:rsidRPr="009E76F7" w:rsidRDefault="009930E7" w:rsidP="00495C59">
      <w:pPr>
        <w:spacing w:before="30" w:line="264" w:lineRule="auto"/>
        <w:ind w:left="426"/>
        <w:outlineLvl w:val="0"/>
        <w:rPr>
          <w:rFonts w:cs="Arial"/>
          <w:sz w:val="22"/>
        </w:rPr>
      </w:pPr>
      <w:proofErr w:type="spellStart"/>
      <w:r>
        <w:rPr>
          <w:rFonts w:cs="Arial"/>
          <w:b/>
          <w:sz w:val="22"/>
        </w:rPr>
        <w:t>Madde</w:t>
      </w:r>
      <w:proofErr w:type="spellEnd"/>
      <w:r>
        <w:rPr>
          <w:rFonts w:cs="Arial"/>
          <w:b/>
          <w:sz w:val="22"/>
        </w:rPr>
        <w:t xml:space="preserve"> 2.1 </w:t>
      </w:r>
      <w:r w:rsidRPr="009E76F7">
        <w:rPr>
          <w:rFonts w:cs="Arial"/>
          <w:sz w:val="22"/>
        </w:rPr>
        <w:t>SÖZLEŞMENİN KONUS</w:t>
      </w:r>
      <w:bookmarkEnd w:id="6"/>
      <w:r>
        <w:rPr>
          <w:rFonts w:cs="Arial"/>
          <w:sz w:val="22"/>
        </w:rPr>
        <w:t>U</w:t>
      </w:r>
    </w:p>
    <w:p w14:paraId="2DDAE564" w14:textId="4CB7C678" w:rsidR="009930E7" w:rsidRDefault="009930E7" w:rsidP="00495C59">
      <w:pPr>
        <w:spacing w:before="30" w:line="264" w:lineRule="auto"/>
        <w:ind w:left="426"/>
        <w:rPr>
          <w:sz w:val="22"/>
        </w:rPr>
      </w:pPr>
      <w:proofErr w:type="spellStart"/>
      <w:r w:rsidRPr="009E76F7">
        <w:rPr>
          <w:sz w:val="22"/>
        </w:rPr>
        <w:t>Yüklenici</w:t>
      </w:r>
      <w:proofErr w:type="spellEnd"/>
      <w:r w:rsidRPr="009E76F7">
        <w:rPr>
          <w:sz w:val="22"/>
        </w:rPr>
        <w:t xml:space="preserve"> </w:t>
      </w:r>
      <w:proofErr w:type="spellStart"/>
      <w:r w:rsidRPr="009E76F7">
        <w:rPr>
          <w:sz w:val="22"/>
        </w:rPr>
        <w:t>tarafından</w:t>
      </w:r>
      <w:proofErr w:type="spellEnd"/>
      <w:r w:rsidRPr="009E76F7">
        <w:rPr>
          <w:sz w:val="22"/>
        </w:rPr>
        <w:t xml:space="preserve"> </w:t>
      </w:r>
      <w:r>
        <w:rPr>
          <w:sz w:val="22"/>
        </w:rPr>
        <w:t>İŞVERENİN</w:t>
      </w:r>
      <w:r w:rsidRPr="009E76F7">
        <w:rPr>
          <w:sz w:val="22"/>
        </w:rPr>
        <w:t xml:space="preserve"> </w:t>
      </w:r>
      <w:r>
        <w:rPr>
          <w:sz w:val="22"/>
        </w:rPr>
        <w:t>…………….</w:t>
      </w:r>
      <w:r w:rsidRPr="009E76F7">
        <w:rPr>
          <w:sz w:val="22"/>
        </w:rPr>
        <w:t xml:space="preserve">’de </w:t>
      </w:r>
      <w:proofErr w:type="spellStart"/>
      <w:r w:rsidRPr="009E76F7">
        <w:rPr>
          <w:sz w:val="22"/>
        </w:rPr>
        <w:t>inşa</w:t>
      </w:r>
      <w:proofErr w:type="spellEnd"/>
      <w:r w:rsidRPr="009E76F7">
        <w:rPr>
          <w:sz w:val="22"/>
        </w:rPr>
        <w:t xml:space="preserve"> </w:t>
      </w:r>
      <w:proofErr w:type="spellStart"/>
      <w:r w:rsidRPr="009E76F7">
        <w:rPr>
          <w:sz w:val="22"/>
        </w:rPr>
        <w:t>edeceği</w:t>
      </w:r>
      <w:proofErr w:type="spellEnd"/>
      <w:r w:rsidRPr="009E76F7">
        <w:rPr>
          <w:sz w:val="22"/>
        </w:rPr>
        <w:t xml:space="preserve"> </w:t>
      </w:r>
      <w:r w:rsidR="00AD3EBC">
        <w:rPr>
          <w:sz w:val="22"/>
        </w:rPr>
        <w:t>…………………</w:t>
      </w:r>
      <w:r w:rsidRPr="009E76F7">
        <w:rPr>
          <w:sz w:val="22"/>
        </w:rPr>
        <w:t xml:space="preserve"> </w:t>
      </w:r>
      <w:proofErr w:type="spellStart"/>
      <w:r w:rsidRPr="009E76F7">
        <w:rPr>
          <w:sz w:val="22"/>
        </w:rPr>
        <w:t>Projesinde</w:t>
      </w:r>
      <w:proofErr w:type="spellEnd"/>
      <w:r w:rsidRPr="009E76F7">
        <w:rPr>
          <w:sz w:val="22"/>
        </w:rPr>
        <w:t xml:space="preserve"> </w:t>
      </w:r>
      <w:proofErr w:type="spellStart"/>
      <w:r w:rsidRPr="009E76F7">
        <w:rPr>
          <w:sz w:val="22"/>
        </w:rPr>
        <w:t>yapılara</w:t>
      </w:r>
      <w:proofErr w:type="spellEnd"/>
      <w:r w:rsidRPr="009E76F7">
        <w:rPr>
          <w:sz w:val="22"/>
        </w:rPr>
        <w:t xml:space="preserve"> </w:t>
      </w:r>
      <w:proofErr w:type="spellStart"/>
      <w:r w:rsidRPr="009E76F7">
        <w:rPr>
          <w:sz w:val="22"/>
        </w:rPr>
        <w:t>ai</w:t>
      </w:r>
      <w:r>
        <w:rPr>
          <w:sz w:val="22"/>
        </w:rPr>
        <w:t>t</w:t>
      </w:r>
      <w:proofErr w:type="spellEnd"/>
      <w:r>
        <w:rPr>
          <w:sz w:val="22"/>
        </w:rPr>
        <w:t xml:space="preserve"> </w:t>
      </w:r>
      <w:proofErr w:type="spellStart"/>
      <w:r>
        <w:rPr>
          <w:sz w:val="22"/>
        </w:rPr>
        <w:t>olan</w:t>
      </w:r>
      <w:proofErr w:type="spellEnd"/>
      <w:r w:rsidR="000F3B1B">
        <w:rPr>
          <w:sz w:val="22"/>
        </w:rPr>
        <w:t xml:space="preserve"> </w:t>
      </w:r>
      <w:r>
        <w:rPr>
          <w:sz w:val="22"/>
        </w:rPr>
        <w:t>………………………..</w:t>
      </w:r>
      <w:r w:rsidR="009451D4">
        <w:rPr>
          <w:sz w:val="22"/>
        </w:rPr>
        <w:t xml:space="preserve"> </w:t>
      </w:r>
      <w:proofErr w:type="spellStart"/>
      <w:r w:rsidR="009451D4">
        <w:rPr>
          <w:sz w:val="22"/>
        </w:rPr>
        <w:t>imalâ</w:t>
      </w:r>
      <w:r w:rsidRPr="009E76F7">
        <w:rPr>
          <w:sz w:val="22"/>
        </w:rPr>
        <w:t>tlarının</w:t>
      </w:r>
      <w:proofErr w:type="spellEnd"/>
      <w:r w:rsidRPr="009E76F7">
        <w:rPr>
          <w:sz w:val="22"/>
        </w:rPr>
        <w:t xml:space="preserve"> </w:t>
      </w:r>
      <w:proofErr w:type="spellStart"/>
      <w:r w:rsidRPr="009E76F7">
        <w:rPr>
          <w:sz w:val="22"/>
        </w:rPr>
        <w:t>sözleşme</w:t>
      </w:r>
      <w:proofErr w:type="spellEnd"/>
      <w:r w:rsidRPr="009E76F7">
        <w:rPr>
          <w:sz w:val="22"/>
        </w:rPr>
        <w:t xml:space="preserve"> </w:t>
      </w:r>
      <w:proofErr w:type="spellStart"/>
      <w:r w:rsidRPr="009E76F7">
        <w:rPr>
          <w:sz w:val="22"/>
        </w:rPr>
        <w:t>şartlarına</w:t>
      </w:r>
      <w:proofErr w:type="spellEnd"/>
      <w:r w:rsidRPr="009E76F7">
        <w:rPr>
          <w:sz w:val="22"/>
        </w:rPr>
        <w:t xml:space="preserve">, </w:t>
      </w:r>
      <w:proofErr w:type="spellStart"/>
      <w:r>
        <w:rPr>
          <w:sz w:val="22"/>
        </w:rPr>
        <w:t>sözleşme</w:t>
      </w:r>
      <w:proofErr w:type="spellEnd"/>
      <w:r>
        <w:rPr>
          <w:sz w:val="22"/>
        </w:rPr>
        <w:t xml:space="preserve"> </w:t>
      </w:r>
      <w:proofErr w:type="spellStart"/>
      <w:r>
        <w:rPr>
          <w:sz w:val="22"/>
        </w:rPr>
        <w:t>eklerine</w:t>
      </w:r>
      <w:proofErr w:type="spellEnd"/>
      <w:r>
        <w:rPr>
          <w:sz w:val="22"/>
        </w:rPr>
        <w:t xml:space="preserve">, </w:t>
      </w:r>
      <w:proofErr w:type="spellStart"/>
      <w:r>
        <w:rPr>
          <w:sz w:val="22"/>
        </w:rPr>
        <w:t>bu</w:t>
      </w:r>
      <w:proofErr w:type="spellEnd"/>
      <w:r>
        <w:rPr>
          <w:sz w:val="22"/>
        </w:rPr>
        <w:t xml:space="preserve"> </w:t>
      </w:r>
      <w:proofErr w:type="spellStart"/>
      <w:r>
        <w:rPr>
          <w:sz w:val="22"/>
        </w:rPr>
        <w:t>husustaki</w:t>
      </w:r>
      <w:proofErr w:type="spellEnd"/>
      <w:r>
        <w:rPr>
          <w:sz w:val="22"/>
        </w:rPr>
        <w:t xml:space="preserve"> </w:t>
      </w:r>
      <w:proofErr w:type="spellStart"/>
      <w:r>
        <w:rPr>
          <w:sz w:val="22"/>
        </w:rPr>
        <w:t>geçerli</w:t>
      </w:r>
      <w:proofErr w:type="spellEnd"/>
      <w:r>
        <w:rPr>
          <w:sz w:val="22"/>
        </w:rPr>
        <w:t xml:space="preserve"> </w:t>
      </w:r>
      <w:proofErr w:type="spellStart"/>
      <w:r>
        <w:rPr>
          <w:sz w:val="22"/>
        </w:rPr>
        <w:t>resmi</w:t>
      </w:r>
      <w:proofErr w:type="spellEnd"/>
      <w:r>
        <w:rPr>
          <w:sz w:val="22"/>
        </w:rPr>
        <w:t xml:space="preserve"> </w:t>
      </w:r>
      <w:proofErr w:type="spellStart"/>
      <w:r>
        <w:rPr>
          <w:sz w:val="22"/>
        </w:rPr>
        <w:t>mevzuata</w:t>
      </w:r>
      <w:proofErr w:type="spellEnd"/>
      <w:r w:rsidRPr="009E76F7">
        <w:rPr>
          <w:sz w:val="22"/>
        </w:rPr>
        <w:t xml:space="preserve">, </w:t>
      </w:r>
      <w:proofErr w:type="spellStart"/>
      <w:r>
        <w:rPr>
          <w:sz w:val="22"/>
        </w:rPr>
        <w:t>işin</w:t>
      </w:r>
      <w:proofErr w:type="spellEnd"/>
      <w:r>
        <w:rPr>
          <w:sz w:val="22"/>
        </w:rPr>
        <w:t xml:space="preserve"> </w:t>
      </w:r>
      <w:proofErr w:type="spellStart"/>
      <w:r w:rsidRPr="009E76F7">
        <w:rPr>
          <w:sz w:val="22"/>
        </w:rPr>
        <w:t>projeler</w:t>
      </w:r>
      <w:r>
        <w:rPr>
          <w:sz w:val="22"/>
        </w:rPr>
        <w:t>in</w:t>
      </w:r>
      <w:r w:rsidRPr="009E76F7">
        <w:rPr>
          <w:sz w:val="22"/>
        </w:rPr>
        <w:t>e</w:t>
      </w:r>
      <w:proofErr w:type="spellEnd"/>
      <w:r w:rsidRPr="009E76F7">
        <w:rPr>
          <w:sz w:val="22"/>
        </w:rPr>
        <w:t xml:space="preserve"> </w:t>
      </w:r>
      <w:proofErr w:type="spellStart"/>
      <w:r w:rsidRPr="009E76F7">
        <w:rPr>
          <w:sz w:val="22"/>
        </w:rPr>
        <w:t>ve</w:t>
      </w:r>
      <w:proofErr w:type="spellEnd"/>
      <w:r w:rsidRPr="009E76F7">
        <w:rPr>
          <w:sz w:val="22"/>
        </w:rPr>
        <w:t xml:space="preserve"> </w:t>
      </w:r>
      <w:proofErr w:type="spellStart"/>
      <w:r w:rsidRPr="009E76F7">
        <w:rPr>
          <w:sz w:val="22"/>
        </w:rPr>
        <w:t>gereklerine</w:t>
      </w:r>
      <w:proofErr w:type="spellEnd"/>
      <w:r w:rsidRPr="009E76F7">
        <w:rPr>
          <w:sz w:val="22"/>
        </w:rPr>
        <w:t xml:space="preserve"> </w:t>
      </w:r>
      <w:proofErr w:type="spellStart"/>
      <w:r w:rsidRPr="009E76F7">
        <w:rPr>
          <w:sz w:val="22"/>
        </w:rPr>
        <w:t>uygun</w:t>
      </w:r>
      <w:proofErr w:type="spellEnd"/>
      <w:r w:rsidRPr="009E76F7">
        <w:rPr>
          <w:sz w:val="22"/>
        </w:rPr>
        <w:t xml:space="preserve"> </w:t>
      </w:r>
      <w:proofErr w:type="spellStart"/>
      <w:r w:rsidRPr="009E76F7">
        <w:rPr>
          <w:sz w:val="22"/>
        </w:rPr>
        <w:t>olarak</w:t>
      </w:r>
      <w:proofErr w:type="spellEnd"/>
      <w:r w:rsidRPr="009E76F7">
        <w:rPr>
          <w:sz w:val="22"/>
        </w:rPr>
        <w:t xml:space="preserve"> </w:t>
      </w:r>
      <w:proofErr w:type="spellStart"/>
      <w:r w:rsidRPr="009E76F7">
        <w:rPr>
          <w:sz w:val="22"/>
        </w:rPr>
        <w:t>imalatı</w:t>
      </w:r>
      <w:proofErr w:type="spellEnd"/>
      <w:r w:rsidRPr="009E76F7">
        <w:rPr>
          <w:sz w:val="22"/>
        </w:rPr>
        <w:t xml:space="preserve"> </w:t>
      </w:r>
      <w:proofErr w:type="spellStart"/>
      <w:r w:rsidRPr="009E76F7">
        <w:rPr>
          <w:sz w:val="22"/>
        </w:rPr>
        <w:t>ve</w:t>
      </w:r>
      <w:proofErr w:type="spellEnd"/>
      <w:r w:rsidRPr="009E76F7">
        <w:rPr>
          <w:sz w:val="22"/>
        </w:rPr>
        <w:t xml:space="preserve"> </w:t>
      </w:r>
      <w:proofErr w:type="spellStart"/>
      <w:r w:rsidRPr="009E76F7">
        <w:rPr>
          <w:sz w:val="22"/>
        </w:rPr>
        <w:t>kusursuz</w:t>
      </w:r>
      <w:proofErr w:type="spellEnd"/>
      <w:r w:rsidRPr="009E76F7">
        <w:rPr>
          <w:sz w:val="22"/>
        </w:rPr>
        <w:t xml:space="preserve"> </w:t>
      </w:r>
      <w:proofErr w:type="spellStart"/>
      <w:r w:rsidRPr="009E76F7">
        <w:rPr>
          <w:sz w:val="22"/>
        </w:rPr>
        <w:t>olarak</w:t>
      </w:r>
      <w:proofErr w:type="spellEnd"/>
      <w:r w:rsidRPr="009E76F7">
        <w:rPr>
          <w:sz w:val="22"/>
        </w:rPr>
        <w:t xml:space="preserve"> </w:t>
      </w:r>
      <w:proofErr w:type="spellStart"/>
      <w:r w:rsidRPr="009E76F7">
        <w:rPr>
          <w:sz w:val="22"/>
        </w:rPr>
        <w:t>teslimi</w:t>
      </w:r>
      <w:proofErr w:type="spellEnd"/>
      <w:r w:rsidRPr="009E76F7">
        <w:rPr>
          <w:sz w:val="22"/>
        </w:rPr>
        <w:t xml:space="preserve"> </w:t>
      </w:r>
      <w:proofErr w:type="spellStart"/>
      <w:r w:rsidRPr="009E76F7">
        <w:rPr>
          <w:sz w:val="22"/>
        </w:rPr>
        <w:t>işidir</w:t>
      </w:r>
      <w:proofErr w:type="spellEnd"/>
      <w:r w:rsidRPr="009E76F7">
        <w:rPr>
          <w:sz w:val="22"/>
        </w:rPr>
        <w:t>.</w:t>
      </w:r>
    </w:p>
    <w:p w14:paraId="419F0392" w14:textId="77777777" w:rsidR="004B4426" w:rsidRPr="009E76F7" w:rsidRDefault="004B4426" w:rsidP="00495C59">
      <w:pPr>
        <w:spacing w:before="30" w:line="264" w:lineRule="auto"/>
        <w:ind w:left="426"/>
        <w:rPr>
          <w:sz w:val="22"/>
        </w:rPr>
      </w:pPr>
    </w:p>
    <w:p w14:paraId="0C58D481" w14:textId="77777777" w:rsidR="009930E7" w:rsidRDefault="009930E7" w:rsidP="00495C59">
      <w:pPr>
        <w:spacing w:before="30" w:line="264" w:lineRule="auto"/>
        <w:ind w:left="426"/>
        <w:outlineLvl w:val="0"/>
        <w:rPr>
          <w:rFonts w:cs="Arial"/>
          <w:sz w:val="22"/>
        </w:rPr>
      </w:pPr>
      <w:bookmarkStart w:id="7" w:name="_Toc204674079"/>
      <w:bookmarkStart w:id="8" w:name="_Toc394994409"/>
      <w:proofErr w:type="spellStart"/>
      <w:r>
        <w:rPr>
          <w:rFonts w:cs="Arial"/>
          <w:b/>
          <w:sz w:val="22"/>
        </w:rPr>
        <w:t>Madde</w:t>
      </w:r>
      <w:proofErr w:type="spellEnd"/>
      <w:r>
        <w:rPr>
          <w:rFonts w:cs="Arial"/>
          <w:b/>
          <w:sz w:val="22"/>
        </w:rPr>
        <w:t xml:space="preserve"> 2.2 </w:t>
      </w:r>
      <w:r w:rsidRPr="009E76F7">
        <w:rPr>
          <w:rFonts w:cs="Arial"/>
          <w:sz w:val="22"/>
        </w:rPr>
        <w:t>İŞİN TARİFİ</w:t>
      </w:r>
      <w:bookmarkEnd w:id="7"/>
      <w:bookmarkEnd w:id="8"/>
    </w:p>
    <w:p w14:paraId="46DD11E2" w14:textId="77777777" w:rsidR="009930E7" w:rsidRDefault="009930E7" w:rsidP="00495C59">
      <w:pPr>
        <w:numPr>
          <w:ilvl w:val="0"/>
          <w:numId w:val="8"/>
        </w:numPr>
        <w:spacing w:before="30" w:after="180" w:line="264" w:lineRule="auto"/>
        <w:ind w:left="426" w:firstLine="0"/>
        <w:rPr>
          <w:rFonts w:cs="Arial"/>
          <w:sz w:val="22"/>
        </w:rPr>
      </w:pPr>
      <w:r w:rsidRPr="009E76F7">
        <w:rPr>
          <w:rFonts w:cs="Arial"/>
          <w:sz w:val="22"/>
        </w:rPr>
        <w:t xml:space="preserve">YÜKLENİCİ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işleri</w:t>
      </w:r>
      <w:proofErr w:type="spellEnd"/>
      <w:r w:rsidRPr="009E76F7">
        <w:rPr>
          <w:rFonts w:cs="Arial"/>
          <w:sz w:val="22"/>
        </w:rPr>
        <w:t xml:space="preserve">, </w:t>
      </w:r>
      <w:proofErr w:type="spellStart"/>
      <w:r w:rsidRPr="009E76F7">
        <w:rPr>
          <w:rFonts w:cs="Arial"/>
          <w:sz w:val="22"/>
        </w:rPr>
        <w:t>bütün</w:t>
      </w:r>
      <w:proofErr w:type="spellEnd"/>
      <w:r w:rsidRPr="009E76F7">
        <w:rPr>
          <w:rFonts w:cs="Arial"/>
          <w:sz w:val="22"/>
        </w:rPr>
        <w:t xml:space="preserve"> bedel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giderleri</w:t>
      </w:r>
      <w:proofErr w:type="spellEnd"/>
      <w:r w:rsidRPr="009E76F7">
        <w:rPr>
          <w:rFonts w:cs="Arial"/>
          <w:sz w:val="22"/>
        </w:rPr>
        <w:t xml:space="preserve"> </w:t>
      </w:r>
      <w:proofErr w:type="spellStart"/>
      <w:r w:rsidRPr="009E76F7">
        <w:rPr>
          <w:rFonts w:cs="Arial"/>
          <w:sz w:val="22"/>
        </w:rPr>
        <w:t>kendisine</w:t>
      </w:r>
      <w:proofErr w:type="spellEnd"/>
      <w:r w:rsidRPr="009E76F7">
        <w:rPr>
          <w:rFonts w:cs="Arial"/>
          <w:sz w:val="22"/>
        </w:rPr>
        <w:t xml:space="preserve"> </w:t>
      </w:r>
      <w:proofErr w:type="spellStart"/>
      <w:r w:rsidRPr="009E76F7">
        <w:rPr>
          <w:rFonts w:cs="Arial"/>
          <w:sz w:val="22"/>
        </w:rPr>
        <w:t>ait</w:t>
      </w:r>
      <w:proofErr w:type="spellEnd"/>
      <w:r w:rsidRPr="009E76F7">
        <w:rPr>
          <w:rFonts w:cs="Arial"/>
          <w:sz w:val="22"/>
        </w:rPr>
        <w:t xml:space="preserve"> </w:t>
      </w:r>
      <w:proofErr w:type="spellStart"/>
      <w:r w:rsidRPr="009E76F7">
        <w:rPr>
          <w:rFonts w:cs="Arial"/>
          <w:sz w:val="22"/>
        </w:rPr>
        <w:t>olmak</w:t>
      </w:r>
      <w:proofErr w:type="spellEnd"/>
      <w:r w:rsidRPr="009E76F7">
        <w:rPr>
          <w:rFonts w:cs="Arial"/>
          <w:sz w:val="22"/>
        </w:rPr>
        <w:t xml:space="preserve"> </w:t>
      </w:r>
      <w:proofErr w:type="spellStart"/>
      <w:r w:rsidRPr="009E76F7">
        <w:rPr>
          <w:rFonts w:cs="Arial"/>
          <w:sz w:val="22"/>
        </w:rPr>
        <w:t>üzere</w:t>
      </w:r>
      <w:proofErr w:type="spellEnd"/>
      <w:r w:rsidRPr="009E76F7">
        <w:rPr>
          <w:rFonts w:cs="Arial"/>
          <w:sz w:val="22"/>
        </w:rPr>
        <w:t xml:space="preserve">, </w:t>
      </w:r>
      <w:proofErr w:type="spellStart"/>
      <w:r w:rsidRPr="009E76F7">
        <w:rPr>
          <w:rFonts w:cs="Arial"/>
          <w:sz w:val="22"/>
        </w:rPr>
        <w:t>aşağıda</w:t>
      </w:r>
      <w:proofErr w:type="spellEnd"/>
      <w:r w:rsidRPr="009E76F7">
        <w:rPr>
          <w:rFonts w:cs="Arial"/>
          <w:sz w:val="22"/>
        </w:rPr>
        <w:t xml:space="preserve"> </w:t>
      </w:r>
      <w:proofErr w:type="spellStart"/>
      <w:r w:rsidRPr="009E76F7">
        <w:rPr>
          <w:rFonts w:cs="Arial"/>
          <w:sz w:val="22"/>
        </w:rPr>
        <w:t>yazılı</w:t>
      </w:r>
      <w:proofErr w:type="spellEnd"/>
      <w:r w:rsidRPr="009E76F7">
        <w:rPr>
          <w:rFonts w:cs="Arial"/>
          <w:sz w:val="22"/>
        </w:rPr>
        <w:t xml:space="preserve"> </w:t>
      </w:r>
      <w:proofErr w:type="spellStart"/>
      <w:r w:rsidRPr="009E76F7">
        <w:rPr>
          <w:rFonts w:cs="Arial"/>
          <w:sz w:val="22"/>
        </w:rPr>
        <w:t>süre</w:t>
      </w:r>
      <w:proofErr w:type="spellEnd"/>
      <w:r w:rsidRPr="009E76F7">
        <w:rPr>
          <w:rFonts w:cs="Arial"/>
          <w:sz w:val="22"/>
        </w:rPr>
        <w:t xml:space="preserve"> </w:t>
      </w:r>
      <w:proofErr w:type="spellStart"/>
      <w:r w:rsidRPr="009E76F7">
        <w:rPr>
          <w:rFonts w:cs="Arial"/>
          <w:sz w:val="22"/>
        </w:rPr>
        <w:t>içerisinde</w:t>
      </w:r>
      <w:proofErr w:type="spellEnd"/>
      <w:r w:rsidRPr="009E76F7">
        <w:rPr>
          <w:rFonts w:cs="Arial"/>
          <w:sz w:val="22"/>
        </w:rPr>
        <w:t xml:space="preserve"> </w:t>
      </w:r>
      <w:proofErr w:type="spellStart"/>
      <w:r w:rsidRPr="009E76F7">
        <w:rPr>
          <w:rFonts w:cs="Arial"/>
          <w:sz w:val="22"/>
        </w:rPr>
        <w:t>gereği</w:t>
      </w:r>
      <w:proofErr w:type="spellEnd"/>
      <w:r w:rsidRPr="009E76F7">
        <w:rPr>
          <w:rFonts w:cs="Arial"/>
          <w:sz w:val="22"/>
        </w:rPr>
        <w:t xml:space="preserve"> </w:t>
      </w:r>
      <w:proofErr w:type="spellStart"/>
      <w:r w:rsidRPr="009E76F7">
        <w:rPr>
          <w:rFonts w:cs="Arial"/>
          <w:sz w:val="22"/>
        </w:rPr>
        <w:t>gibi</w:t>
      </w:r>
      <w:proofErr w:type="spellEnd"/>
      <w:r w:rsidRPr="009E76F7">
        <w:rPr>
          <w:rFonts w:cs="Arial"/>
          <w:sz w:val="22"/>
        </w:rPr>
        <w:t xml:space="preserve"> </w:t>
      </w:r>
      <w:proofErr w:type="spellStart"/>
      <w:r w:rsidRPr="009E76F7">
        <w:rPr>
          <w:rFonts w:cs="Arial"/>
          <w:sz w:val="22"/>
        </w:rPr>
        <w:t>imal</w:t>
      </w:r>
      <w:proofErr w:type="spellEnd"/>
      <w:r w:rsidRPr="009E76F7">
        <w:rPr>
          <w:rFonts w:cs="Arial"/>
          <w:sz w:val="22"/>
        </w:rPr>
        <w:t xml:space="preserve"> </w:t>
      </w:r>
      <w:proofErr w:type="spellStart"/>
      <w:r w:rsidRPr="009E76F7">
        <w:rPr>
          <w:rFonts w:cs="Arial"/>
          <w:sz w:val="22"/>
        </w:rPr>
        <w:t>ederek</w:t>
      </w:r>
      <w:proofErr w:type="spellEnd"/>
      <w:r w:rsidRPr="009E76F7">
        <w:rPr>
          <w:rFonts w:cs="Arial"/>
          <w:sz w:val="22"/>
        </w:rPr>
        <w:t xml:space="preserve"> </w:t>
      </w:r>
      <w:proofErr w:type="spellStart"/>
      <w:r w:rsidRPr="009E76F7">
        <w:rPr>
          <w:rFonts w:cs="Arial"/>
          <w:sz w:val="22"/>
        </w:rPr>
        <w:t>eksiksiz</w:t>
      </w:r>
      <w:proofErr w:type="spellEnd"/>
      <w:r w:rsidRPr="009E76F7">
        <w:rPr>
          <w:rFonts w:cs="Arial"/>
          <w:sz w:val="22"/>
        </w:rPr>
        <w:t xml:space="preserve">, </w:t>
      </w:r>
      <w:proofErr w:type="spellStart"/>
      <w:r w:rsidRPr="009E76F7">
        <w:rPr>
          <w:rFonts w:cs="Arial"/>
          <w:sz w:val="22"/>
        </w:rPr>
        <w:t>kusursuz</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halde</w:t>
      </w:r>
      <w:proofErr w:type="spellEnd"/>
      <w:r w:rsidRPr="009E76F7">
        <w:rPr>
          <w:rFonts w:cs="Arial"/>
          <w:sz w:val="22"/>
        </w:rPr>
        <w:t xml:space="preserve"> </w:t>
      </w:r>
      <w:proofErr w:type="spellStart"/>
      <w:r w:rsidRPr="009E76F7">
        <w:rPr>
          <w:rFonts w:cs="Arial"/>
          <w:sz w:val="22"/>
        </w:rPr>
        <w:t>teslim</w:t>
      </w:r>
      <w:proofErr w:type="spellEnd"/>
      <w:r w:rsidRPr="009E76F7">
        <w:rPr>
          <w:rFonts w:cs="Arial"/>
          <w:sz w:val="22"/>
        </w:rPr>
        <w:t xml:space="preserve"> </w:t>
      </w:r>
      <w:proofErr w:type="spellStart"/>
      <w:r w:rsidRPr="009E76F7">
        <w:rPr>
          <w:rFonts w:cs="Arial"/>
          <w:sz w:val="22"/>
        </w:rPr>
        <w:t>edecek</w:t>
      </w:r>
      <w:proofErr w:type="spellEnd"/>
      <w:r w:rsidRPr="009E76F7">
        <w:rPr>
          <w:rFonts w:cs="Arial"/>
          <w:sz w:val="22"/>
        </w:rPr>
        <w:t xml:space="preserve">, </w:t>
      </w:r>
      <w:proofErr w:type="spellStart"/>
      <w:r w:rsidRPr="009E76F7">
        <w:rPr>
          <w:rFonts w:cs="Arial"/>
          <w:sz w:val="22"/>
        </w:rPr>
        <w:t>bedeli</w:t>
      </w:r>
      <w:proofErr w:type="spellEnd"/>
      <w:r w:rsidRPr="009E76F7">
        <w:rPr>
          <w:rFonts w:cs="Arial"/>
          <w:sz w:val="22"/>
        </w:rPr>
        <w:t xml:space="preserve"> İŞVEREN </w:t>
      </w:r>
      <w:proofErr w:type="spellStart"/>
      <w:r w:rsidRPr="009E76F7">
        <w:rPr>
          <w:rFonts w:cs="Arial"/>
          <w:sz w:val="22"/>
        </w:rPr>
        <w:t>tarafından</w:t>
      </w:r>
      <w:proofErr w:type="spellEnd"/>
      <w:r w:rsidRPr="009E76F7">
        <w:rPr>
          <w:rFonts w:cs="Arial"/>
          <w:sz w:val="22"/>
        </w:rPr>
        <w:t xml:space="preserve"> </w:t>
      </w:r>
      <w:proofErr w:type="spellStart"/>
      <w:r w:rsidRPr="009E76F7">
        <w:rPr>
          <w:rFonts w:cs="Arial"/>
          <w:sz w:val="22"/>
        </w:rPr>
        <w:t>istihkaklar</w:t>
      </w:r>
      <w:proofErr w:type="spellEnd"/>
      <w:r w:rsidRPr="009E76F7">
        <w:rPr>
          <w:rFonts w:cs="Arial"/>
          <w:sz w:val="22"/>
        </w:rPr>
        <w:t xml:space="preserve"> </w:t>
      </w:r>
      <w:proofErr w:type="spellStart"/>
      <w:r w:rsidRPr="009E76F7">
        <w:rPr>
          <w:rFonts w:cs="Arial"/>
          <w:sz w:val="22"/>
        </w:rPr>
        <w:t>halinde</w:t>
      </w:r>
      <w:proofErr w:type="spellEnd"/>
      <w:r w:rsidRPr="009E76F7">
        <w:rPr>
          <w:rFonts w:cs="Arial"/>
          <w:sz w:val="22"/>
        </w:rPr>
        <w:t xml:space="preserve"> </w:t>
      </w:r>
      <w:proofErr w:type="spellStart"/>
      <w:r w:rsidRPr="009E76F7">
        <w:rPr>
          <w:rFonts w:cs="Arial"/>
          <w:sz w:val="22"/>
        </w:rPr>
        <w:t>ödenecektir</w:t>
      </w:r>
      <w:proofErr w:type="spellEnd"/>
      <w:r w:rsidRPr="009E76F7">
        <w:rPr>
          <w:rFonts w:cs="Arial"/>
          <w:sz w:val="22"/>
        </w:rPr>
        <w:t xml:space="preserve">. Teknik </w:t>
      </w:r>
      <w:proofErr w:type="spellStart"/>
      <w:r w:rsidRPr="009E76F7">
        <w:rPr>
          <w:rFonts w:cs="Arial"/>
          <w:sz w:val="22"/>
        </w:rPr>
        <w:t>çizimler</w:t>
      </w:r>
      <w:proofErr w:type="spellEnd"/>
      <w:r w:rsidRPr="009E76F7">
        <w:rPr>
          <w:rFonts w:cs="Arial"/>
          <w:sz w:val="22"/>
        </w:rPr>
        <w:t xml:space="preserve">, YÜKLENİCİ </w:t>
      </w:r>
      <w:proofErr w:type="spellStart"/>
      <w:r w:rsidRPr="009E76F7">
        <w:rPr>
          <w:rFonts w:cs="Arial"/>
          <w:sz w:val="22"/>
        </w:rPr>
        <w:t>katalog</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broşürleri</w:t>
      </w:r>
      <w:proofErr w:type="spellEnd"/>
      <w:r w:rsidRPr="009E76F7">
        <w:rPr>
          <w:rFonts w:cs="Arial"/>
          <w:sz w:val="22"/>
        </w:rPr>
        <w:t xml:space="preserve">, TSE </w:t>
      </w:r>
      <w:proofErr w:type="spellStart"/>
      <w:r w:rsidRPr="009E76F7">
        <w:rPr>
          <w:rFonts w:cs="Arial"/>
          <w:sz w:val="22"/>
        </w:rPr>
        <w:t>şartnameleri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husustaki</w:t>
      </w:r>
      <w:proofErr w:type="spellEnd"/>
      <w:r w:rsidRPr="009E76F7">
        <w:rPr>
          <w:rFonts w:cs="Arial"/>
          <w:sz w:val="22"/>
        </w:rPr>
        <w:t xml:space="preserve"> </w:t>
      </w:r>
      <w:proofErr w:type="spellStart"/>
      <w:r w:rsidRPr="009E76F7">
        <w:rPr>
          <w:rFonts w:cs="Arial"/>
          <w:sz w:val="22"/>
        </w:rPr>
        <w:t>tüm</w:t>
      </w:r>
      <w:proofErr w:type="spellEnd"/>
      <w:r w:rsidRPr="009E76F7">
        <w:rPr>
          <w:rFonts w:cs="Arial"/>
          <w:sz w:val="22"/>
        </w:rPr>
        <w:t xml:space="preserve"> </w:t>
      </w:r>
      <w:proofErr w:type="spellStart"/>
      <w:r w:rsidRPr="009E76F7">
        <w:rPr>
          <w:rFonts w:cs="Arial"/>
          <w:sz w:val="22"/>
        </w:rPr>
        <w:t>mevzuat</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ekleri</w:t>
      </w:r>
      <w:proofErr w:type="spellEnd"/>
      <w:r w:rsidRPr="009E76F7">
        <w:rPr>
          <w:rFonts w:cs="Arial"/>
          <w:sz w:val="22"/>
        </w:rPr>
        <w:t xml:space="preserve"> </w:t>
      </w:r>
      <w:proofErr w:type="spellStart"/>
      <w:r w:rsidRPr="009E76F7">
        <w:rPr>
          <w:rFonts w:cs="Arial"/>
          <w:sz w:val="22"/>
        </w:rPr>
        <w:t>sayılır</w:t>
      </w:r>
      <w:proofErr w:type="spellEnd"/>
      <w:r w:rsidRPr="009E76F7">
        <w:rPr>
          <w:rFonts w:cs="Arial"/>
          <w:sz w:val="22"/>
        </w:rPr>
        <w:t>.</w:t>
      </w:r>
    </w:p>
    <w:p w14:paraId="2A03EDB5" w14:textId="77777777" w:rsidR="009930E7" w:rsidRDefault="009930E7" w:rsidP="00495C59">
      <w:pPr>
        <w:numPr>
          <w:ilvl w:val="0"/>
          <w:numId w:val="8"/>
        </w:numPr>
        <w:spacing w:before="30" w:after="180" w:line="264" w:lineRule="auto"/>
        <w:ind w:left="426" w:firstLine="0"/>
        <w:rPr>
          <w:rFonts w:cs="Arial"/>
          <w:sz w:val="22"/>
        </w:rPr>
      </w:pPr>
      <w:r w:rsidRPr="009D5C4C">
        <w:rPr>
          <w:rFonts w:cs="Arial"/>
          <w:sz w:val="22"/>
        </w:rPr>
        <w:t xml:space="preserve">Teknik </w:t>
      </w:r>
      <w:proofErr w:type="spellStart"/>
      <w:r w:rsidRPr="009D5C4C">
        <w:rPr>
          <w:rFonts w:cs="Arial"/>
          <w:sz w:val="22"/>
        </w:rPr>
        <w:t>Çizimler</w:t>
      </w:r>
      <w:proofErr w:type="spellEnd"/>
      <w:r w:rsidRPr="009D5C4C">
        <w:rPr>
          <w:rFonts w:cs="Arial"/>
          <w:sz w:val="22"/>
        </w:rPr>
        <w:t xml:space="preserve">: </w:t>
      </w:r>
      <w:proofErr w:type="spellStart"/>
      <w:r w:rsidRPr="009D5C4C">
        <w:rPr>
          <w:rFonts w:cs="Arial"/>
          <w:sz w:val="22"/>
        </w:rPr>
        <w:t>Ekli</w:t>
      </w:r>
      <w:proofErr w:type="spellEnd"/>
      <w:r w:rsidRPr="009D5C4C">
        <w:rPr>
          <w:rFonts w:cs="Arial"/>
          <w:sz w:val="22"/>
        </w:rPr>
        <w:t xml:space="preserve"> </w:t>
      </w:r>
      <w:proofErr w:type="spellStart"/>
      <w:r w:rsidRPr="009D5C4C">
        <w:rPr>
          <w:rFonts w:cs="Arial"/>
          <w:sz w:val="22"/>
        </w:rPr>
        <w:t>sayfalardadır</w:t>
      </w:r>
      <w:proofErr w:type="spellEnd"/>
      <w:r w:rsidRPr="009D5C4C">
        <w:rPr>
          <w:rFonts w:cs="Arial"/>
          <w:sz w:val="22"/>
        </w:rPr>
        <w:t xml:space="preserve">. </w:t>
      </w:r>
      <w:proofErr w:type="spellStart"/>
      <w:r w:rsidRPr="009D5C4C">
        <w:rPr>
          <w:rFonts w:cs="Arial"/>
          <w:sz w:val="22"/>
        </w:rPr>
        <w:t>İmalat</w:t>
      </w:r>
      <w:proofErr w:type="spellEnd"/>
      <w:r w:rsidRPr="009D5C4C">
        <w:rPr>
          <w:rFonts w:cs="Arial"/>
          <w:sz w:val="22"/>
        </w:rPr>
        <w:t xml:space="preserve">, YÜKLENİCİ </w:t>
      </w:r>
      <w:proofErr w:type="spellStart"/>
      <w:r w:rsidRPr="009D5C4C">
        <w:rPr>
          <w:rFonts w:cs="Arial"/>
          <w:sz w:val="22"/>
        </w:rPr>
        <w:t>tarafından</w:t>
      </w:r>
      <w:proofErr w:type="spellEnd"/>
      <w:r w:rsidRPr="009D5C4C">
        <w:rPr>
          <w:rFonts w:cs="Arial"/>
          <w:sz w:val="22"/>
        </w:rPr>
        <w:t xml:space="preserve"> Bu </w:t>
      </w:r>
      <w:proofErr w:type="spellStart"/>
      <w:r w:rsidRPr="009D5C4C">
        <w:rPr>
          <w:rFonts w:cs="Arial"/>
          <w:sz w:val="22"/>
        </w:rPr>
        <w:t>çizimlere</w:t>
      </w:r>
      <w:proofErr w:type="spellEnd"/>
      <w:r w:rsidRPr="009D5C4C">
        <w:rPr>
          <w:rFonts w:cs="Arial"/>
          <w:sz w:val="22"/>
        </w:rPr>
        <w:t xml:space="preserve"> </w:t>
      </w:r>
      <w:proofErr w:type="spellStart"/>
      <w:r w:rsidRPr="009D5C4C">
        <w:rPr>
          <w:rFonts w:cs="Arial"/>
          <w:sz w:val="22"/>
        </w:rPr>
        <w:t>göre</w:t>
      </w:r>
      <w:proofErr w:type="spellEnd"/>
      <w:r w:rsidRPr="009D5C4C">
        <w:rPr>
          <w:rFonts w:cs="Arial"/>
          <w:sz w:val="22"/>
        </w:rPr>
        <w:t xml:space="preserve"> </w:t>
      </w:r>
      <w:proofErr w:type="spellStart"/>
      <w:r w:rsidRPr="009D5C4C">
        <w:rPr>
          <w:rFonts w:cs="Arial"/>
          <w:sz w:val="22"/>
        </w:rPr>
        <w:t>imalat</w:t>
      </w:r>
      <w:proofErr w:type="spellEnd"/>
      <w:r w:rsidRPr="009D5C4C">
        <w:rPr>
          <w:rFonts w:cs="Arial"/>
          <w:sz w:val="22"/>
        </w:rPr>
        <w:t xml:space="preserve"> </w:t>
      </w:r>
      <w:proofErr w:type="spellStart"/>
      <w:r w:rsidRPr="009D5C4C">
        <w:rPr>
          <w:rFonts w:cs="Arial"/>
          <w:sz w:val="22"/>
        </w:rPr>
        <w:t>yapılacaktır</w:t>
      </w:r>
      <w:proofErr w:type="spellEnd"/>
      <w:r w:rsidRPr="009D5C4C">
        <w:rPr>
          <w:rFonts w:cs="Arial"/>
          <w:sz w:val="22"/>
        </w:rPr>
        <w:t xml:space="preserve">. </w:t>
      </w:r>
    </w:p>
    <w:p w14:paraId="73C31417" w14:textId="77777777" w:rsidR="009930E7" w:rsidRDefault="009930E7" w:rsidP="00495C59">
      <w:pPr>
        <w:numPr>
          <w:ilvl w:val="0"/>
          <w:numId w:val="8"/>
        </w:numPr>
        <w:spacing w:before="30" w:after="180" w:line="264" w:lineRule="auto"/>
        <w:ind w:left="426" w:firstLine="0"/>
        <w:rPr>
          <w:rFonts w:cs="Arial"/>
          <w:sz w:val="22"/>
        </w:rPr>
      </w:pPr>
      <w:proofErr w:type="spellStart"/>
      <w:r w:rsidRPr="009D5C4C">
        <w:rPr>
          <w:rFonts w:cs="Arial"/>
          <w:sz w:val="22"/>
        </w:rPr>
        <w:lastRenderedPageBreak/>
        <w:t>İmalat</w:t>
      </w:r>
      <w:proofErr w:type="spellEnd"/>
      <w:r>
        <w:rPr>
          <w:rFonts w:cs="Arial"/>
          <w:sz w:val="22"/>
        </w:rPr>
        <w:t xml:space="preserve"> </w:t>
      </w:r>
      <w:proofErr w:type="spellStart"/>
      <w:r>
        <w:rPr>
          <w:rFonts w:cs="Arial"/>
          <w:sz w:val="22"/>
        </w:rPr>
        <w:t>hazırlığı</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uygulama</w:t>
      </w:r>
      <w:proofErr w:type="spellEnd"/>
      <w:r w:rsidRPr="009D5C4C">
        <w:rPr>
          <w:rFonts w:cs="Arial"/>
          <w:sz w:val="22"/>
        </w:rPr>
        <w:t xml:space="preserve">: YÜKLENİCİ, </w:t>
      </w:r>
      <w:proofErr w:type="spellStart"/>
      <w:r w:rsidRPr="009D5C4C">
        <w:rPr>
          <w:rFonts w:cs="Arial"/>
          <w:sz w:val="22"/>
        </w:rPr>
        <w:t>teklif</w:t>
      </w:r>
      <w:proofErr w:type="spellEnd"/>
      <w:r w:rsidRPr="009D5C4C">
        <w:rPr>
          <w:rFonts w:cs="Arial"/>
          <w:sz w:val="22"/>
        </w:rPr>
        <w:t xml:space="preserve"> </w:t>
      </w:r>
      <w:proofErr w:type="spellStart"/>
      <w:r w:rsidRPr="009D5C4C">
        <w:rPr>
          <w:rFonts w:cs="Arial"/>
          <w:sz w:val="22"/>
        </w:rPr>
        <w:t>ekindeki</w:t>
      </w:r>
      <w:proofErr w:type="spellEnd"/>
      <w:r w:rsidRPr="009D5C4C">
        <w:rPr>
          <w:rFonts w:cs="Arial"/>
          <w:sz w:val="22"/>
        </w:rPr>
        <w:t xml:space="preserve"> </w:t>
      </w:r>
      <w:proofErr w:type="spellStart"/>
      <w:r w:rsidRPr="009D5C4C">
        <w:rPr>
          <w:rFonts w:cs="Arial"/>
          <w:sz w:val="22"/>
        </w:rPr>
        <w:t>çizimlere</w:t>
      </w:r>
      <w:proofErr w:type="spellEnd"/>
      <w:r w:rsidR="009451D4" w:rsidRPr="009D5C4C">
        <w:rPr>
          <w:rFonts w:cs="Arial"/>
          <w:sz w:val="22"/>
        </w:rPr>
        <w:t xml:space="preserve">, </w:t>
      </w:r>
      <w:proofErr w:type="spellStart"/>
      <w:r w:rsidR="009451D4" w:rsidRPr="009D5C4C">
        <w:rPr>
          <w:rFonts w:cs="Arial"/>
          <w:sz w:val="22"/>
        </w:rPr>
        <w:t>kendi</w:t>
      </w:r>
      <w:proofErr w:type="spellEnd"/>
      <w:r w:rsidRPr="009D5C4C">
        <w:rPr>
          <w:rFonts w:cs="Arial"/>
          <w:sz w:val="22"/>
        </w:rPr>
        <w:t xml:space="preserve"> </w:t>
      </w:r>
      <w:proofErr w:type="spellStart"/>
      <w:r w:rsidRPr="009D5C4C">
        <w:rPr>
          <w:rFonts w:cs="Arial"/>
          <w:sz w:val="22"/>
        </w:rPr>
        <w:t>teknik</w:t>
      </w:r>
      <w:proofErr w:type="spellEnd"/>
      <w:r w:rsidRPr="009D5C4C">
        <w:rPr>
          <w:rFonts w:cs="Arial"/>
          <w:sz w:val="22"/>
        </w:rPr>
        <w:t xml:space="preserve"> </w:t>
      </w:r>
      <w:proofErr w:type="spellStart"/>
      <w:r w:rsidRPr="009D5C4C">
        <w:rPr>
          <w:rFonts w:cs="Arial"/>
          <w:sz w:val="22"/>
        </w:rPr>
        <w:t>kataloguna</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sözleşme</w:t>
      </w:r>
      <w:proofErr w:type="spellEnd"/>
      <w:r w:rsidRPr="009D5C4C">
        <w:rPr>
          <w:rFonts w:cs="Arial"/>
          <w:sz w:val="22"/>
        </w:rPr>
        <w:t xml:space="preserve"> </w:t>
      </w:r>
      <w:proofErr w:type="spellStart"/>
      <w:r w:rsidRPr="009D5C4C">
        <w:rPr>
          <w:rFonts w:cs="Arial"/>
          <w:sz w:val="22"/>
        </w:rPr>
        <w:t>hükümlerine</w:t>
      </w:r>
      <w:proofErr w:type="spellEnd"/>
      <w:r w:rsidRPr="009D5C4C">
        <w:rPr>
          <w:rFonts w:cs="Arial"/>
          <w:sz w:val="22"/>
        </w:rPr>
        <w:t xml:space="preserve"> </w:t>
      </w:r>
      <w:proofErr w:type="spellStart"/>
      <w:r w:rsidRPr="009D5C4C">
        <w:rPr>
          <w:rFonts w:cs="Arial"/>
          <w:sz w:val="22"/>
        </w:rPr>
        <w:t>göre</w:t>
      </w:r>
      <w:proofErr w:type="spellEnd"/>
      <w:r w:rsidRPr="009D5C4C">
        <w:rPr>
          <w:rFonts w:cs="Arial"/>
          <w:sz w:val="22"/>
        </w:rPr>
        <w:t xml:space="preserve"> </w:t>
      </w:r>
      <w:proofErr w:type="spellStart"/>
      <w:r w:rsidRPr="009D5C4C">
        <w:rPr>
          <w:rFonts w:cs="Arial"/>
          <w:sz w:val="22"/>
        </w:rPr>
        <w:t>imalat</w:t>
      </w:r>
      <w:proofErr w:type="spellEnd"/>
      <w:r w:rsidRPr="009D5C4C">
        <w:rPr>
          <w:rFonts w:cs="Arial"/>
          <w:sz w:val="22"/>
        </w:rPr>
        <w:t xml:space="preserve"> </w:t>
      </w:r>
      <w:proofErr w:type="spellStart"/>
      <w:r w:rsidRPr="009D5C4C">
        <w:rPr>
          <w:rFonts w:cs="Arial"/>
          <w:sz w:val="22"/>
        </w:rPr>
        <w:t>hazırlığını</w:t>
      </w:r>
      <w:proofErr w:type="spellEnd"/>
      <w:r w:rsidRPr="009D5C4C">
        <w:rPr>
          <w:rFonts w:cs="Arial"/>
          <w:sz w:val="22"/>
        </w:rPr>
        <w:t xml:space="preserve"> </w:t>
      </w:r>
      <w:proofErr w:type="spellStart"/>
      <w:r w:rsidRPr="009D5C4C">
        <w:rPr>
          <w:rFonts w:cs="Arial"/>
          <w:sz w:val="22"/>
        </w:rPr>
        <w:t>yapacak</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İŞVEREN </w:t>
      </w:r>
      <w:proofErr w:type="spellStart"/>
      <w:r w:rsidRPr="009D5C4C">
        <w:rPr>
          <w:rFonts w:cs="Arial"/>
          <w:sz w:val="22"/>
        </w:rPr>
        <w:t>onayına</w:t>
      </w:r>
      <w:proofErr w:type="spellEnd"/>
      <w:r w:rsidRPr="009D5C4C">
        <w:rPr>
          <w:rFonts w:cs="Arial"/>
          <w:sz w:val="22"/>
        </w:rPr>
        <w:t xml:space="preserve"> </w:t>
      </w:r>
      <w:proofErr w:type="spellStart"/>
      <w:r w:rsidRPr="009D5C4C">
        <w:rPr>
          <w:rFonts w:cs="Arial"/>
          <w:sz w:val="22"/>
        </w:rPr>
        <w:t>sunacaktır</w:t>
      </w:r>
      <w:proofErr w:type="spellEnd"/>
      <w:r w:rsidRPr="009D5C4C">
        <w:rPr>
          <w:rFonts w:cs="Arial"/>
          <w:sz w:val="22"/>
        </w:rPr>
        <w:t xml:space="preserve">. İŞVEREN’ in </w:t>
      </w:r>
      <w:proofErr w:type="spellStart"/>
      <w:r w:rsidRPr="009D5C4C">
        <w:rPr>
          <w:rFonts w:cs="Arial"/>
          <w:sz w:val="22"/>
        </w:rPr>
        <w:t>onayı</w:t>
      </w:r>
      <w:proofErr w:type="spellEnd"/>
      <w:r w:rsidRPr="009D5C4C">
        <w:rPr>
          <w:rFonts w:cs="Arial"/>
          <w:sz w:val="22"/>
        </w:rPr>
        <w:t xml:space="preserve"> </w:t>
      </w:r>
      <w:proofErr w:type="spellStart"/>
      <w:r w:rsidRPr="009D5C4C">
        <w:rPr>
          <w:rFonts w:cs="Arial"/>
          <w:sz w:val="22"/>
        </w:rPr>
        <w:t>olmadan</w:t>
      </w:r>
      <w:proofErr w:type="spellEnd"/>
      <w:r w:rsidRPr="009D5C4C">
        <w:rPr>
          <w:rFonts w:cs="Arial"/>
          <w:sz w:val="22"/>
        </w:rPr>
        <w:t xml:space="preserve"> </w:t>
      </w:r>
      <w:proofErr w:type="spellStart"/>
      <w:r w:rsidRPr="009D5C4C">
        <w:rPr>
          <w:rFonts w:cs="Arial"/>
          <w:sz w:val="22"/>
        </w:rPr>
        <w:t>malzeme</w:t>
      </w:r>
      <w:proofErr w:type="spellEnd"/>
      <w:r w:rsidRPr="009D5C4C">
        <w:rPr>
          <w:rFonts w:cs="Arial"/>
          <w:sz w:val="22"/>
        </w:rPr>
        <w:t xml:space="preserve"> </w:t>
      </w:r>
      <w:proofErr w:type="spellStart"/>
      <w:r w:rsidRPr="009D5C4C">
        <w:rPr>
          <w:rFonts w:cs="Arial"/>
          <w:sz w:val="22"/>
        </w:rPr>
        <w:t>imalata</w:t>
      </w:r>
      <w:proofErr w:type="spellEnd"/>
      <w:r w:rsidRPr="009D5C4C">
        <w:rPr>
          <w:rFonts w:cs="Arial"/>
          <w:sz w:val="22"/>
        </w:rPr>
        <w:t xml:space="preserve"> </w:t>
      </w:r>
      <w:proofErr w:type="spellStart"/>
      <w:r w:rsidRPr="009D5C4C">
        <w:rPr>
          <w:rFonts w:cs="Arial"/>
          <w:sz w:val="22"/>
        </w:rPr>
        <w:t>sokulmayacaktır</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uygulanmayacaktır</w:t>
      </w:r>
      <w:proofErr w:type="spellEnd"/>
      <w:r w:rsidRPr="009D5C4C">
        <w:rPr>
          <w:rFonts w:cs="Arial"/>
          <w:sz w:val="22"/>
        </w:rPr>
        <w:t xml:space="preserve">. </w:t>
      </w:r>
      <w:proofErr w:type="spellStart"/>
      <w:r w:rsidRPr="009D5C4C">
        <w:rPr>
          <w:rFonts w:cs="Arial"/>
          <w:sz w:val="22"/>
        </w:rPr>
        <w:t>Sözleşmeyi</w:t>
      </w:r>
      <w:proofErr w:type="spellEnd"/>
      <w:r w:rsidRPr="009D5C4C">
        <w:rPr>
          <w:rFonts w:cs="Arial"/>
          <w:sz w:val="22"/>
        </w:rPr>
        <w:t xml:space="preserve"> </w:t>
      </w:r>
      <w:proofErr w:type="spellStart"/>
      <w:r w:rsidRPr="009D5C4C">
        <w:rPr>
          <w:rFonts w:cs="Arial"/>
          <w:sz w:val="22"/>
        </w:rPr>
        <w:t>müteakip</w:t>
      </w:r>
      <w:proofErr w:type="spellEnd"/>
      <w:r w:rsidRPr="009D5C4C">
        <w:rPr>
          <w:rFonts w:cs="Arial"/>
          <w:sz w:val="22"/>
        </w:rPr>
        <w:t xml:space="preserve">, YÜKLENİCİ </w:t>
      </w:r>
      <w:proofErr w:type="spellStart"/>
      <w:r w:rsidRPr="009D5C4C">
        <w:rPr>
          <w:rFonts w:cs="Arial"/>
          <w:sz w:val="22"/>
        </w:rPr>
        <w:t>kullanacağı</w:t>
      </w:r>
      <w:proofErr w:type="spellEnd"/>
      <w:r w:rsidRPr="009D5C4C">
        <w:rPr>
          <w:rFonts w:cs="Arial"/>
          <w:sz w:val="22"/>
        </w:rPr>
        <w:t xml:space="preserve"> her </w:t>
      </w:r>
      <w:proofErr w:type="spellStart"/>
      <w:r w:rsidRPr="009D5C4C">
        <w:rPr>
          <w:rFonts w:cs="Arial"/>
          <w:sz w:val="22"/>
        </w:rPr>
        <w:t>malzemeden</w:t>
      </w:r>
      <w:proofErr w:type="spellEnd"/>
      <w:r w:rsidRPr="009D5C4C">
        <w:rPr>
          <w:rFonts w:cs="Arial"/>
          <w:sz w:val="22"/>
        </w:rPr>
        <w:t xml:space="preserve"> </w:t>
      </w:r>
      <w:proofErr w:type="spellStart"/>
      <w:r w:rsidRPr="009D5C4C">
        <w:rPr>
          <w:rFonts w:cs="Arial"/>
          <w:sz w:val="22"/>
        </w:rPr>
        <w:t>örnekleri</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bunların</w:t>
      </w:r>
      <w:proofErr w:type="spellEnd"/>
      <w:r w:rsidRPr="009D5C4C">
        <w:rPr>
          <w:rFonts w:cs="Arial"/>
          <w:sz w:val="22"/>
        </w:rPr>
        <w:t xml:space="preserve"> </w:t>
      </w:r>
      <w:proofErr w:type="spellStart"/>
      <w:r w:rsidRPr="009D5C4C">
        <w:rPr>
          <w:rFonts w:cs="Arial"/>
          <w:sz w:val="22"/>
        </w:rPr>
        <w:t>broşürlerini</w:t>
      </w:r>
      <w:proofErr w:type="spellEnd"/>
      <w:r w:rsidRPr="009D5C4C">
        <w:rPr>
          <w:rFonts w:cs="Arial"/>
          <w:sz w:val="22"/>
        </w:rPr>
        <w:t xml:space="preserve"> </w:t>
      </w:r>
      <w:proofErr w:type="spellStart"/>
      <w:r w:rsidRPr="009D5C4C">
        <w:rPr>
          <w:rFonts w:cs="Arial"/>
          <w:sz w:val="22"/>
        </w:rPr>
        <w:t>İŞVEREN’e</w:t>
      </w:r>
      <w:proofErr w:type="spellEnd"/>
      <w:r w:rsidRPr="009D5C4C">
        <w:rPr>
          <w:rFonts w:cs="Arial"/>
          <w:sz w:val="22"/>
        </w:rPr>
        <w:t xml:space="preserve"> </w:t>
      </w:r>
      <w:proofErr w:type="spellStart"/>
      <w:r w:rsidRPr="009D5C4C">
        <w:rPr>
          <w:rFonts w:cs="Arial"/>
          <w:sz w:val="22"/>
        </w:rPr>
        <w:t>sunarak</w:t>
      </w:r>
      <w:proofErr w:type="spellEnd"/>
      <w:r w:rsidRPr="009D5C4C">
        <w:rPr>
          <w:rFonts w:cs="Arial"/>
          <w:sz w:val="22"/>
        </w:rPr>
        <w:t xml:space="preserve"> </w:t>
      </w:r>
      <w:proofErr w:type="spellStart"/>
      <w:r w:rsidRPr="009D5C4C">
        <w:rPr>
          <w:rFonts w:cs="Arial"/>
          <w:sz w:val="22"/>
        </w:rPr>
        <w:t>onay</w:t>
      </w:r>
      <w:proofErr w:type="spellEnd"/>
      <w:r w:rsidRPr="009D5C4C">
        <w:rPr>
          <w:rFonts w:cs="Arial"/>
          <w:sz w:val="22"/>
        </w:rPr>
        <w:t xml:space="preserve"> </w:t>
      </w:r>
      <w:proofErr w:type="spellStart"/>
      <w:r w:rsidRPr="009D5C4C">
        <w:rPr>
          <w:rFonts w:cs="Arial"/>
          <w:sz w:val="22"/>
        </w:rPr>
        <w:t>alacaktır</w:t>
      </w:r>
      <w:proofErr w:type="spellEnd"/>
      <w:r w:rsidRPr="009D5C4C">
        <w:rPr>
          <w:rFonts w:cs="Arial"/>
          <w:sz w:val="22"/>
        </w:rPr>
        <w:t>.</w:t>
      </w:r>
      <w:r>
        <w:rPr>
          <w:rFonts w:cs="Arial"/>
          <w:sz w:val="22"/>
        </w:rPr>
        <w:t xml:space="preserve"> </w:t>
      </w:r>
      <w:r w:rsidRPr="009D5C4C">
        <w:rPr>
          <w:rFonts w:cs="Arial"/>
          <w:sz w:val="22"/>
        </w:rPr>
        <w:t xml:space="preserve">YÜKLENİCİ </w:t>
      </w:r>
      <w:proofErr w:type="spellStart"/>
      <w:r w:rsidRPr="009D5C4C">
        <w:rPr>
          <w:rFonts w:cs="Arial"/>
          <w:sz w:val="22"/>
        </w:rPr>
        <w:t>taahhüt</w:t>
      </w:r>
      <w:proofErr w:type="spellEnd"/>
      <w:r w:rsidRPr="009D5C4C">
        <w:rPr>
          <w:rFonts w:cs="Arial"/>
          <w:sz w:val="22"/>
        </w:rPr>
        <w:t xml:space="preserve"> </w:t>
      </w:r>
      <w:proofErr w:type="spellStart"/>
      <w:r w:rsidRPr="009D5C4C">
        <w:rPr>
          <w:rFonts w:cs="Arial"/>
          <w:sz w:val="22"/>
        </w:rPr>
        <w:t>ettiği</w:t>
      </w:r>
      <w:proofErr w:type="spellEnd"/>
      <w:r w:rsidRPr="009D5C4C">
        <w:rPr>
          <w:rFonts w:cs="Arial"/>
          <w:sz w:val="22"/>
        </w:rPr>
        <w:t xml:space="preserve"> </w:t>
      </w:r>
      <w:proofErr w:type="spellStart"/>
      <w:r w:rsidRPr="009D5C4C">
        <w:rPr>
          <w:rFonts w:cs="Arial"/>
          <w:sz w:val="22"/>
        </w:rPr>
        <w:t>işleri</w:t>
      </w:r>
      <w:proofErr w:type="spellEnd"/>
      <w:r w:rsidRPr="009D5C4C">
        <w:rPr>
          <w:rFonts w:cs="Arial"/>
          <w:sz w:val="22"/>
        </w:rPr>
        <w:t xml:space="preserve"> </w:t>
      </w:r>
      <w:proofErr w:type="spellStart"/>
      <w:r w:rsidRPr="009D5C4C">
        <w:rPr>
          <w:rFonts w:cs="Arial"/>
          <w:sz w:val="22"/>
        </w:rPr>
        <w:t>sözleşme</w:t>
      </w:r>
      <w:proofErr w:type="spellEnd"/>
      <w:r w:rsidRPr="009D5C4C">
        <w:rPr>
          <w:rFonts w:cs="Arial"/>
          <w:sz w:val="22"/>
        </w:rPr>
        <w:t xml:space="preserve"> </w:t>
      </w:r>
      <w:proofErr w:type="spellStart"/>
      <w:r w:rsidRPr="009D5C4C">
        <w:rPr>
          <w:rFonts w:cs="Arial"/>
          <w:sz w:val="22"/>
        </w:rPr>
        <w:t>ile</w:t>
      </w:r>
      <w:proofErr w:type="spellEnd"/>
      <w:r w:rsidRPr="009D5C4C">
        <w:rPr>
          <w:rFonts w:cs="Arial"/>
          <w:sz w:val="22"/>
        </w:rPr>
        <w:t xml:space="preserve"> </w:t>
      </w:r>
      <w:proofErr w:type="spellStart"/>
      <w:r w:rsidRPr="009D5C4C">
        <w:rPr>
          <w:rFonts w:cs="Arial"/>
          <w:sz w:val="22"/>
        </w:rPr>
        <w:t>eklerindeki</w:t>
      </w:r>
      <w:proofErr w:type="spellEnd"/>
      <w:r w:rsidRPr="009D5C4C">
        <w:rPr>
          <w:rFonts w:cs="Arial"/>
          <w:sz w:val="22"/>
        </w:rPr>
        <w:t xml:space="preserve"> </w:t>
      </w:r>
      <w:proofErr w:type="spellStart"/>
      <w:r w:rsidRPr="009D5C4C">
        <w:rPr>
          <w:rFonts w:cs="Arial"/>
          <w:sz w:val="22"/>
        </w:rPr>
        <w:t>şart</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hükümlere</w:t>
      </w:r>
      <w:proofErr w:type="spellEnd"/>
      <w:r w:rsidRPr="009D5C4C">
        <w:rPr>
          <w:rFonts w:cs="Arial"/>
          <w:sz w:val="22"/>
        </w:rPr>
        <w:t xml:space="preserve">, </w:t>
      </w:r>
      <w:proofErr w:type="spellStart"/>
      <w:r w:rsidRPr="009D5C4C">
        <w:rPr>
          <w:rFonts w:cs="Arial"/>
          <w:sz w:val="22"/>
        </w:rPr>
        <w:t>teknik</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sanat</w:t>
      </w:r>
      <w:proofErr w:type="spellEnd"/>
      <w:r w:rsidRPr="009D5C4C">
        <w:rPr>
          <w:rFonts w:cs="Arial"/>
          <w:sz w:val="22"/>
        </w:rPr>
        <w:t xml:space="preserve"> </w:t>
      </w:r>
      <w:proofErr w:type="spellStart"/>
      <w:r w:rsidRPr="009D5C4C">
        <w:rPr>
          <w:rFonts w:cs="Arial"/>
          <w:sz w:val="22"/>
        </w:rPr>
        <w:t>kurallarına</w:t>
      </w:r>
      <w:proofErr w:type="spellEnd"/>
      <w:r w:rsidRPr="009D5C4C">
        <w:rPr>
          <w:rFonts w:cs="Arial"/>
          <w:sz w:val="22"/>
        </w:rPr>
        <w:t xml:space="preserve"> </w:t>
      </w:r>
      <w:proofErr w:type="spellStart"/>
      <w:r w:rsidRPr="009D5C4C">
        <w:rPr>
          <w:rFonts w:cs="Arial"/>
          <w:sz w:val="22"/>
        </w:rPr>
        <w:t>iş</w:t>
      </w:r>
      <w:proofErr w:type="spellEnd"/>
      <w:r w:rsidRPr="009D5C4C">
        <w:rPr>
          <w:rFonts w:cs="Arial"/>
          <w:sz w:val="22"/>
        </w:rPr>
        <w:t xml:space="preserve"> </w:t>
      </w:r>
      <w:proofErr w:type="spellStart"/>
      <w:r w:rsidRPr="009D5C4C">
        <w:rPr>
          <w:rFonts w:cs="Arial"/>
          <w:sz w:val="22"/>
        </w:rPr>
        <w:t>programına</w:t>
      </w:r>
      <w:proofErr w:type="spellEnd"/>
      <w:r w:rsidRPr="009D5C4C">
        <w:rPr>
          <w:rFonts w:cs="Arial"/>
          <w:sz w:val="22"/>
        </w:rPr>
        <w:t xml:space="preserve">, </w:t>
      </w:r>
      <w:proofErr w:type="spellStart"/>
      <w:r w:rsidRPr="009D5C4C">
        <w:rPr>
          <w:rFonts w:cs="Arial"/>
          <w:sz w:val="22"/>
        </w:rPr>
        <w:t>gerekli</w:t>
      </w:r>
      <w:proofErr w:type="spellEnd"/>
      <w:r w:rsidRPr="009D5C4C">
        <w:rPr>
          <w:rFonts w:cs="Arial"/>
          <w:sz w:val="22"/>
        </w:rPr>
        <w:t xml:space="preserve"> </w:t>
      </w:r>
      <w:proofErr w:type="spellStart"/>
      <w:r w:rsidRPr="009D5C4C">
        <w:rPr>
          <w:rFonts w:cs="Arial"/>
          <w:sz w:val="22"/>
        </w:rPr>
        <w:t>kalite</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yeterlilikte</w:t>
      </w:r>
      <w:proofErr w:type="spellEnd"/>
      <w:r w:rsidRPr="009D5C4C">
        <w:rPr>
          <w:rFonts w:cs="Arial"/>
          <w:sz w:val="22"/>
        </w:rPr>
        <w:t xml:space="preserve">, </w:t>
      </w:r>
      <w:proofErr w:type="spellStart"/>
      <w:r w:rsidRPr="009D5C4C">
        <w:rPr>
          <w:rFonts w:cs="Arial"/>
          <w:sz w:val="22"/>
        </w:rPr>
        <w:t>şantiye</w:t>
      </w:r>
      <w:proofErr w:type="spellEnd"/>
      <w:r w:rsidRPr="009D5C4C">
        <w:rPr>
          <w:rFonts w:cs="Arial"/>
          <w:sz w:val="22"/>
        </w:rPr>
        <w:t xml:space="preserve"> </w:t>
      </w:r>
      <w:proofErr w:type="spellStart"/>
      <w:r w:rsidRPr="009D5C4C">
        <w:rPr>
          <w:rFonts w:cs="Arial"/>
          <w:sz w:val="22"/>
        </w:rPr>
        <w:t>şefinin</w:t>
      </w:r>
      <w:proofErr w:type="spellEnd"/>
      <w:r w:rsidRPr="009D5C4C">
        <w:rPr>
          <w:rFonts w:cs="Arial"/>
          <w:sz w:val="22"/>
        </w:rPr>
        <w:t xml:space="preserve"> </w:t>
      </w:r>
      <w:proofErr w:type="spellStart"/>
      <w:r w:rsidRPr="009D5C4C">
        <w:rPr>
          <w:rFonts w:cs="Arial"/>
          <w:sz w:val="22"/>
        </w:rPr>
        <w:t>talimatlarına</w:t>
      </w:r>
      <w:proofErr w:type="spellEnd"/>
      <w:r w:rsidRPr="009D5C4C">
        <w:rPr>
          <w:rFonts w:cs="Arial"/>
          <w:sz w:val="22"/>
        </w:rPr>
        <w:t xml:space="preserve"> </w:t>
      </w:r>
      <w:proofErr w:type="spellStart"/>
      <w:r w:rsidRPr="009D5C4C">
        <w:rPr>
          <w:rFonts w:cs="Arial"/>
          <w:sz w:val="22"/>
        </w:rPr>
        <w:t>uygun</w:t>
      </w:r>
      <w:proofErr w:type="spellEnd"/>
      <w:r w:rsidRPr="009D5C4C">
        <w:rPr>
          <w:rFonts w:cs="Arial"/>
          <w:sz w:val="22"/>
        </w:rPr>
        <w:t xml:space="preserve"> </w:t>
      </w:r>
      <w:proofErr w:type="spellStart"/>
      <w:r w:rsidRPr="009D5C4C">
        <w:rPr>
          <w:rFonts w:cs="Arial"/>
          <w:sz w:val="22"/>
        </w:rPr>
        <w:t>şekilde</w:t>
      </w:r>
      <w:proofErr w:type="spellEnd"/>
      <w:r w:rsidRPr="009D5C4C">
        <w:rPr>
          <w:rFonts w:cs="Arial"/>
          <w:sz w:val="22"/>
        </w:rPr>
        <w:t xml:space="preserve"> </w:t>
      </w:r>
      <w:proofErr w:type="spellStart"/>
      <w:r w:rsidRPr="009D5C4C">
        <w:rPr>
          <w:rFonts w:cs="Arial"/>
          <w:sz w:val="22"/>
        </w:rPr>
        <w:t>eksiksiz</w:t>
      </w:r>
      <w:proofErr w:type="spellEnd"/>
      <w:r w:rsidRPr="009D5C4C">
        <w:rPr>
          <w:rFonts w:cs="Arial"/>
          <w:sz w:val="22"/>
        </w:rPr>
        <w:t xml:space="preserve">, </w:t>
      </w:r>
      <w:proofErr w:type="spellStart"/>
      <w:r w:rsidRPr="009D5C4C">
        <w:rPr>
          <w:rFonts w:cs="Arial"/>
          <w:sz w:val="22"/>
        </w:rPr>
        <w:t>kusursuz</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özürsüz</w:t>
      </w:r>
      <w:proofErr w:type="spellEnd"/>
      <w:r w:rsidRPr="009D5C4C">
        <w:rPr>
          <w:rFonts w:cs="Arial"/>
          <w:sz w:val="22"/>
        </w:rPr>
        <w:t xml:space="preserve"> </w:t>
      </w:r>
      <w:proofErr w:type="spellStart"/>
      <w:r w:rsidRPr="009D5C4C">
        <w:rPr>
          <w:rFonts w:cs="Arial"/>
          <w:sz w:val="22"/>
        </w:rPr>
        <w:t>olarak</w:t>
      </w:r>
      <w:proofErr w:type="spellEnd"/>
      <w:r w:rsidRPr="009D5C4C">
        <w:rPr>
          <w:rFonts w:cs="Arial"/>
          <w:sz w:val="22"/>
        </w:rPr>
        <w:t xml:space="preserve"> </w:t>
      </w:r>
      <w:proofErr w:type="spellStart"/>
      <w:r w:rsidRPr="009D5C4C">
        <w:rPr>
          <w:rFonts w:cs="Arial"/>
          <w:sz w:val="22"/>
        </w:rPr>
        <w:t>yapmakla</w:t>
      </w:r>
      <w:proofErr w:type="spellEnd"/>
      <w:r w:rsidRPr="009D5C4C">
        <w:rPr>
          <w:rFonts w:cs="Arial"/>
          <w:sz w:val="22"/>
        </w:rPr>
        <w:t xml:space="preserve"> </w:t>
      </w:r>
      <w:proofErr w:type="spellStart"/>
      <w:r w:rsidRPr="009D5C4C">
        <w:rPr>
          <w:rFonts w:cs="Arial"/>
          <w:sz w:val="22"/>
        </w:rPr>
        <w:t>yükümlüdür</w:t>
      </w:r>
      <w:proofErr w:type="spellEnd"/>
      <w:r w:rsidRPr="009D5C4C">
        <w:rPr>
          <w:rFonts w:cs="Arial"/>
          <w:sz w:val="22"/>
        </w:rPr>
        <w:t xml:space="preserve">. </w:t>
      </w:r>
    </w:p>
    <w:p w14:paraId="1DE6A04E" w14:textId="77777777" w:rsidR="009930E7" w:rsidRDefault="009930E7" w:rsidP="00495C59">
      <w:pPr>
        <w:numPr>
          <w:ilvl w:val="0"/>
          <w:numId w:val="8"/>
        </w:numPr>
        <w:spacing w:before="30" w:after="180" w:line="264" w:lineRule="auto"/>
        <w:ind w:left="426" w:firstLine="0"/>
        <w:rPr>
          <w:rFonts w:cs="Arial"/>
          <w:sz w:val="22"/>
        </w:rPr>
      </w:pPr>
      <w:r w:rsidRPr="009D5C4C">
        <w:rPr>
          <w:rFonts w:cs="Arial"/>
          <w:sz w:val="22"/>
        </w:rPr>
        <w:t xml:space="preserve">Teknik </w:t>
      </w:r>
      <w:proofErr w:type="spellStart"/>
      <w:r w:rsidRPr="009D5C4C">
        <w:rPr>
          <w:rFonts w:cs="Arial"/>
          <w:sz w:val="22"/>
        </w:rPr>
        <w:t>Şartlar</w:t>
      </w:r>
      <w:proofErr w:type="spellEnd"/>
      <w:r w:rsidRPr="009D5C4C">
        <w:rPr>
          <w:rFonts w:cs="Arial"/>
          <w:sz w:val="22"/>
        </w:rPr>
        <w:t>: YÜKLENİCİ ’</w:t>
      </w:r>
      <w:proofErr w:type="spellStart"/>
      <w:r w:rsidRPr="009D5C4C">
        <w:rPr>
          <w:rFonts w:cs="Arial"/>
          <w:sz w:val="22"/>
        </w:rPr>
        <w:t>nin</w:t>
      </w:r>
      <w:proofErr w:type="spellEnd"/>
      <w:r w:rsidRPr="009D5C4C">
        <w:rPr>
          <w:rFonts w:cs="Arial"/>
          <w:sz w:val="22"/>
        </w:rPr>
        <w:t xml:space="preserve"> </w:t>
      </w:r>
      <w:proofErr w:type="spellStart"/>
      <w:r w:rsidRPr="009D5C4C">
        <w:rPr>
          <w:rFonts w:cs="Arial"/>
          <w:sz w:val="22"/>
        </w:rPr>
        <w:t>kullanacağı</w:t>
      </w:r>
      <w:proofErr w:type="spellEnd"/>
      <w:r w:rsidRPr="009D5C4C">
        <w:rPr>
          <w:rFonts w:cs="Arial"/>
          <w:sz w:val="22"/>
        </w:rPr>
        <w:t xml:space="preserve"> </w:t>
      </w:r>
      <w:proofErr w:type="spellStart"/>
      <w:r w:rsidRPr="009D5C4C">
        <w:rPr>
          <w:rFonts w:cs="Arial"/>
          <w:sz w:val="22"/>
        </w:rPr>
        <w:t>malzemeler</w:t>
      </w:r>
      <w:proofErr w:type="spellEnd"/>
      <w:r w:rsidRPr="009D5C4C">
        <w:rPr>
          <w:rFonts w:cs="Arial"/>
          <w:sz w:val="22"/>
        </w:rPr>
        <w:t xml:space="preserve">, </w:t>
      </w:r>
      <w:proofErr w:type="spellStart"/>
      <w:r w:rsidRPr="009D5C4C">
        <w:rPr>
          <w:rFonts w:cs="Arial"/>
          <w:sz w:val="22"/>
        </w:rPr>
        <w:t>imalat</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uygulama</w:t>
      </w:r>
      <w:proofErr w:type="spellEnd"/>
      <w:r w:rsidRPr="009D5C4C">
        <w:rPr>
          <w:rFonts w:cs="Arial"/>
          <w:sz w:val="22"/>
        </w:rPr>
        <w:t xml:space="preserve">, </w:t>
      </w:r>
      <w:proofErr w:type="spellStart"/>
      <w:r w:rsidRPr="009D5C4C">
        <w:rPr>
          <w:rFonts w:cs="Arial"/>
          <w:sz w:val="22"/>
        </w:rPr>
        <w:t>usul</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işçilikleri</w:t>
      </w:r>
      <w:proofErr w:type="spellEnd"/>
      <w:r w:rsidRPr="009D5C4C">
        <w:rPr>
          <w:rFonts w:cs="Arial"/>
          <w:sz w:val="22"/>
        </w:rPr>
        <w:t xml:space="preserve"> TSE </w:t>
      </w:r>
      <w:proofErr w:type="spellStart"/>
      <w:r w:rsidRPr="009D5C4C">
        <w:rPr>
          <w:rFonts w:cs="Arial"/>
          <w:sz w:val="22"/>
        </w:rPr>
        <w:t>şartlarına</w:t>
      </w:r>
      <w:proofErr w:type="spellEnd"/>
      <w:r w:rsidRPr="009D5C4C">
        <w:rPr>
          <w:rFonts w:cs="Arial"/>
          <w:sz w:val="22"/>
        </w:rPr>
        <w:t>, YÜKLENİCİ’</w:t>
      </w:r>
      <w:r w:rsidR="000B07FC">
        <w:rPr>
          <w:rFonts w:cs="Arial"/>
          <w:sz w:val="22"/>
        </w:rPr>
        <w:t xml:space="preserve"> </w:t>
      </w:r>
      <w:proofErr w:type="spellStart"/>
      <w:r w:rsidRPr="009D5C4C">
        <w:rPr>
          <w:rFonts w:cs="Arial"/>
          <w:sz w:val="22"/>
        </w:rPr>
        <w:t>nin</w:t>
      </w:r>
      <w:proofErr w:type="spellEnd"/>
      <w:r w:rsidRPr="009D5C4C">
        <w:rPr>
          <w:rFonts w:cs="Arial"/>
          <w:sz w:val="22"/>
        </w:rPr>
        <w:t xml:space="preserve"> </w:t>
      </w:r>
      <w:proofErr w:type="spellStart"/>
      <w:r w:rsidRPr="009D5C4C">
        <w:rPr>
          <w:rFonts w:cs="Arial"/>
          <w:sz w:val="22"/>
        </w:rPr>
        <w:t>sunduğu</w:t>
      </w:r>
      <w:proofErr w:type="spellEnd"/>
      <w:r w:rsidRPr="009D5C4C">
        <w:rPr>
          <w:rFonts w:cs="Arial"/>
          <w:sz w:val="22"/>
        </w:rPr>
        <w:t xml:space="preserve">, </w:t>
      </w:r>
      <w:proofErr w:type="spellStart"/>
      <w:r w:rsidRPr="009D5C4C">
        <w:rPr>
          <w:rFonts w:cs="Arial"/>
          <w:sz w:val="22"/>
        </w:rPr>
        <w:t>katalogdaki</w:t>
      </w:r>
      <w:proofErr w:type="spellEnd"/>
      <w:r w:rsidRPr="009D5C4C">
        <w:rPr>
          <w:rFonts w:cs="Arial"/>
          <w:sz w:val="22"/>
        </w:rPr>
        <w:t xml:space="preserve"> </w:t>
      </w:r>
      <w:proofErr w:type="spellStart"/>
      <w:r w:rsidRPr="009D5C4C">
        <w:rPr>
          <w:rFonts w:cs="Arial"/>
          <w:sz w:val="22"/>
        </w:rPr>
        <w:t>bilgi</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çizimlere</w:t>
      </w:r>
      <w:proofErr w:type="spellEnd"/>
      <w:r w:rsidRPr="009D5C4C">
        <w:rPr>
          <w:rFonts w:cs="Arial"/>
          <w:sz w:val="22"/>
        </w:rPr>
        <w:t xml:space="preserve">, </w:t>
      </w:r>
      <w:proofErr w:type="spellStart"/>
      <w:r w:rsidRPr="009D5C4C">
        <w:rPr>
          <w:rFonts w:cs="Arial"/>
          <w:sz w:val="22"/>
        </w:rPr>
        <w:t>sözleşmeye</w:t>
      </w:r>
      <w:proofErr w:type="spellEnd"/>
      <w:r w:rsidRPr="009D5C4C">
        <w:rPr>
          <w:rFonts w:cs="Arial"/>
          <w:sz w:val="22"/>
        </w:rPr>
        <w:t xml:space="preserve">, </w:t>
      </w:r>
      <w:proofErr w:type="spellStart"/>
      <w:r w:rsidRPr="009D5C4C">
        <w:rPr>
          <w:rFonts w:cs="Arial"/>
          <w:sz w:val="22"/>
        </w:rPr>
        <w:t>sözleşme</w:t>
      </w:r>
      <w:proofErr w:type="spellEnd"/>
      <w:r w:rsidRPr="009D5C4C">
        <w:rPr>
          <w:rFonts w:cs="Arial"/>
          <w:sz w:val="22"/>
        </w:rPr>
        <w:t xml:space="preserve"> </w:t>
      </w:r>
      <w:proofErr w:type="spellStart"/>
      <w:r w:rsidRPr="009D5C4C">
        <w:rPr>
          <w:rFonts w:cs="Arial"/>
          <w:sz w:val="22"/>
        </w:rPr>
        <w:t>eklerine</w:t>
      </w:r>
      <w:proofErr w:type="spellEnd"/>
      <w:r w:rsidRPr="009D5C4C">
        <w:rPr>
          <w:rFonts w:cs="Arial"/>
          <w:sz w:val="22"/>
        </w:rPr>
        <w:t xml:space="preserve"> </w:t>
      </w:r>
      <w:proofErr w:type="spellStart"/>
      <w:r w:rsidRPr="009D5C4C">
        <w:rPr>
          <w:rFonts w:cs="Arial"/>
          <w:sz w:val="22"/>
        </w:rPr>
        <w:t>ve</w:t>
      </w:r>
      <w:proofErr w:type="spellEnd"/>
      <w:r w:rsidRPr="009D5C4C">
        <w:rPr>
          <w:rFonts w:cs="Arial"/>
          <w:sz w:val="22"/>
        </w:rPr>
        <w:t xml:space="preserve"> </w:t>
      </w:r>
      <w:proofErr w:type="spellStart"/>
      <w:r w:rsidRPr="009D5C4C">
        <w:rPr>
          <w:rFonts w:cs="Arial"/>
          <w:sz w:val="22"/>
        </w:rPr>
        <w:t>işin</w:t>
      </w:r>
      <w:proofErr w:type="spellEnd"/>
      <w:r w:rsidRPr="009D5C4C">
        <w:rPr>
          <w:rFonts w:cs="Arial"/>
          <w:sz w:val="22"/>
        </w:rPr>
        <w:t xml:space="preserve"> </w:t>
      </w:r>
      <w:proofErr w:type="spellStart"/>
      <w:r w:rsidRPr="009D5C4C">
        <w:rPr>
          <w:rFonts w:cs="Arial"/>
          <w:sz w:val="22"/>
        </w:rPr>
        <w:t>teknik</w:t>
      </w:r>
      <w:proofErr w:type="spellEnd"/>
      <w:r w:rsidRPr="009D5C4C">
        <w:rPr>
          <w:rFonts w:cs="Arial"/>
          <w:sz w:val="22"/>
        </w:rPr>
        <w:t xml:space="preserve"> </w:t>
      </w:r>
      <w:proofErr w:type="spellStart"/>
      <w:r w:rsidRPr="009D5C4C">
        <w:rPr>
          <w:rFonts w:cs="Arial"/>
          <w:sz w:val="22"/>
        </w:rPr>
        <w:t>kurallarına</w:t>
      </w:r>
      <w:proofErr w:type="spellEnd"/>
      <w:r w:rsidRPr="009D5C4C">
        <w:rPr>
          <w:rFonts w:cs="Arial"/>
          <w:sz w:val="22"/>
        </w:rPr>
        <w:t xml:space="preserve"> </w:t>
      </w:r>
      <w:proofErr w:type="spellStart"/>
      <w:r w:rsidRPr="009D5C4C">
        <w:rPr>
          <w:rFonts w:cs="Arial"/>
          <w:sz w:val="22"/>
        </w:rPr>
        <w:t>uygun</w:t>
      </w:r>
      <w:proofErr w:type="spellEnd"/>
      <w:r w:rsidRPr="009D5C4C">
        <w:rPr>
          <w:rFonts w:cs="Arial"/>
          <w:sz w:val="22"/>
        </w:rPr>
        <w:t xml:space="preserve"> </w:t>
      </w:r>
      <w:proofErr w:type="spellStart"/>
      <w:r w:rsidRPr="009D5C4C">
        <w:rPr>
          <w:rFonts w:cs="Arial"/>
          <w:sz w:val="22"/>
        </w:rPr>
        <w:t>olacaktır</w:t>
      </w:r>
      <w:proofErr w:type="spellEnd"/>
      <w:r w:rsidRPr="009D5C4C">
        <w:rPr>
          <w:rFonts w:cs="Arial"/>
          <w:sz w:val="22"/>
        </w:rPr>
        <w:t>.</w:t>
      </w:r>
    </w:p>
    <w:p w14:paraId="33A0A42F" w14:textId="77777777" w:rsidR="009930E7" w:rsidRDefault="009930E7" w:rsidP="00495C59">
      <w:pPr>
        <w:numPr>
          <w:ilvl w:val="0"/>
          <w:numId w:val="8"/>
        </w:numPr>
        <w:spacing w:before="30" w:after="180" w:line="264" w:lineRule="auto"/>
        <w:ind w:left="426" w:firstLine="0"/>
        <w:rPr>
          <w:rFonts w:cs="Arial"/>
          <w:sz w:val="22"/>
        </w:rPr>
      </w:pPr>
      <w:proofErr w:type="spellStart"/>
      <w:r>
        <w:rPr>
          <w:rFonts w:cs="Arial"/>
          <w:sz w:val="22"/>
        </w:rPr>
        <w:t>İdari</w:t>
      </w:r>
      <w:proofErr w:type="spellEnd"/>
      <w:r>
        <w:rPr>
          <w:rFonts w:cs="Arial"/>
          <w:sz w:val="22"/>
        </w:rPr>
        <w:t xml:space="preserve"> </w:t>
      </w:r>
      <w:proofErr w:type="spellStart"/>
      <w:r>
        <w:rPr>
          <w:rFonts w:cs="Arial"/>
          <w:sz w:val="22"/>
        </w:rPr>
        <w:t>şartlar</w:t>
      </w:r>
      <w:proofErr w:type="spellEnd"/>
      <w:r>
        <w:rPr>
          <w:rFonts w:cs="Arial"/>
          <w:sz w:val="22"/>
        </w:rPr>
        <w:t xml:space="preserve">: YÜKLENİCİ </w:t>
      </w:r>
      <w:proofErr w:type="spellStart"/>
      <w:r>
        <w:rPr>
          <w:rFonts w:cs="Arial"/>
          <w:sz w:val="22"/>
        </w:rPr>
        <w:t>sözleşme</w:t>
      </w:r>
      <w:proofErr w:type="spellEnd"/>
      <w:r>
        <w:rPr>
          <w:rFonts w:cs="Arial"/>
          <w:sz w:val="22"/>
        </w:rPr>
        <w:t xml:space="preserve"> </w:t>
      </w:r>
      <w:proofErr w:type="spellStart"/>
      <w:r>
        <w:rPr>
          <w:rFonts w:cs="Arial"/>
          <w:sz w:val="22"/>
        </w:rPr>
        <w:t>konusu</w:t>
      </w:r>
      <w:proofErr w:type="spellEnd"/>
      <w:r>
        <w:rPr>
          <w:rFonts w:cs="Arial"/>
          <w:sz w:val="22"/>
        </w:rPr>
        <w:t xml:space="preserve"> </w:t>
      </w:r>
      <w:proofErr w:type="spellStart"/>
      <w:r>
        <w:rPr>
          <w:rFonts w:cs="Arial"/>
          <w:sz w:val="22"/>
        </w:rPr>
        <w:t>işi</w:t>
      </w:r>
      <w:proofErr w:type="spellEnd"/>
      <w:r>
        <w:rPr>
          <w:rFonts w:cs="Arial"/>
          <w:sz w:val="22"/>
        </w:rPr>
        <w:t xml:space="preserve"> </w:t>
      </w:r>
      <w:proofErr w:type="spellStart"/>
      <w:r>
        <w:rPr>
          <w:rFonts w:cs="Arial"/>
          <w:sz w:val="22"/>
        </w:rPr>
        <w:t>yaparken</w:t>
      </w:r>
      <w:proofErr w:type="spellEnd"/>
      <w:r>
        <w:rPr>
          <w:rFonts w:cs="Arial"/>
          <w:sz w:val="22"/>
        </w:rPr>
        <w:t xml:space="preserve">, </w:t>
      </w:r>
      <w:proofErr w:type="spellStart"/>
      <w:r>
        <w:rPr>
          <w:rFonts w:cs="Arial"/>
          <w:sz w:val="22"/>
        </w:rPr>
        <w:t>iş</w:t>
      </w:r>
      <w:proofErr w:type="spellEnd"/>
      <w:r>
        <w:rPr>
          <w:rFonts w:cs="Arial"/>
          <w:sz w:val="22"/>
        </w:rPr>
        <w:t xml:space="preserve"> </w:t>
      </w:r>
      <w:proofErr w:type="spellStart"/>
      <w:r>
        <w:rPr>
          <w:rFonts w:cs="Arial"/>
          <w:sz w:val="22"/>
        </w:rPr>
        <w:t>güvenliği</w:t>
      </w:r>
      <w:proofErr w:type="spellEnd"/>
      <w:r>
        <w:rPr>
          <w:rFonts w:cs="Arial"/>
          <w:sz w:val="22"/>
        </w:rPr>
        <w:t xml:space="preserve"> </w:t>
      </w:r>
      <w:proofErr w:type="spellStart"/>
      <w:r>
        <w:rPr>
          <w:rFonts w:cs="Arial"/>
          <w:sz w:val="22"/>
        </w:rPr>
        <w:t>mevzuatına</w:t>
      </w:r>
      <w:proofErr w:type="spellEnd"/>
      <w:r>
        <w:rPr>
          <w:rFonts w:cs="Arial"/>
          <w:sz w:val="22"/>
        </w:rPr>
        <w:t xml:space="preserve">, </w:t>
      </w:r>
      <w:proofErr w:type="spellStart"/>
      <w:r>
        <w:rPr>
          <w:rFonts w:cs="Arial"/>
          <w:sz w:val="22"/>
        </w:rPr>
        <w:t>şantiye</w:t>
      </w:r>
      <w:proofErr w:type="spellEnd"/>
      <w:r>
        <w:rPr>
          <w:rFonts w:cs="Arial"/>
          <w:sz w:val="22"/>
        </w:rPr>
        <w:t xml:space="preserve"> </w:t>
      </w:r>
      <w:proofErr w:type="spellStart"/>
      <w:r>
        <w:rPr>
          <w:rFonts w:cs="Arial"/>
          <w:sz w:val="22"/>
        </w:rPr>
        <w:t>yönetimine</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geçerli</w:t>
      </w:r>
      <w:proofErr w:type="spellEnd"/>
      <w:r>
        <w:rPr>
          <w:rFonts w:cs="Arial"/>
          <w:sz w:val="22"/>
        </w:rPr>
        <w:t xml:space="preserve"> </w:t>
      </w:r>
      <w:proofErr w:type="spellStart"/>
      <w:r>
        <w:rPr>
          <w:rFonts w:cs="Arial"/>
          <w:sz w:val="22"/>
        </w:rPr>
        <w:t>özel</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resmi</w:t>
      </w:r>
      <w:proofErr w:type="spellEnd"/>
      <w:r>
        <w:rPr>
          <w:rFonts w:cs="Arial"/>
          <w:sz w:val="22"/>
        </w:rPr>
        <w:t xml:space="preserve"> </w:t>
      </w:r>
      <w:proofErr w:type="spellStart"/>
      <w:r>
        <w:rPr>
          <w:rFonts w:cs="Arial"/>
          <w:sz w:val="22"/>
        </w:rPr>
        <w:t>mevzuata</w:t>
      </w:r>
      <w:proofErr w:type="spellEnd"/>
      <w:r>
        <w:rPr>
          <w:rFonts w:cs="Arial"/>
          <w:sz w:val="22"/>
        </w:rPr>
        <w:t xml:space="preserve"> </w:t>
      </w:r>
      <w:proofErr w:type="spellStart"/>
      <w:r>
        <w:rPr>
          <w:rFonts w:cs="Arial"/>
          <w:sz w:val="22"/>
        </w:rPr>
        <w:t>uymakla</w:t>
      </w:r>
      <w:proofErr w:type="spellEnd"/>
      <w:r>
        <w:rPr>
          <w:rFonts w:cs="Arial"/>
          <w:sz w:val="22"/>
        </w:rPr>
        <w:t xml:space="preserve"> </w:t>
      </w:r>
      <w:proofErr w:type="spellStart"/>
      <w:r>
        <w:rPr>
          <w:rFonts w:cs="Arial"/>
          <w:sz w:val="22"/>
        </w:rPr>
        <w:t>yükümlüdür</w:t>
      </w:r>
      <w:proofErr w:type="spellEnd"/>
      <w:r>
        <w:rPr>
          <w:rFonts w:cs="Arial"/>
          <w:sz w:val="22"/>
        </w:rPr>
        <w:t>.</w:t>
      </w:r>
    </w:p>
    <w:p w14:paraId="34C75C5E" w14:textId="77777777" w:rsidR="009930E7" w:rsidRDefault="009930E7" w:rsidP="00495C59">
      <w:pPr>
        <w:spacing w:before="30" w:line="264" w:lineRule="auto"/>
        <w:ind w:left="426"/>
        <w:rPr>
          <w:rFonts w:cs="Arial"/>
          <w:sz w:val="22"/>
        </w:rPr>
      </w:pPr>
      <w:proofErr w:type="spellStart"/>
      <w:r w:rsidRPr="00DB304D">
        <w:rPr>
          <w:rFonts w:cs="Arial"/>
          <w:b/>
          <w:sz w:val="22"/>
        </w:rPr>
        <w:t>Madde</w:t>
      </w:r>
      <w:proofErr w:type="spellEnd"/>
      <w:r w:rsidRPr="00DB304D">
        <w:rPr>
          <w:rFonts w:cs="Arial"/>
          <w:b/>
          <w:sz w:val="22"/>
        </w:rPr>
        <w:t xml:space="preserve"> 2.</w:t>
      </w:r>
      <w:r>
        <w:rPr>
          <w:rFonts w:cs="Arial"/>
          <w:b/>
          <w:sz w:val="22"/>
        </w:rPr>
        <w:t>3</w:t>
      </w:r>
      <w:r w:rsidRPr="00DB304D">
        <w:rPr>
          <w:rFonts w:cs="Arial"/>
          <w:sz w:val="22"/>
        </w:rPr>
        <w:t xml:space="preserve"> İŞVERENİN MALZEME VE İŞ KAPSAMINDA DEĞİŞİKLİK YAPMA HAKKI</w:t>
      </w:r>
    </w:p>
    <w:p w14:paraId="5F2F4BF4" w14:textId="77777777" w:rsidR="009930E7" w:rsidRDefault="009930E7" w:rsidP="00495C59">
      <w:pPr>
        <w:spacing w:before="30" w:line="264" w:lineRule="auto"/>
        <w:ind w:left="426"/>
        <w:rPr>
          <w:rFonts w:cs="Arial"/>
          <w:sz w:val="22"/>
        </w:rPr>
      </w:pPr>
      <w:r w:rsidRPr="002A54C3">
        <w:rPr>
          <w:rFonts w:cs="Arial"/>
          <w:sz w:val="22"/>
        </w:rPr>
        <w:t xml:space="preserve">Bu </w:t>
      </w:r>
      <w:proofErr w:type="spellStart"/>
      <w:r w:rsidRPr="002A54C3">
        <w:rPr>
          <w:rFonts w:cs="Arial"/>
          <w:sz w:val="22"/>
        </w:rPr>
        <w:t>sözleşme</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eklerinde</w:t>
      </w:r>
      <w:proofErr w:type="spellEnd"/>
      <w:r w:rsidRPr="002A54C3">
        <w:rPr>
          <w:rFonts w:cs="Arial"/>
          <w:sz w:val="22"/>
        </w:rPr>
        <w:t xml:space="preserve"> </w:t>
      </w:r>
      <w:proofErr w:type="spellStart"/>
      <w:r w:rsidRPr="002A54C3">
        <w:rPr>
          <w:rFonts w:cs="Arial"/>
          <w:sz w:val="22"/>
        </w:rPr>
        <w:t>tanımlanan</w:t>
      </w:r>
      <w:proofErr w:type="spellEnd"/>
      <w:r w:rsidRPr="002A54C3">
        <w:rPr>
          <w:rFonts w:cs="Arial"/>
          <w:sz w:val="22"/>
        </w:rPr>
        <w:t xml:space="preserve"> </w:t>
      </w:r>
      <w:proofErr w:type="spellStart"/>
      <w:r w:rsidRPr="002A54C3">
        <w:rPr>
          <w:rFonts w:cs="Arial"/>
          <w:sz w:val="22"/>
        </w:rPr>
        <w:t>işlerin</w:t>
      </w:r>
      <w:proofErr w:type="spellEnd"/>
      <w:r w:rsidRPr="002A54C3">
        <w:rPr>
          <w:rFonts w:cs="Arial"/>
          <w:sz w:val="22"/>
        </w:rPr>
        <w:t xml:space="preserve"> </w:t>
      </w:r>
      <w:proofErr w:type="spellStart"/>
      <w:r w:rsidRPr="002A54C3">
        <w:rPr>
          <w:rFonts w:cs="Arial"/>
          <w:sz w:val="22"/>
        </w:rPr>
        <w:t>kapsamı</w:t>
      </w:r>
      <w:proofErr w:type="spellEnd"/>
      <w:r w:rsidRPr="002A54C3">
        <w:rPr>
          <w:rFonts w:cs="Arial"/>
          <w:sz w:val="22"/>
        </w:rPr>
        <w:t xml:space="preserve">, </w:t>
      </w:r>
      <w:proofErr w:type="spellStart"/>
      <w:r w:rsidRPr="002A54C3">
        <w:rPr>
          <w:rFonts w:cs="Arial"/>
          <w:sz w:val="22"/>
        </w:rPr>
        <w:t>iş</w:t>
      </w:r>
      <w:proofErr w:type="spellEnd"/>
      <w:r w:rsidRPr="002A54C3">
        <w:rPr>
          <w:rFonts w:cs="Arial"/>
          <w:sz w:val="22"/>
        </w:rPr>
        <w:t xml:space="preserve"> </w:t>
      </w:r>
      <w:proofErr w:type="spellStart"/>
      <w:r w:rsidRPr="002A54C3">
        <w:rPr>
          <w:rFonts w:cs="Arial"/>
          <w:sz w:val="22"/>
        </w:rPr>
        <w:t>kalemleri</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iş</w:t>
      </w:r>
      <w:proofErr w:type="spellEnd"/>
      <w:r w:rsidRPr="002A54C3">
        <w:rPr>
          <w:rFonts w:cs="Arial"/>
          <w:sz w:val="22"/>
        </w:rPr>
        <w:t xml:space="preserve"> </w:t>
      </w:r>
      <w:proofErr w:type="spellStart"/>
      <w:r w:rsidRPr="002A54C3">
        <w:rPr>
          <w:rFonts w:cs="Arial"/>
          <w:sz w:val="22"/>
        </w:rPr>
        <w:t>miktarları</w:t>
      </w:r>
      <w:proofErr w:type="spellEnd"/>
      <w:r w:rsidRPr="002A54C3">
        <w:rPr>
          <w:rFonts w:cs="Arial"/>
          <w:sz w:val="22"/>
        </w:rPr>
        <w:t xml:space="preserve"> İŞVEREN </w:t>
      </w:r>
      <w:proofErr w:type="spellStart"/>
      <w:r w:rsidRPr="002A54C3">
        <w:rPr>
          <w:rFonts w:cs="Arial"/>
          <w:sz w:val="22"/>
        </w:rPr>
        <w:t>yönünden</w:t>
      </w:r>
      <w:proofErr w:type="spellEnd"/>
      <w:r w:rsidRPr="002A54C3">
        <w:rPr>
          <w:rFonts w:cs="Arial"/>
          <w:sz w:val="22"/>
        </w:rPr>
        <w:t xml:space="preserve"> </w:t>
      </w:r>
      <w:proofErr w:type="spellStart"/>
      <w:r w:rsidRPr="002A54C3">
        <w:rPr>
          <w:rFonts w:cs="Arial"/>
          <w:sz w:val="22"/>
        </w:rPr>
        <w:t>hiçbir</w:t>
      </w:r>
      <w:proofErr w:type="spellEnd"/>
      <w:r w:rsidRPr="002A54C3">
        <w:rPr>
          <w:rFonts w:cs="Arial"/>
          <w:sz w:val="22"/>
        </w:rPr>
        <w:t xml:space="preserve"> </w:t>
      </w:r>
      <w:proofErr w:type="spellStart"/>
      <w:r w:rsidRPr="002A54C3">
        <w:rPr>
          <w:rFonts w:cs="Arial"/>
          <w:sz w:val="22"/>
        </w:rPr>
        <w:t>taahhüdü</w:t>
      </w:r>
      <w:proofErr w:type="spellEnd"/>
      <w:r w:rsidRPr="002A54C3">
        <w:rPr>
          <w:rFonts w:cs="Arial"/>
          <w:sz w:val="22"/>
        </w:rPr>
        <w:t xml:space="preserve"> </w:t>
      </w:r>
      <w:proofErr w:type="spellStart"/>
      <w:r w:rsidRPr="002A54C3">
        <w:rPr>
          <w:rFonts w:cs="Arial"/>
          <w:sz w:val="22"/>
        </w:rPr>
        <w:t>tazammum</w:t>
      </w:r>
      <w:proofErr w:type="spellEnd"/>
      <w:r w:rsidRPr="002A54C3">
        <w:rPr>
          <w:rFonts w:cs="Arial"/>
          <w:sz w:val="22"/>
        </w:rPr>
        <w:t xml:space="preserve"> </w:t>
      </w:r>
      <w:proofErr w:type="spellStart"/>
      <w:r w:rsidRPr="002A54C3">
        <w:rPr>
          <w:rFonts w:cs="Arial"/>
          <w:sz w:val="22"/>
        </w:rPr>
        <w:t>etmemekte</w:t>
      </w:r>
      <w:proofErr w:type="spellEnd"/>
      <w:r w:rsidRPr="002A54C3">
        <w:rPr>
          <w:rFonts w:cs="Arial"/>
          <w:sz w:val="22"/>
        </w:rPr>
        <w:t xml:space="preserve"> </w:t>
      </w:r>
      <w:proofErr w:type="spellStart"/>
      <w:r w:rsidRPr="002A54C3">
        <w:rPr>
          <w:rFonts w:cs="Arial"/>
          <w:sz w:val="22"/>
        </w:rPr>
        <w:t>olup</w:t>
      </w:r>
      <w:proofErr w:type="spellEnd"/>
      <w:r w:rsidRPr="002A54C3">
        <w:rPr>
          <w:rFonts w:cs="Arial"/>
          <w:sz w:val="22"/>
        </w:rPr>
        <w:t xml:space="preserve">, </w:t>
      </w:r>
      <w:proofErr w:type="spellStart"/>
      <w:r w:rsidRPr="002A54C3">
        <w:rPr>
          <w:rFonts w:cs="Arial"/>
          <w:sz w:val="22"/>
        </w:rPr>
        <w:t>tekliflerin</w:t>
      </w:r>
      <w:proofErr w:type="spellEnd"/>
      <w:r w:rsidRPr="002A54C3">
        <w:rPr>
          <w:rFonts w:cs="Arial"/>
          <w:sz w:val="22"/>
        </w:rPr>
        <w:t xml:space="preserve"> </w:t>
      </w:r>
      <w:proofErr w:type="spellStart"/>
      <w:r w:rsidRPr="002A54C3">
        <w:rPr>
          <w:rFonts w:cs="Arial"/>
          <w:sz w:val="22"/>
        </w:rPr>
        <w:t>verildiği</w:t>
      </w:r>
      <w:proofErr w:type="spellEnd"/>
      <w:r w:rsidRPr="002A54C3">
        <w:rPr>
          <w:rFonts w:cs="Arial"/>
          <w:sz w:val="22"/>
        </w:rPr>
        <w:t xml:space="preserve"> </w:t>
      </w:r>
      <w:proofErr w:type="spellStart"/>
      <w:r w:rsidRPr="002A54C3">
        <w:rPr>
          <w:rFonts w:cs="Arial"/>
          <w:sz w:val="22"/>
        </w:rPr>
        <w:t>tarihten</w:t>
      </w:r>
      <w:proofErr w:type="spellEnd"/>
      <w:r w:rsidRPr="002A54C3">
        <w:rPr>
          <w:rFonts w:cs="Arial"/>
          <w:sz w:val="22"/>
        </w:rPr>
        <w:t xml:space="preserve"> </w:t>
      </w:r>
      <w:proofErr w:type="spellStart"/>
      <w:r w:rsidRPr="002A54C3">
        <w:rPr>
          <w:rFonts w:cs="Arial"/>
          <w:sz w:val="22"/>
        </w:rPr>
        <w:t>itibaren</w:t>
      </w:r>
      <w:proofErr w:type="spellEnd"/>
      <w:r w:rsidRPr="002A54C3">
        <w:rPr>
          <w:rFonts w:cs="Arial"/>
          <w:sz w:val="22"/>
        </w:rPr>
        <w:t xml:space="preserve"> </w:t>
      </w:r>
      <w:proofErr w:type="spellStart"/>
      <w:r w:rsidRPr="002A54C3">
        <w:rPr>
          <w:rFonts w:cs="Arial"/>
          <w:sz w:val="22"/>
        </w:rPr>
        <w:t>başlayarak</w:t>
      </w:r>
      <w:proofErr w:type="spellEnd"/>
      <w:r w:rsidRPr="002A54C3">
        <w:rPr>
          <w:rFonts w:cs="Arial"/>
          <w:sz w:val="22"/>
        </w:rPr>
        <w:t xml:space="preserve">, </w:t>
      </w:r>
      <w:proofErr w:type="spellStart"/>
      <w:r w:rsidRPr="002A54C3">
        <w:rPr>
          <w:rFonts w:cs="Arial"/>
          <w:sz w:val="22"/>
        </w:rPr>
        <w:t>işin</w:t>
      </w:r>
      <w:proofErr w:type="spellEnd"/>
      <w:r w:rsidRPr="002A54C3">
        <w:rPr>
          <w:rFonts w:cs="Arial"/>
          <w:sz w:val="22"/>
        </w:rPr>
        <w:t xml:space="preserve"> </w:t>
      </w:r>
      <w:proofErr w:type="spellStart"/>
      <w:r w:rsidRPr="002A54C3">
        <w:rPr>
          <w:rFonts w:cs="Arial"/>
          <w:sz w:val="22"/>
        </w:rPr>
        <w:t>devamı</w:t>
      </w:r>
      <w:proofErr w:type="spellEnd"/>
      <w:r w:rsidRPr="002A54C3">
        <w:rPr>
          <w:rFonts w:cs="Arial"/>
          <w:sz w:val="22"/>
        </w:rPr>
        <w:t xml:space="preserve"> </w:t>
      </w:r>
      <w:proofErr w:type="spellStart"/>
      <w:r w:rsidRPr="002A54C3">
        <w:rPr>
          <w:rFonts w:cs="Arial"/>
          <w:sz w:val="22"/>
        </w:rPr>
        <w:t>süresince</w:t>
      </w:r>
      <w:proofErr w:type="spellEnd"/>
      <w:r w:rsidRPr="002A54C3">
        <w:rPr>
          <w:rFonts w:cs="Arial"/>
          <w:sz w:val="22"/>
        </w:rPr>
        <w:t xml:space="preserve"> </w:t>
      </w:r>
      <w:proofErr w:type="spellStart"/>
      <w:r w:rsidRPr="002A54C3">
        <w:rPr>
          <w:rFonts w:cs="Arial"/>
          <w:sz w:val="22"/>
        </w:rPr>
        <w:t>işin</w:t>
      </w:r>
      <w:proofErr w:type="spellEnd"/>
      <w:r w:rsidRPr="002A54C3">
        <w:rPr>
          <w:rFonts w:cs="Arial"/>
          <w:sz w:val="22"/>
        </w:rPr>
        <w:t xml:space="preserve"> </w:t>
      </w:r>
      <w:proofErr w:type="spellStart"/>
      <w:r w:rsidRPr="002A54C3">
        <w:rPr>
          <w:rFonts w:cs="Arial"/>
          <w:sz w:val="22"/>
        </w:rPr>
        <w:t>bir</w:t>
      </w:r>
      <w:proofErr w:type="spellEnd"/>
      <w:r w:rsidRPr="002A54C3">
        <w:rPr>
          <w:rFonts w:cs="Arial"/>
          <w:sz w:val="22"/>
        </w:rPr>
        <w:t xml:space="preserve"> </w:t>
      </w:r>
      <w:proofErr w:type="spellStart"/>
      <w:r w:rsidRPr="002A54C3">
        <w:rPr>
          <w:rFonts w:cs="Arial"/>
          <w:sz w:val="22"/>
        </w:rPr>
        <w:t>bölümünü</w:t>
      </w:r>
      <w:proofErr w:type="spellEnd"/>
      <w:r w:rsidRPr="002A54C3">
        <w:rPr>
          <w:rFonts w:cs="Arial"/>
          <w:sz w:val="22"/>
        </w:rPr>
        <w:t xml:space="preserve"> </w:t>
      </w:r>
      <w:proofErr w:type="spellStart"/>
      <w:r w:rsidRPr="002A54C3">
        <w:rPr>
          <w:rFonts w:cs="Arial"/>
          <w:sz w:val="22"/>
        </w:rPr>
        <w:t>sözleşme</w:t>
      </w:r>
      <w:proofErr w:type="spellEnd"/>
      <w:r w:rsidRPr="002A54C3">
        <w:rPr>
          <w:rFonts w:cs="Arial"/>
          <w:sz w:val="22"/>
        </w:rPr>
        <w:t xml:space="preserve"> </w:t>
      </w:r>
      <w:proofErr w:type="spellStart"/>
      <w:r w:rsidRPr="002A54C3">
        <w:rPr>
          <w:rFonts w:cs="Arial"/>
          <w:sz w:val="22"/>
        </w:rPr>
        <w:t>kapsamından</w:t>
      </w:r>
      <w:proofErr w:type="spellEnd"/>
      <w:r w:rsidRPr="002A54C3">
        <w:rPr>
          <w:rFonts w:cs="Arial"/>
          <w:sz w:val="22"/>
        </w:rPr>
        <w:t xml:space="preserve"> </w:t>
      </w:r>
      <w:proofErr w:type="spellStart"/>
      <w:r w:rsidRPr="002A54C3">
        <w:rPr>
          <w:rFonts w:cs="Arial"/>
          <w:sz w:val="22"/>
        </w:rPr>
        <w:t>çıkarmaya</w:t>
      </w:r>
      <w:proofErr w:type="spellEnd"/>
      <w:r w:rsidRPr="002A54C3">
        <w:rPr>
          <w:rFonts w:cs="Arial"/>
          <w:sz w:val="22"/>
        </w:rPr>
        <w:t xml:space="preserve">, </w:t>
      </w:r>
      <w:proofErr w:type="spellStart"/>
      <w:r w:rsidRPr="002A54C3">
        <w:rPr>
          <w:rFonts w:cs="Arial"/>
          <w:sz w:val="22"/>
        </w:rPr>
        <w:t>iş</w:t>
      </w:r>
      <w:proofErr w:type="spellEnd"/>
      <w:r w:rsidRPr="002A54C3">
        <w:rPr>
          <w:rFonts w:cs="Arial"/>
          <w:sz w:val="22"/>
        </w:rPr>
        <w:t xml:space="preserve"> </w:t>
      </w:r>
      <w:proofErr w:type="spellStart"/>
      <w:r w:rsidRPr="002A54C3">
        <w:rPr>
          <w:rFonts w:cs="Arial"/>
          <w:sz w:val="22"/>
        </w:rPr>
        <w:t>miktarlarını</w:t>
      </w:r>
      <w:proofErr w:type="spellEnd"/>
      <w:r w:rsidRPr="002A54C3">
        <w:rPr>
          <w:rFonts w:cs="Arial"/>
          <w:sz w:val="22"/>
        </w:rPr>
        <w:t xml:space="preserve"> </w:t>
      </w:r>
      <w:proofErr w:type="spellStart"/>
      <w:r w:rsidRPr="002A54C3">
        <w:rPr>
          <w:rFonts w:cs="Arial"/>
          <w:sz w:val="22"/>
        </w:rPr>
        <w:t>azaltmaya</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çoğaltmaya</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her </w:t>
      </w:r>
      <w:proofErr w:type="spellStart"/>
      <w:r w:rsidRPr="002A54C3">
        <w:rPr>
          <w:rFonts w:cs="Arial"/>
          <w:sz w:val="22"/>
        </w:rPr>
        <w:t>türlü</w:t>
      </w:r>
      <w:proofErr w:type="spellEnd"/>
      <w:r w:rsidRPr="002A54C3">
        <w:rPr>
          <w:rFonts w:cs="Arial"/>
          <w:sz w:val="22"/>
        </w:rPr>
        <w:t xml:space="preserve"> </w:t>
      </w:r>
      <w:proofErr w:type="spellStart"/>
      <w:r w:rsidRPr="002A54C3">
        <w:rPr>
          <w:rFonts w:cs="Arial"/>
          <w:sz w:val="22"/>
        </w:rPr>
        <w:t>malzeme</w:t>
      </w:r>
      <w:proofErr w:type="spellEnd"/>
      <w:r w:rsidRPr="002A54C3">
        <w:rPr>
          <w:rFonts w:cs="Arial"/>
          <w:sz w:val="22"/>
        </w:rPr>
        <w:t xml:space="preserve"> </w:t>
      </w:r>
      <w:proofErr w:type="spellStart"/>
      <w:r w:rsidRPr="002A54C3">
        <w:rPr>
          <w:rFonts w:cs="Arial"/>
          <w:sz w:val="22"/>
        </w:rPr>
        <w:t>değişikliği</w:t>
      </w:r>
      <w:proofErr w:type="spellEnd"/>
      <w:r w:rsidRPr="002A54C3">
        <w:rPr>
          <w:rFonts w:cs="Arial"/>
          <w:sz w:val="22"/>
        </w:rPr>
        <w:t xml:space="preserve"> </w:t>
      </w:r>
      <w:proofErr w:type="spellStart"/>
      <w:r w:rsidRPr="002A54C3">
        <w:rPr>
          <w:rFonts w:cs="Arial"/>
          <w:sz w:val="22"/>
        </w:rPr>
        <w:t>proje</w:t>
      </w:r>
      <w:proofErr w:type="spellEnd"/>
      <w:r w:rsidRPr="002A54C3">
        <w:rPr>
          <w:rFonts w:cs="Arial"/>
          <w:sz w:val="22"/>
        </w:rPr>
        <w:t xml:space="preserve"> </w:t>
      </w:r>
      <w:proofErr w:type="spellStart"/>
      <w:r w:rsidRPr="002A54C3">
        <w:rPr>
          <w:rFonts w:cs="Arial"/>
          <w:sz w:val="22"/>
        </w:rPr>
        <w:t>tadilatını</w:t>
      </w:r>
      <w:proofErr w:type="spellEnd"/>
      <w:r w:rsidRPr="002A54C3">
        <w:rPr>
          <w:rFonts w:cs="Arial"/>
          <w:sz w:val="22"/>
        </w:rPr>
        <w:t xml:space="preserve"> </w:t>
      </w:r>
      <w:proofErr w:type="spellStart"/>
      <w:r w:rsidRPr="002A54C3">
        <w:rPr>
          <w:rFonts w:cs="Arial"/>
          <w:sz w:val="22"/>
        </w:rPr>
        <w:t>yapmaya</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yeni </w:t>
      </w:r>
      <w:proofErr w:type="spellStart"/>
      <w:r w:rsidRPr="002A54C3">
        <w:rPr>
          <w:rFonts w:cs="Arial"/>
          <w:sz w:val="22"/>
        </w:rPr>
        <w:t>çıkabilecek</w:t>
      </w:r>
      <w:proofErr w:type="spellEnd"/>
      <w:r w:rsidRPr="002A54C3">
        <w:rPr>
          <w:rFonts w:cs="Arial"/>
          <w:sz w:val="22"/>
        </w:rPr>
        <w:t xml:space="preserve"> </w:t>
      </w:r>
      <w:proofErr w:type="spellStart"/>
      <w:r w:rsidRPr="002A54C3">
        <w:rPr>
          <w:rFonts w:cs="Arial"/>
          <w:sz w:val="22"/>
        </w:rPr>
        <w:t>işleri</w:t>
      </w:r>
      <w:proofErr w:type="spellEnd"/>
      <w:r w:rsidRPr="002A54C3">
        <w:rPr>
          <w:rFonts w:cs="Arial"/>
          <w:sz w:val="22"/>
        </w:rPr>
        <w:t xml:space="preserve"> </w:t>
      </w:r>
      <w:proofErr w:type="spellStart"/>
      <w:r w:rsidRPr="002A54C3">
        <w:rPr>
          <w:rFonts w:cs="Arial"/>
          <w:sz w:val="22"/>
        </w:rPr>
        <w:t>yaptırıp</w:t>
      </w:r>
      <w:proofErr w:type="spellEnd"/>
      <w:r w:rsidRPr="002A54C3">
        <w:rPr>
          <w:rFonts w:cs="Arial"/>
          <w:sz w:val="22"/>
        </w:rPr>
        <w:t xml:space="preserve"> </w:t>
      </w:r>
      <w:proofErr w:type="spellStart"/>
      <w:r w:rsidRPr="002A54C3">
        <w:rPr>
          <w:rFonts w:cs="Arial"/>
          <w:sz w:val="22"/>
        </w:rPr>
        <w:t>yaptırmamaya</w:t>
      </w:r>
      <w:proofErr w:type="spellEnd"/>
      <w:r w:rsidRPr="002A54C3">
        <w:rPr>
          <w:rFonts w:cs="Arial"/>
          <w:sz w:val="22"/>
        </w:rPr>
        <w:t xml:space="preserve"> tam </w:t>
      </w:r>
      <w:proofErr w:type="spellStart"/>
      <w:r w:rsidRPr="002A54C3">
        <w:rPr>
          <w:rFonts w:cs="Arial"/>
          <w:sz w:val="22"/>
        </w:rPr>
        <w:t>yetkilidir</w:t>
      </w:r>
      <w:proofErr w:type="spellEnd"/>
      <w:r w:rsidRPr="002A54C3">
        <w:rPr>
          <w:rFonts w:cs="Arial"/>
          <w:sz w:val="22"/>
        </w:rPr>
        <w:t xml:space="preserve">. </w:t>
      </w:r>
      <w:proofErr w:type="spellStart"/>
      <w:r w:rsidRPr="002A54C3">
        <w:rPr>
          <w:rFonts w:cs="Arial"/>
          <w:sz w:val="22"/>
        </w:rPr>
        <w:t>Bundan</w:t>
      </w:r>
      <w:proofErr w:type="spellEnd"/>
      <w:r w:rsidRPr="002A54C3">
        <w:rPr>
          <w:rFonts w:cs="Arial"/>
          <w:sz w:val="22"/>
        </w:rPr>
        <w:t xml:space="preserve"> </w:t>
      </w:r>
      <w:proofErr w:type="spellStart"/>
      <w:r w:rsidRPr="002A54C3">
        <w:rPr>
          <w:rFonts w:cs="Arial"/>
          <w:sz w:val="22"/>
        </w:rPr>
        <w:t>dolayı</w:t>
      </w:r>
      <w:proofErr w:type="spellEnd"/>
      <w:r w:rsidRPr="002A54C3">
        <w:rPr>
          <w:rFonts w:cs="Arial"/>
          <w:sz w:val="22"/>
        </w:rPr>
        <w:t xml:space="preserve"> </w:t>
      </w:r>
      <w:proofErr w:type="spellStart"/>
      <w:r w:rsidRPr="002A54C3">
        <w:rPr>
          <w:rFonts w:cs="Arial"/>
          <w:sz w:val="22"/>
        </w:rPr>
        <w:t>Yüklenici</w:t>
      </w:r>
      <w:proofErr w:type="spellEnd"/>
      <w:r w:rsidRPr="002A54C3">
        <w:rPr>
          <w:rFonts w:cs="Arial"/>
          <w:sz w:val="22"/>
        </w:rPr>
        <w:t xml:space="preserve"> </w:t>
      </w:r>
      <w:proofErr w:type="spellStart"/>
      <w:r w:rsidRPr="002A54C3">
        <w:rPr>
          <w:rFonts w:cs="Arial"/>
          <w:sz w:val="22"/>
        </w:rPr>
        <w:t>herhangi</w:t>
      </w:r>
      <w:proofErr w:type="spellEnd"/>
      <w:r w:rsidRPr="002A54C3">
        <w:rPr>
          <w:rFonts w:cs="Arial"/>
          <w:sz w:val="22"/>
        </w:rPr>
        <w:t xml:space="preserve"> </w:t>
      </w:r>
      <w:proofErr w:type="spellStart"/>
      <w:r w:rsidRPr="002A54C3">
        <w:rPr>
          <w:rFonts w:cs="Arial"/>
          <w:sz w:val="22"/>
        </w:rPr>
        <w:t>bir</w:t>
      </w:r>
      <w:proofErr w:type="spellEnd"/>
      <w:r w:rsidRPr="002A54C3">
        <w:rPr>
          <w:rFonts w:cs="Arial"/>
          <w:sz w:val="22"/>
        </w:rPr>
        <w:t xml:space="preserve"> </w:t>
      </w:r>
      <w:proofErr w:type="spellStart"/>
      <w:r w:rsidRPr="002A54C3">
        <w:rPr>
          <w:rFonts w:cs="Arial"/>
          <w:sz w:val="22"/>
        </w:rPr>
        <w:t>hak</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tazminat</w:t>
      </w:r>
      <w:proofErr w:type="spellEnd"/>
      <w:r w:rsidRPr="002A54C3">
        <w:rPr>
          <w:rFonts w:cs="Arial"/>
          <w:sz w:val="22"/>
        </w:rPr>
        <w:t xml:space="preserve"> </w:t>
      </w:r>
      <w:proofErr w:type="spellStart"/>
      <w:r w:rsidRPr="002A54C3">
        <w:rPr>
          <w:rFonts w:cs="Arial"/>
          <w:sz w:val="22"/>
        </w:rPr>
        <w:t>talebinde</w:t>
      </w:r>
      <w:proofErr w:type="spellEnd"/>
      <w:r w:rsidRPr="002A54C3">
        <w:rPr>
          <w:rFonts w:cs="Arial"/>
          <w:sz w:val="22"/>
        </w:rPr>
        <w:t xml:space="preserve"> </w:t>
      </w:r>
      <w:proofErr w:type="spellStart"/>
      <w:r w:rsidRPr="002A54C3">
        <w:rPr>
          <w:rFonts w:cs="Arial"/>
          <w:sz w:val="22"/>
        </w:rPr>
        <w:t>bulunamaz</w:t>
      </w:r>
      <w:proofErr w:type="spellEnd"/>
      <w:r w:rsidRPr="002A54C3">
        <w:rPr>
          <w:rFonts w:cs="Arial"/>
          <w:sz w:val="22"/>
        </w:rPr>
        <w:t>.</w:t>
      </w:r>
    </w:p>
    <w:p w14:paraId="3481A642" w14:textId="77777777" w:rsidR="004B4426" w:rsidRDefault="004B4426" w:rsidP="00495C59">
      <w:pPr>
        <w:spacing w:before="30" w:line="264" w:lineRule="auto"/>
        <w:ind w:left="426"/>
        <w:rPr>
          <w:rFonts w:cs="Arial"/>
          <w:sz w:val="22"/>
        </w:rPr>
      </w:pPr>
    </w:p>
    <w:p w14:paraId="6CD40AEA" w14:textId="77777777" w:rsidR="009930E7" w:rsidRDefault="009930E7" w:rsidP="00495C59">
      <w:pPr>
        <w:spacing w:before="30" w:line="264" w:lineRule="auto"/>
        <w:ind w:left="426"/>
        <w:rPr>
          <w:rFonts w:cs="Arial"/>
          <w:sz w:val="22"/>
        </w:rPr>
      </w:pPr>
      <w:proofErr w:type="spellStart"/>
      <w:r w:rsidRPr="002A54C3">
        <w:rPr>
          <w:rFonts w:cs="Arial"/>
          <w:b/>
          <w:sz w:val="22"/>
        </w:rPr>
        <w:t>Madde</w:t>
      </w:r>
      <w:proofErr w:type="spellEnd"/>
      <w:r w:rsidRPr="002A54C3">
        <w:rPr>
          <w:rFonts w:cs="Arial"/>
          <w:b/>
          <w:sz w:val="22"/>
        </w:rPr>
        <w:t xml:space="preserve"> 2.4</w:t>
      </w:r>
      <w:r w:rsidRPr="002A54C3">
        <w:rPr>
          <w:rFonts w:cs="Arial"/>
          <w:sz w:val="22"/>
        </w:rPr>
        <w:t xml:space="preserve"> SÖZLEŞMEDE BELİRTİLEN İŞİN ARTIŞ VE EKSİLİŞİ</w:t>
      </w:r>
    </w:p>
    <w:p w14:paraId="1DB3A427" w14:textId="77777777" w:rsidR="009930E7" w:rsidRDefault="009930E7" w:rsidP="00495C59">
      <w:pPr>
        <w:spacing w:before="30" w:line="264" w:lineRule="auto"/>
        <w:ind w:left="426"/>
        <w:rPr>
          <w:rFonts w:cs="Arial"/>
          <w:sz w:val="22"/>
        </w:rPr>
      </w:pPr>
      <w:proofErr w:type="spellStart"/>
      <w:r w:rsidRPr="002A54C3">
        <w:rPr>
          <w:rFonts w:cs="Arial"/>
          <w:sz w:val="22"/>
        </w:rPr>
        <w:t>Yapım</w:t>
      </w:r>
      <w:proofErr w:type="spellEnd"/>
      <w:r w:rsidRPr="002A54C3">
        <w:rPr>
          <w:rFonts w:cs="Arial"/>
          <w:sz w:val="22"/>
        </w:rPr>
        <w:t xml:space="preserve"> </w:t>
      </w:r>
      <w:proofErr w:type="spellStart"/>
      <w:r w:rsidRPr="002A54C3">
        <w:rPr>
          <w:rFonts w:cs="Arial"/>
          <w:sz w:val="22"/>
        </w:rPr>
        <w:t>işlerine</w:t>
      </w:r>
      <w:proofErr w:type="spellEnd"/>
      <w:r w:rsidRPr="002A54C3">
        <w:rPr>
          <w:rFonts w:cs="Arial"/>
          <w:sz w:val="22"/>
        </w:rPr>
        <w:t xml:space="preserve"> </w:t>
      </w:r>
      <w:proofErr w:type="spellStart"/>
      <w:r w:rsidRPr="002A54C3">
        <w:rPr>
          <w:rFonts w:cs="Arial"/>
          <w:sz w:val="22"/>
        </w:rPr>
        <w:t>ait</w:t>
      </w:r>
      <w:proofErr w:type="spellEnd"/>
      <w:r w:rsidRPr="002A54C3">
        <w:rPr>
          <w:rFonts w:cs="Arial"/>
          <w:sz w:val="22"/>
        </w:rPr>
        <w:t xml:space="preserve"> </w:t>
      </w:r>
      <w:proofErr w:type="spellStart"/>
      <w:r w:rsidRPr="002A54C3">
        <w:rPr>
          <w:rFonts w:cs="Arial"/>
          <w:sz w:val="22"/>
        </w:rPr>
        <w:t>bu</w:t>
      </w:r>
      <w:proofErr w:type="spellEnd"/>
      <w:r w:rsidRPr="002A54C3">
        <w:rPr>
          <w:rFonts w:cs="Arial"/>
          <w:sz w:val="22"/>
        </w:rPr>
        <w:t xml:space="preserve"> </w:t>
      </w:r>
      <w:proofErr w:type="spellStart"/>
      <w:r w:rsidRPr="002A54C3">
        <w:rPr>
          <w:rFonts w:cs="Arial"/>
          <w:sz w:val="22"/>
        </w:rPr>
        <w:t>sözleşmenin</w:t>
      </w:r>
      <w:proofErr w:type="spellEnd"/>
      <w:r w:rsidRPr="002A54C3">
        <w:rPr>
          <w:rFonts w:cs="Arial"/>
          <w:sz w:val="22"/>
        </w:rPr>
        <w:t xml:space="preserve"> </w:t>
      </w:r>
      <w:proofErr w:type="spellStart"/>
      <w:r w:rsidRPr="002A54C3">
        <w:rPr>
          <w:rFonts w:cs="Arial"/>
          <w:sz w:val="22"/>
        </w:rPr>
        <w:t>uygulanması</w:t>
      </w:r>
      <w:proofErr w:type="spellEnd"/>
      <w:r w:rsidRPr="002A54C3">
        <w:rPr>
          <w:rFonts w:cs="Arial"/>
          <w:sz w:val="22"/>
        </w:rPr>
        <w:t xml:space="preserve"> </w:t>
      </w:r>
      <w:proofErr w:type="spellStart"/>
      <w:r w:rsidRPr="002A54C3">
        <w:rPr>
          <w:rFonts w:cs="Arial"/>
          <w:sz w:val="22"/>
        </w:rPr>
        <w:t>sırasında</w:t>
      </w:r>
      <w:proofErr w:type="spellEnd"/>
      <w:r w:rsidRPr="002A54C3">
        <w:rPr>
          <w:rFonts w:cs="Arial"/>
          <w:sz w:val="22"/>
        </w:rPr>
        <w:t xml:space="preserve">, </w:t>
      </w:r>
      <w:proofErr w:type="spellStart"/>
      <w:r w:rsidRPr="002A54C3">
        <w:rPr>
          <w:rFonts w:cs="Arial"/>
          <w:sz w:val="22"/>
        </w:rPr>
        <w:t>iş</w:t>
      </w:r>
      <w:proofErr w:type="spellEnd"/>
      <w:r w:rsidRPr="002A54C3">
        <w:rPr>
          <w:rFonts w:cs="Arial"/>
          <w:sz w:val="22"/>
        </w:rPr>
        <w:t xml:space="preserve"> </w:t>
      </w:r>
      <w:proofErr w:type="spellStart"/>
      <w:r w:rsidRPr="002A54C3">
        <w:rPr>
          <w:rFonts w:cs="Arial"/>
          <w:sz w:val="22"/>
        </w:rPr>
        <w:t>artışı</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eksilişi</w:t>
      </w:r>
      <w:proofErr w:type="spellEnd"/>
      <w:r w:rsidRPr="002A54C3">
        <w:rPr>
          <w:rFonts w:cs="Arial"/>
          <w:sz w:val="22"/>
        </w:rPr>
        <w:t xml:space="preserve"> </w:t>
      </w:r>
      <w:proofErr w:type="spellStart"/>
      <w:r w:rsidRPr="002A54C3">
        <w:rPr>
          <w:rFonts w:cs="Arial"/>
          <w:sz w:val="22"/>
        </w:rPr>
        <w:t>zorunlu</w:t>
      </w:r>
      <w:proofErr w:type="spellEnd"/>
      <w:r w:rsidRPr="002A54C3">
        <w:rPr>
          <w:rFonts w:cs="Arial"/>
          <w:sz w:val="22"/>
        </w:rPr>
        <w:t xml:space="preserve"> hale </w:t>
      </w:r>
      <w:proofErr w:type="spellStart"/>
      <w:r w:rsidRPr="002A54C3">
        <w:rPr>
          <w:rFonts w:cs="Arial"/>
          <w:sz w:val="22"/>
        </w:rPr>
        <w:t>g</w:t>
      </w:r>
      <w:r w:rsidR="003A2C01">
        <w:rPr>
          <w:rFonts w:cs="Arial"/>
          <w:sz w:val="22"/>
        </w:rPr>
        <w:t>elirse</w:t>
      </w:r>
      <w:proofErr w:type="spellEnd"/>
      <w:r w:rsidR="003A2C01">
        <w:rPr>
          <w:rFonts w:cs="Arial"/>
          <w:sz w:val="22"/>
        </w:rPr>
        <w:t xml:space="preserve">, </w:t>
      </w:r>
      <w:proofErr w:type="spellStart"/>
      <w:r w:rsidR="003A2C01">
        <w:rPr>
          <w:rFonts w:cs="Arial"/>
          <w:sz w:val="22"/>
        </w:rPr>
        <w:t>Yüklenici</w:t>
      </w:r>
      <w:proofErr w:type="spellEnd"/>
      <w:r w:rsidR="003A2C01">
        <w:rPr>
          <w:rFonts w:cs="Arial"/>
          <w:sz w:val="22"/>
        </w:rPr>
        <w:t xml:space="preserve"> </w:t>
      </w:r>
      <w:proofErr w:type="spellStart"/>
      <w:r w:rsidR="003A2C01">
        <w:rPr>
          <w:rFonts w:cs="Arial"/>
          <w:sz w:val="22"/>
        </w:rPr>
        <w:t>aşağıda</w:t>
      </w:r>
      <w:proofErr w:type="spellEnd"/>
      <w:r w:rsidR="003A2C01">
        <w:rPr>
          <w:rFonts w:cs="Arial"/>
          <w:sz w:val="22"/>
        </w:rPr>
        <w:t xml:space="preserve"> 11.1.</w:t>
      </w:r>
      <w:r w:rsidRPr="002A54C3">
        <w:rPr>
          <w:rFonts w:cs="Arial"/>
          <w:sz w:val="22"/>
        </w:rPr>
        <w:t xml:space="preserve">maddesinde </w:t>
      </w:r>
      <w:proofErr w:type="spellStart"/>
      <w:r w:rsidRPr="002A54C3">
        <w:rPr>
          <w:rFonts w:cs="Arial"/>
          <w:sz w:val="22"/>
        </w:rPr>
        <w:t>anılan</w:t>
      </w:r>
      <w:proofErr w:type="spellEnd"/>
      <w:r w:rsidRPr="002A54C3">
        <w:rPr>
          <w:rFonts w:cs="Arial"/>
          <w:sz w:val="22"/>
        </w:rPr>
        <w:t xml:space="preserve"> “</w:t>
      </w:r>
      <w:proofErr w:type="spellStart"/>
      <w:r w:rsidRPr="002A54C3">
        <w:rPr>
          <w:rFonts w:cs="Arial"/>
          <w:sz w:val="22"/>
        </w:rPr>
        <w:t>fiili</w:t>
      </w:r>
      <w:proofErr w:type="spellEnd"/>
      <w:r w:rsidRPr="002A54C3">
        <w:rPr>
          <w:rFonts w:cs="Arial"/>
          <w:sz w:val="22"/>
        </w:rPr>
        <w:t xml:space="preserve"> </w:t>
      </w:r>
      <w:proofErr w:type="spellStart"/>
      <w:r w:rsidRPr="002A54C3">
        <w:rPr>
          <w:rFonts w:cs="Arial"/>
          <w:sz w:val="22"/>
        </w:rPr>
        <w:t>ihale</w:t>
      </w:r>
      <w:proofErr w:type="spellEnd"/>
      <w:r w:rsidRPr="002A54C3">
        <w:rPr>
          <w:rFonts w:cs="Arial"/>
          <w:sz w:val="22"/>
        </w:rPr>
        <w:t xml:space="preserve"> </w:t>
      </w:r>
      <w:proofErr w:type="spellStart"/>
      <w:r w:rsidRPr="002A54C3">
        <w:rPr>
          <w:rFonts w:cs="Arial"/>
          <w:sz w:val="22"/>
        </w:rPr>
        <w:t>bedelinin</w:t>
      </w:r>
      <w:proofErr w:type="spellEnd"/>
      <w:r w:rsidRPr="002A54C3">
        <w:rPr>
          <w:rFonts w:cs="Arial"/>
          <w:sz w:val="22"/>
        </w:rPr>
        <w:t xml:space="preserve"> % 25 </w:t>
      </w:r>
      <w:proofErr w:type="spellStart"/>
      <w:r w:rsidRPr="002A54C3">
        <w:rPr>
          <w:rFonts w:cs="Arial"/>
          <w:sz w:val="22"/>
        </w:rPr>
        <w:t>fazlasına</w:t>
      </w:r>
      <w:proofErr w:type="spellEnd"/>
      <w:r w:rsidRPr="002A54C3">
        <w:rPr>
          <w:rFonts w:cs="Arial"/>
          <w:sz w:val="22"/>
        </w:rPr>
        <w:t xml:space="preserve"> </w:t>
      </w:r>
      <w:proofErr w:type="spellStart"/>
      <w:r w:rsidRPr="002A54C3">
        <w:rPr>
          <w:rFonts w:cs="Arial"/>
          <w:sz w:val="22"/>
        </w:rPr>
        <w:t>kadar</w:t>
      </w:r>
      <w:proofErr w:type="spellEnd"/>
      <w:r w:rsidRPr="002A54C3">
        <w:rPr>
          <w:rFonts w:cs="Arial"/>
          <w:sz w:val="22"/>
        </w:rPr>
        <w:t xml:space="preserve"> </w:t>
      </w:r>
      <w:proofErr w:type="spellStart"/>
      <w:r w:rsidRPr="002A54C3">
        <w:rPr>
          <w:rFonts w:cs="Arial"/>
          <w:sz w:val="22"/>
        </w:rPr>
        <w:t>olan</w:t>
      </w:r>
      <w:proofErr w:type="spellEnd"/>
      <w:r w:rsidRPr="002A54C3">
        <w:rPr>
          <w:rFonts w:cs="Arial"/>
          <w:sz w:val="22"/>
        </w:rPr>
        <w:t xml:space="preserve"> </w:t>
      </w:r>
      <w:proofErr w:type="spellStart"/>
      <w:r w:rsidRPr="002A54C3">
        <w:rPr>
          <w:rFonts w:cs="Arial"/>
          <w:sz w:val="22"/>
        </w:rPr>
        <w:t>değişikli</w:t>
      </w:r>
      <w:r w:rsidR="003A2C01">
        <w:rPr>
          <w:rFonts w:cs="Arial"/>
          <w:sz w:val="22"/>
        </w:rPr>
        <w:t>ği</w:t>
      </w:r>
      <w:proofErr w:type="spellEnd"/>
      <w:r w:rsidR="003A2C01">
        <w:rPr>
          <w:rFonts w:cs="Arial"/>
          <w:sz w:val="22"/>
        </w:rPr>
        <w:t xml:space="preserve"> </w:t>
      </w:r>
      <w:proofErr w:type="spellStart"/>
      <w:r w:rsidR="003A2C01">
        <w:rPr>
          <w:rFonts w:cs="Arial"/>
          <w:sz w:val="22"/>
        </w:rPr>
        <w:t>ve</w:t>
      </w:r>
      <w:proofErr w:type="spellEnd"/>
      <w:r w:rsidR="003A2C01">
        <w:rPr>
          <w:rFonts w:cs="Arial"/>
          <w:sz w:val="22"/>
        </w:rPr>
        <w:t xml:space="preserve"> </w:t>
      </w:r>
      <w:proofErr w:type="spellStart"/>
      <w:r w:rsidR="003A2C01">
        <w:rPr>
          <w:rFonts w:cs="Arial"/>
          <w:sz w:val="22"/>
        </w:rPr>
        <w:t>ilaveleri</w:t>
      </w:r>
      <w:proofErr w:type="spellEnd"/>
      <w:r w:rsidR="003A2C01">
        <w:rPr>
          <w:rFonts w:cs="Arial"/>
          <w:sz w:val="22"/>
        </w:rPr>
        <w:t xml:space="preserve"> </w:t>
      </w:r>
      <w:proofErr w:type="spellStart"/>
      <w:r w:rsidR="003A2C01">
        <w:rPr>
          <w:rFonts w:cs="Arial"/>
          <w:sz w:val="22"/>
        </w:rPr>
        <w:t>ve</w:t>
      </w:r>
      <w:proofErr w:type="spellEnd"/>
      <w:r w:rsidR="003A2C01">
        <w:rPr>
          <w:rFonts w:cs="Arial"/>
          <w:sz w:val="22"/>
        </w:rPr>
        <w:t xml:space="preserve"> </w:t>
      </w:r>
      <w:r w:rsidRPr="002A54C3">
        <w:rPr>
          <w:rFonts w:cs="Arial"/>
          <w:sz w:val="22"/>
        </w:rPr>
        <w:t xml:space="preserve">% 25 </w:t>
      </w:r>
      <w:proofErr w:type="spellStart"/>
      <w:r w:rsidRPr="002A54C3">
        <w:rPr>
          <w:rFonts w:cs="Arial"/>
          <w:sz w:val="22"/>
        </w:rPr>
        <w:t>oranına</w:t>
      </w:r>
      <w:proofErr w:type="spellEnd"/>
      <w:r w:rsidRPr="002A54C3">
        <w:rPr>
          <w:rFonts w:cs="Arial"/>
          <w:sz w:val="22"/>
        </w:rPr>
        <w:t xml:space="preserve"> </w:t>
      </w:r>
      <w:proofErr w:type="spellStart"/>
      <w:r w:rsidRPr="002A54C3">
        <w:rPr>
          <w:rFonts w:cs="Arial"/>
          <w:sz w:val="22"/>
        </w:rPr>
        <w:t>kadar</w:t>
      </w:r>
      <w:proofErr w:type="spellEnd"/>
      <w:r w:rsidRPr="002A54C3">
        <w:rPr>
          <w:rFonts w:cs="Arial"/>
          <w:sz w:val="22"/>
        </w:rPr>
        <w:t xml:space="preserve"> </w:t>
      </w:r>
      <w:proofErr w:type="spellStart"/>
      <w:r w:rsidRPr="002A54C3">
        <w:rPr>
          <w:rFonts w:cs="Arial"/>
          <w:sz w:val="22"/>
        </w:rPr>
        <w:t>kapsamı</w:t>
      </w:r>
      <w:proofErr w:type="spellEnd"/>
      <w:r w:rsidRPr="002A54C3">
        <w:rPr>
          <w:rFonts w:cs="Arial"/>
          <w:sz w:val="22"/>
        </w:rPr>
        <w:t xml:space="preserve"> </w:t>
      </w:r>
      <w:proofErr w:type="spellStart"/>
      <w:r w:rsidRPr="002A54C3">
        <w:rPr>
          <w:rFonts w:cs="Arial"/>
          <w:sz w:val="22"/>
        </w:rPr>
        <w:t>azaltılmış</w:t>
      </w:r>
      <w:proofErr w:type="spellEnd"/>
      <w:r w:rsidRPr="002A54C3">
        <w:rPr>
          <w:rFonts w:cs="Arial"/>
          <w:sz w:val="22"/>
        </w:rPr>
        <w:t xml:space="preserve"> </w:t>
      </w:r>
      <w:proofErr w:type="spellStart"/>
      <w:r w:rsidRPr="002A54C3">
        <w:rPr>
          <w:rFonts w:cs="Arial"/>
          <w:sz w:val="22"/>
        </w:rPr>
        <w:t>işleri</w:t>
      </w:r>
      <w:proofErr w:type="spellEnd"/>
      <w:r w:rsidRPr="002A54C3">
        <w:rPr>
          <w:rFonts w:cs="Arial"/>
          <w:sz w:val="22"/>
        </w:rPr>
        <w:t xml:space="preserve">, </w:t>
      </w:r>
      <w:proofErr w:type="spellStart"/>
      <w:r w:rsidRPr="002A54C3">
        <w:rPr>
          <w:rFonts w:cs="Arial"/>
          <w:sz w:val="22"/>
        </w:rPr>
        <w:t>sözleşme</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eklerindeki</w:t>
      </w:r>
      <w:proofErr w:type="spellEnd"/>
      <w:r w:rsidRPr="002A54C3">
        <w:rPr>
          <w:rFonts w:cs="Arial"/>
          <w:sz w:val="22"/>
        </w:rPr>
        <w:t xml:space="preserve"> </w:t>
      </w:r>
      <w:proofErr w:type="spellStart"/>
      <w:r w:rsidRPr="002A54C3">
        <w:rPr>
          <w:rFonts w:cs="Arial"/>
          <w:sz w:val="22"/>
        </w:rPr>
        <w:t>hükümler</w:t>
      </w:r>
      <w:proofErr w:type="spellEnd"/>
      <w:r w:rsidRPr="002A54C3">
        <w:rPr>
          <w:rFonts w:cs="Arial"/>
          <w:sz w:val="22"/>
        </w:rPr>
        <w:t xml:space="preserve"> </w:t>
      </w:r>
      <w:proofErr w:type="spellStart"/>
      <w:r w:rsidRPr="002A54C3">
        <w:rPr>
          <w:rFonts w:cs="Arial"/>
          <w:sz w:val="22"/>
        </w:rPr>
        <w:t>dairesinde</w:t>
      </w:r>
      <w:proofErr w:type="spellEnd"/>
      <w:r w:rsidRPr="002A54C3">
        <w:rPr>
          <w:rFonts w:cs="Arial"/>
          <w:sz w:val="22"/>
        </w:rPr>
        <w:t xml:space="preserve"> </w:t>
      </w:r>
      <w:proofErr w:type="spellStart"/>
      <w:r w:rsidRPr="002A54C3">
        <w:rPr>
          <w:rFonts w:cs="Arial"/>
          <w:sz w:val="22"/>
        </w:rPr>
        <w:t>yapmakla</w:t>
      </w:r>
      <w:proofErr w:type="spellEnd"/>
      <w:r w:rsidRPr="002A54C3">
        <w:rPr>
          <w:rFonts w:cs="Arial"/>
          <w:sz w:val="22"/>
        </w:rPr>
        <w:t xml:space="preserve"> </w:t>
      </w:r>
      <w:proofErr w:type="spellStart"/>
      <w:r w:rsidRPr="002A54C3">
        <w:rPr>
          <w:rFonts w:cs="Arial"/>
          <w:sz w:val="22"/>
        </w:rPr>
        <w:t>yükümlüdür</w:t>
      </w:r>
      <w:proofErr w:type="spellEnd"/>
      <w:r w:rsidRPr="002A54C3">
        <w:rPr>
          <w:rFonts w:cs="Arial"/>
          <w:sz w:val="22"/>
        </w:rPr>
        <w:t xml:space="preserve">. </w:t>
      </w:r>
      <w:proofErr w:type="spellStart"/>
      <w:r w:rsidRPr="002A54C3">
        <w:rPr>
          <w:rFonts w:cs="Arial"/>
          <w:sz w:val="22"/>
        </w:rPr>
        <w:t>Ancak</w:t>
      </w:r>
      <w:proofErr w:type="spellEnd"/>
      <w:r w:rsidRPr="002A54C3">
        <w:rPr>
          <w:rFonts w:cs="Arial"/>
          <w:sz w:val="22"/>
        </w:rPr>
        <w:t xml:space="preserve"> </w:t>
      </w:r>
      <w:proofErr w:type="spellStart"/>
      <w:r w:rsidRPr="002A54C3">
        <w:rPr>
          <w:rFonts w:cs="Arial"/>
          <w:sz w:val="22"/>
        </w:rPr>
        <w:t>işveren</w:t>
      </w:r>
      <w:proofErr w:type="spellEnd"/>
      <w:r w:rsidRPr="002A54C3">
        <w:rPr>
          <w:rFonts w:cs="Arial"/>
          <w:sz w:val="22"/>
        </w:rPr>
        <w:t xml:space="preserve"> </w:t>
      </w:r>
      <w:proofErr w:type="spellStart"/>
      <w:r w:rsidRPr="002A54C3">
        <w:rPr>
          <w:rFonts w:cs="Arial"/>
          <w:sz w:val="22"/>
        </w:rPr>
        <w:t>artan</w:t>
      </w:r>
      <w:proofErr w:type="spellEnd"/>
      <w:r w:rsidRPr="002A54C3">
        <w:rPr>
          <w:rFonts w:cs="Arial"/>
          <w:sz w:val="22"/>
        </w:rPr>
        <w:t xml:space="preserve"> </w:t>
      </w:r>
      <w:proofErr w:type="spellStart"/>
      <w:r w:rsidRPr="002A54C3">
        <w:rPr>
          <w:rFonts w:cs="Arial"/>
          <w:sz w:val="22"/>
        </w:rPr>
        <w:t>işleri</w:t>
      </w:r>
      <w:proofErr w:type="spellEnd"/>
      <w:r w:rsidRPr="002A54C3">
        <w:rPr>
          <w:rFonts w:cs="Arial"/>
          <w:sz w:val="22"/>
        </w:rPr>
        <w:t xml:space="preserve"> </w:t>
      </w:r>
      <w:proofErr w:type="spellStart"/>
      <w:r w:rsidRPr="002A54C3">
        <w:rPr>
          <w:rFonts w:cs="Arial"/>
          <w:sz w:val="22"/>
        </w:rPr>
        <w:t>yaptırıp</w:t>
      </w:r>
      <w:proofErr w:type="spellEnd"/>
      <w:r w:rsidRPr="002A54C3">
        <w:rPr>
          <w:rFonts w:cs="Arial"/>
          <w:sz w:val="22"/>
        </w:rPr>
        <w:t xml:space="preserve"> </w:t>
      </w:r>
      <w:proofErr w:type="spellStart"/>
      <w:r w:rsidRPr="002A54C3">
        <w:rPr>
          <w:rFonts w:cs="Arial"/>
          <w:sz w:val="22"/>
        </w:rPr>
        <w:t>yaptırmamakta</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başka</w:t>
      </w:r>
      <w:proofErr w:type="spellEnd"/>
      <w:r w:rsidRPr="002A54C3">
        <w:rPr>
          <w:rFonts w:cs="Arial"/>
          <w:sz w:val="22"/>
        </w:rPr>
        <w:t xml:space="preserve"> </w:t>
      </w:r>
      <w:proofErr w:type="spellStart"/>
      <w:r w:rsidRPr="002A54C3">
        <w:rPr>
          <w:rFonts w:cs="Arial"/>
          <w:sz w:val="22"/>
        </w:rPr>
        <w:t>bir</w:t>
      </w:r>
      <w:proofErr w:type="spellEnd"/>
      <w:r w:rsidRPr="002A54C3">
        <w:rPr>
          <w:rFonts w:cs="Arial"/>
          <w:sz w:val="22"/>
        </w:rPr>
        <w:t xml:space="preserve"> </w:t>
      </w:r>
      <w:proofErr w:type="spellStart"/>
      <w:r w:rsidRPr="002A54C3">
        <w:rPr>
          <w:rFonts w:cs="Arial"/>
          <w:sz w:val="22"/>
        </w:rPr>
        <w:t>Yükleniciye</w:t>
      </w:r>
      <w:proofErr w:type="spellEnd"/>
      <w:r w:rsidRPr="002A54C3">
        <w:rPr>
          <w:rFonts w:cs="Arial"/>
          <w:sz w:val="22"/>
        </w:rPr>
        <w:t xml:space="preserve"> </w:t>
      </w:r>
      <w:proofErr w:type="spellStart"/>
      <w:r w:rsidRPr="002A54C3">
        <w:rPr>
          <w:rFonts w:cs="Arial"/>
          <w:sz w:val="22"/>
        </w:rPr>
        <w:t>yaptırmakta</w:t>
      </w:r>
      <w:proofErr w:type="spellEnd"/>
      <w:r w:rsidRPr="002A54C3">
        <w:rPr>
          <w:rFonts w:cs="Arial"/>
          <w:sz w:val="22"/>
        </w:rPr>
        <w:t xml:space="preserve"> </w:t>
      </w:r>
      <w:proofErr w:type="spellStart"/>
      <w:r w:rsidRPr="002A54C3">
        <w:rPr>
          <w:rFonts w:cs="Arial"/>
          <w:sz w:val="22"/>
        </w:rPr>
        <w:t>tamamen</w:t>
      </w:r>
      <w:proofErr w:type="spellEnd"/>
      <w:r w:rsidRPr="002A54C3">
        <w:rPr>
          <w:rFonts w:cs="Arial"/>
          <w:sz w:val="22"/>
        </w:rPr>
        <w:t xml:space="preserve"> </w:t>
      </w:r>
      <w:proofErr w:type="spellStart"/>
      <w:r w:rsidRPr="002A54C3">
        <w:rPr>
          <w:rFonts w:cs="Arial"/>
          <w:sz w:val="22"/>
        </w:rPr>
        <w:t>serbesttir</w:t>
      </w:r>
      <w:proofErr w:type="spellEnd"/>
      <w:r w:rsidRPr="002A54C3">
        <w:rPr>
          <w:rFonts w:cs="Arial"/>
          <w:sz w:val="22"/>
        </w:rPr>
        <w:t xml:space="preserve">. </w:t>
      </w:r>
      <w:proofErr w:type="spellStart"/>
      <w:r w:rsidRPr="002A54C3">
        <w:rPr>
          <w:rFonts w:cs="Arial"/>
          <w:sz w:val="22"/>
        </w:rPr>
        <w:t>Bundan</w:t>
      </w:r>
      <w:proofErr w:type="spellEnd"/>
      <w:r w:rsidRPr="002A54C3">
        <w:rPr>
          <w:rFonts w:cs="Arial"/>
          <w:sz w:val="22"/>
        </w:rPr>
        <w:t xml:space="preserve"> </w:t>
      </w:r>
      <w:proofErr w:type="spellStart"/>
      <w:r w:rsidRPr="002A54C3">
        <w:rPr>
          <w:rFonts w:cs="Arial"/>
          <w:sz w:val="22"/>
        </w:rPr>
        <w:t>dolayı</w:t>
      </w:r>
      <w:proofErr w:type="spellEnd"/>
      <w:r w:rsidRPr="002A54C3">
        <w:rPr>
          <w:rFonts w:cs="Arial"/>
          <w:sz w:val="22"/>
        </w:rPr>
        <w:t xml:space="preserve"> </w:t>
      </w:r>
      <w:proofErr w:type="spellStart"/>
      <w:r w:rsidRPr="002A54C3">
        <w:rPr>
          <w:rFonts w:cs="Arial"/>
          <w:sz w:val="22"/>
        </w:rPr>
        <w:t>Yüklenici</w:t>
      </w:r>
      <w:proofErr w:type="spellEnd"/>
      <w:r w:rsidRPr="002A54C3">
        <w:rPr>
          <w:rFonts w:cs="Arial"/>
          <w:sz w:val="22"/>
        </w:rPr>
        <w:t xml:space="preserve"> </w:t>
      </w:r>
      <w:proofErr w:type="spellStart"/>
      <w:r w:rsidRPr="002A54C3">
        <w:rPr>
          <w:rFonts w:cs="Arial"/>
          <w:sz w:val="22"/>
        </w:rPr>
        <w:t>herhangi</w:t>
      </w:r>
      <w:proofErr w:type="spellEnd"/>
      <w:r w:rsidRPr="002A54C3">
        <w:rPr>
          <w:rFonts w:cs="Arial"/>
          <w:sz w:val="22"/>
        </w:rPr>
        <w:t xml:space="preserve"> </w:t>
      </w:r>
      <w:proofErr w:type="spellStart"/>
      <w:r w:rsidRPr="002A54C3">
        <w:rPr>
          <w:rFonts w:cs="Arial"/>
          <w:sz w:val="22"/>
        </w:rPr>
        <w:t>hak</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tazminat</w:t>
      </w:r>
      <w:proofErr w:type="spellEnd"/>
      <w:r w:rsidRPr="002A54C3">
        <w:rPr>
          <w:rFonts w:cs="Arial"/>
          <w:sz w:val="22"/>
        </w:rPr>
        <w:t xml:space="preserve"> </w:t>
      </w:r>
      <w:proofErr w:type="spellStart"/>
      <w:r w:rsidRPr="002A54C3">
        <w:rPr>
          <w:rFonts w:cs="Arial"/>
          <w:sz w:val="22"/>
        </w:rPr>
        <w:t>talebinde</w:t>
      </w:r>
      <w:proofErr w:type="spellEnd"/>
      <w:r w:rsidRPr="002A54C3">
        <w:rPr>
          <w:rFonts w:cs="Arial"/>
          <w:sz w:val="22"/>
        </w:rPr>
        <w:t xml:space="preserve"> </w:t>
      </w:r>
      <w:proofErr w:type="spellStart"/>
      <w:r w:rsidRPr="002A54C3">
        <w:rPr>
          <w:rFonts w:cs="Arial"/>
          <w:sz w:val="22"/>
        </w:rPr>
        <w:t>bulunamaz</w:t>
      </w:r>
      <w:proofErr w:type="spellEnd"/>
      <w:r w:rsidRPr="002A54C3">
        <w:rPr>
          <w:rFonts w:cs="Arial"/>
          <w:sz w:val="22"/>
        </w:rPr>
        <w:t xml:space="preserve">. </w:t>
      </w:r>
      <w:proofErr w:type="spellStart"/>
      <w:r w:rsidRPr="002A54C3">
        <w:rPr>
          <w:rFonts w:cs="Arial"/>
          <w:sz w:val="22"/>
        </w:rPr>
        <w:t>Eğer</w:t>
      </w:r>
      <w:proofErr w:type="spellEnd"/>
      <w:r w:rsidRPr="002A54C3">
        <w:rPr>
          <w:rFonts w:cs="Arial"/>
          <w:sz w:val="22"/>
        </w:rPr>
        <w:t xml:space="preserve"> </w:t>
      </w:r>
      <w:proofErr w:type="spellStart"/>
      <w:r w:rsidRPr="002A54C3">
        <w:rPr>
          <w:rFonts w:cs="Arial"/>
          <w:sz w:val="22"/>
        </w:rPr>
        <w:t>İşveren</w:t>
      </w:r>
      <w:proofErr w:type="spellEnd"/>
      <w:r w:rsidRPr="002A54C3">
        <w:rPr>
          <w:rFonts w:cs="Arial"/>
          <w:sz w:val="22"/>
        </w:rPr>
        <w:t xml:space="preserve"> </w:t>
      </w:r>
      <w:proofErr w:type="spellStart"/>
      <w:r w:rsidRPr="002A54C3">
        <w:rPr>
          <w:rFonts w:cs="Arial"/>
          <w:sz w:val="22"/>
        </w:rPr>
        <w:t>artan</w:t>
      </w:r>
      <w:proofErr w:type="spellEnd"/>
      <w:r w:rsidRPr="002A54C3">
        <w:rPr>
          <w:rFonts w:cs="Arial"/>
          <w:sz w:val="22"/>
        </w:rPr>
        <w:t xml:space="preserve"> </w:t>
      </w:r>
      <w:proofErr w:type="spellStart"/>
      <w:r w:rsidRPr="002A54C3">
        <w:rPr>
          <w:rFonts w:cs="Arial"/>
          <w:sz w:val="22"/>
        </w:rPr>
        <w:t>işleri</w:t>
      </w:r>
      <w:proofErr w:type="spellEnd"/>
      <w:r w:rsidRPr="002A54C3">
        <w:rPr>
          <w:rFonts w:cs="Arial"/>
          <w:sz w:val="22"/>
        </w:rPr>
        <w:t xml:space="preserve"> </w:t>
      </w:r>
      <w:proofErr w:type="spellStart"/>
      <w:r w:rsidRPr="002A54C3">
        <w:rPr>
          <w:rFonts w:cs="Arial"/>
          <w:sz w:val="22"/>
        </w:rPr>
        <w:t>Yükleniciye</w:t>
      </w:r>
      <w:proofErr w:type="spellEnd"/>
      <w:r w:rsidRPr="002A54C3">
        <w:rPr>
          <w:rFonts w:cs="Arial"/>
          <w:sz w:val="22"/>
        </w:rPr>
        <w:t xml:space="preserve"> </w:t>
      </w:r>
      <w:proofErr w:type="spellStart"/>
      <w:r w:rsidRPr="002A54C3">
        <w:rPr>
          <w:rFonts w:cs="Arial"/>
          <w:sz w:val="22"/>
        </w:rPr>
        <w:t>yaptırmaya</w:t>
      </w:r>
      <w:proofErr w:type="spellEnd"/>
      <w:r w:rsidRPr="002A54C3">
        <w:rPr>
          <w:rFonts w:cs="Arial"/>
          <w:sz w:val="22"/>
        </w:rPr>
        <w:t xml:space="preserve"> </w:t>
      </w:r>
      <w:proofErr w:type="spellStart"/>
      <w:r w:rsidRPr="002A54C3">
        <w:rPr>
          <w:rFonts w:cs="Arial"/>
          <w:sz w:val="22"/>
        </w:rPr>
        <w:t>karar</w:t>
      </w:r>
      <w:proofErr w:type="spellEnd"/>
      <w:r w:rsidRPr="002A54C3">
        <w:rPr>
          <w:rFonts w:cs="Arial"/>
          <w:sz w:val="22"/>
        </w:rPr>
        <w:t xml:space="preserve"> </w:t>
      </w:r>
      <w:proofErr w:type="spellStart"/>
      <w:r w:rsidRPr="002A54C3">
        <w:rPr>
          <w:rFonts w:cs="Arial"/>
          <w:sz w:val="22"/>
        </w:rPr>
        <w:t>verirse</w:t>
      </w:r>
      <w:proofErr w:type="spellEnd"/>
      <w:r w:rsidRPr="002A54C3">
        <w:rPr>
          <w:rFonts w:cs="Arial"/>
          <w:sz w:val="22"/>
        </w:rPr>
        <w:t xml:space="preserve">, </w:t>
      </w:r>
      <w:proofErr w:type="spellStart"/>
      <w:r w:rsidRPr="002A54C3">
        <w:rPr>
          <w:rFonts w:cs="Arial"/>
          <w:sz w:val="22"/>
        </w:rPr>
        <w:t>Yüklenici</w:t>
      </w:r>
      <w:proofErr w:type="spellEnd"/>
      <w:r w:rsidRPr="002A54C3">
        <w:rPr>
          <w:rFonts w:cs="Arial"/>
          <w:sz w:val="22"/>
        </w:rPr>
        <w:t xml:space="preserve"> </w:t>
      </w:r>
      <w:proofErr w:type="spellStart"/>
      <w:r w:rsidRPr="002A54C3">
        <w:rPr>
          <w:rFonts w:cs="Arial"/>
          <w:sz w:val="22"/>
        </w:rPr>
        <w:t>bu</w:t>
      </w:r>
      <w:proofErr w:type="spellEnd"/>
      <w:r w:rsidRPr="002A54C3">
        <w:rPr>
          <w:rFonts w:cs="Arial"/>
          <w:sz w:val="22"/>
        </w:rPr>
        <w:t xml:space="preserve"> </w:t>
      </w:r>
      <w:proofErr w:type="spellStart"/>
      <w:r w:rsidRPr="002A54C3">
        <w:rPr>
          <w:rFonts w:cs="Arial"/>
          <w:sz w:val="22"/>
        </w:rPr>
        <w:t>işleri</w:t>
      </w:r>
      <w:proofErr w:type="spellEnd"/>
      <w:r w:rsidRPr="002A54C3">
        <w:rPr>
          <w:rFonts w:cs="Arial"/>
          <w:sz w:val="22"/>
        </w:rPr>
        <w:t xml:space="preserve"> </w:t>
      </w:r>
      <w:proofErr w:type="spellStart"/>
      <w:r w:rsidRPr="002A54C3">
        <w:rPr>
          <w:rFonts w:cs="Arial"/>
          <w:sz w:val="22"/>
        </w:rPr>
        <w:t>sözleşme</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eklerin¬deki</w:t>
      </w:r>
      <w:proofErr w:type="spellEnd"/>
      <w:r w:rsidRPr="002A54C3">
        <w:rPr>
          <w:rFonts w:cs="Arial"/>
          <w:sz w:val="22"/>
        </w:rPr>
        <w:t xml:space="preserve"> </w:t>
      </w:r>
      <w:proofErr w:type="spellStart"/>
      <w:r w:rsidRPr="002A54C3">
        <w:rPr>
          <w:rFonts w:cs="Arial"/>
          <w:sz w:val="22"/>
        </w:rPr>
        <w:t>hükümler</w:t>
      </w:r>
      <w:proofErr w:type="spellEnd"/>
      <w:r w:rsidRPr="002A54C3">
        <w:rPr>
          <w:rFonts w:cs="Arial"/>
          <w:sz w:val="22"/>
        </w:rPr>
        <w:t xml:space="preserve"> </w:t>
      </w:r>
      <w:proofErr w:type="spellStart"/>
      <w:r w:rsidRPr="002A54C3">
        <w:rPr>
          <w:rFonts w:cs="Arial"/>
          <w:sz w:val="22"/>
        </w:rPr>
        <w:t>dairesinde</w:t>
      </w:r>
      <w:proofErr w:type="spellEnd"/>
      <w:r w:rsidRPr="002A54C3">
        <w:rPr>
          <w:rFonts w:cs="Arial"/>
          <w:sz w:val="22"/>
        </w:rPr>
        <w:t xml:space="preserve"> </w:t>
      </w:r>
      <w:proofErr w:type="spellStart"/>
      <w:r w:rsidRPr="002A54C3">
        <w:rPr>
          <w:rFonts w:cs="Arial"/>
          <w:sz w:val="22"/>
        </w:rPr>
        <w:t>yapmakla</w:t>
      </w:r>
      <w:proofErr w:type="spellEnd"/>
      <w:r w:rsidRPr="002A54C3">
        <w:rPr>
          <w:rFonts w:cs="Arial"/>
          <w:sz w:val="22"/>
        </w:rPr>
        <w:t xml:space="preserve"> </w:t>
      </w:r>
      <w:proofErr w:type="spellStart"/>
      <w:r w:rsidRPr="002A54C3">
        <w:rPr>
          <w:rFonts w:cs="Arial"/>
          <w:sz w:val="22"/>
        </w:rPr>
        <w:t>yükümlüdür</w:t>
      </w:r>
      <w:proofErr w:type="spellEnd"/>
      <w:r w:rsidRPr="002A54C3">
        <w:rPr>
          <w:rFonts w:cs="Arial"/>
          <w:sz w:val="22"/>
        </w:rPr>
        <w:t xml:space="preserve">. </w:t>
      </w:r>
      <w:proofErr w:type="spellStart"/>
      <w:r w:rsidRPr="002A54C3">
        <w:rPr>
          <w:rFonts w:cs="Arial"/>
          <w:sz w:val="22"/>
        </w:rPr>
        <w:t>Ancak</w:t>
      </w:r>
      <w:proofErr w:type="spellEnd"/>
      <w:r w:rsidRPr="002A54C3">
        <w:rPr>
          <w:rFonts w:cs="Arial"/>
          <w:sz w:val="22"/>
        </w:rPr>
        <w:t xml:space="preserve">, </w:t>
      </w:r>
      <w:proofErr w:type="spellStart"/>
      <w:r w:rsidRPr="002A54C3">
        <w:rPr>
          <w:rFonts w:cs="Arial"/>
          <w:sz w:val="22"/>
        </w:rPr>
        <w:t>iş</w:t>
      </w:r>
      <w:proofErr w:type="spellEnd"/>
      <w:r w:rsidRPr="002A54C3">
        <w:rPr>
          <w:rFonts w:cs="Arial"/>
          <w:sz w:val="22"/>
        </w:rPr>
        <w:t xml:space="preserve"> </w:t>
      </w:r>
      <w:proofErr w:type="spellStart"/>
      <w:r w:rsidRPr="002A54C3">
        <w:rPr>
          <w:rFonts w:cs="Arial"/>
          <w:sz w:val="22"/>
        </w:rPr>
        <w:t>artışından</w:t>
      </w:r>
      <w:proofErr w:type="spellEnd"/>
      <w:r w:rsidRPr="002A54C3">
        <w:rPr>
          <w:rFonts w:cs="Arial"/>
          <w:sz w:val="22"/>
        </w:rPr>
        <w:t xml:space="preserve"> </w:t>
      </w:r>
      <w:proofErr w:type="spellStart"/>
      <w:r w:rsidRPr="002A54C3">
        <w:rPr>
          <w:rFonts w:cs="Arial"/>
          <w:sz w:val="22"/>
        </w:rPr>
        <w:t>do¬layı</w:t>
      </w:r>
      <w:proofErr w:type="spellEnd"/>
      <w:r w:rsidRPr="002A54C3">
        <w:rPr>
          <w:rFonts w:cs="Arial"/>
          <w:sz w:val="22"/>
        </w:rPr>
        <w:t xml:space="preserve"> </w:t>
      </w:r>
      <w:proofErr w:type="spellStart"/>
      <w:r w:rsidRPr="002A54C3">
        <w:rPr>
          <w:rFonts w:cs="Arial"/>
          <w:sz w:val="22"/>
        </w:rPr>
        <w:t>verilecek</w:t>
      </w:r>
      <w:proofErr w:type="spellEnd"/>
      <w:r w:rsidRPr="002A54C3">
        <w:rPr>
          <w:rFonts w:cs="Arial"/>
          <w:sz w:val="22"/>
        </w:rPr>
        <w:t xml:space="preserve"> </w:t>
      </w:r>
      <w:proofErr w:type="spellStart"/>
      <w:r w:rsidRPr="002A54C3">
        <w:rPr>
          <w:rFonts w:cs="Arial"/>
          <w:sz w:val="22"/>
        </w:rPr>
        <w:t>süre</w:t>
      </w:r>
      <w:proofErr w:type="spellEnd"/>
      <w:r w:rsidRPr="002A54C3">
        <w:rPr>
          <w:rFonts w:cs="Arial"/>
          <w:sz w:val="22"/>
        </w:rPr>
        <w:t xml:space="preserve"> </w:t>
      </w:r>
      <w:proofErr w:type="spellStart"/>
      <w:r w:rsidRPr="002A54C3">
        <w:rPr>
          <w:rFonts w:cs="Arial"/>
          <w:sz w:val="22"/>
        </w:rPr>
        <w:t>uzatım</w:t>
      </w:r>
      <w:proofErr w:type="spellEnd"/>
      <w:r w:rsidRPr="002A54C3">
        <w:rPr>
          <w:rFonts w:cs="Arial"/>
          <w:sz w:val="22"/>
        </w:rPr>
        <w:t xml:space="preserve"> </w:t>
      </w:r>
      <w:proofErr w:type="spellStart"/>
      <w:r w:rsidRPr="002A54C3">
        <w:rPr>
          <w:rFonts w:cs="Arial"/>
          <w:sz w:val="22"/>
        </w:rPr>
        <w:t>miktarını</w:t>
      </w:r>
      <w:proofErr w:type="spellEnd"/>
      <w:r w:rsidRPr="002A54C3">
        <w:rPr>
          <w:rFonts w:cs="Arial"/>
          <w:sz w:val="22"/>
        </w:rPr>
        <w:t xml:space="preserve"> </w:t>
      </w:r>
      <w:proofErr w:type="spellStart"/>
      <w:r w:rsidRPr="002A54C3">
        <w:rPr>
          <w:rFonts w:cs="Arial"/>
          <w:sz w:val="22"/>
        </w:rPr>
        <w:t>İşveren</w:t>
      </w:r>
      <w:proofErr w:type="spellEnd"/>
      <w:r w:rsidRPr="002A54C3">
        <w:rPr>
          <w:rFonts w:cs="Arial"/>
          <w:sz w:val="22"/>
        </w:rPr>
        <w:t xml:space="preserve"> </w:t>
      </w:r>
      <w:proofErr w:type="spellStart"/>
      <w:r w:rsidRPr="002A54C3">
        <w:rPr>
          <w:rFonts w:cs="Arial"/>
          <w:sz w:val="22"/>
        </w:rPr>
        <w:t>belirler</w:t>
      </w:r>
      <w:proofErr w:type="spellEnd"/>
      <w:r w:rsidRPr="002A54C3">
        <w:rPr>
          <w:rFonts w:cs="Arial"/>
          <w:sz w:val="22"/>
        </w:rPr>
        <w:t xml:space="preserve">. </w:t>
      </w:r>
      <w:proofErr w:type="spellStart"/>
      <w:r w:rsidRPr="002A54C3">
        <w:rPr>
          <w:rFonts w:cs="Arial"/>
          <w:sz w:val="22"/>
        </w:rPr>
        <w:t>Yüklenici</w:t>
      </w:r>
      <w:proofErr w:type="spellEnd"/>
      <w:r w:rsidRPr="002A54C3">
        <w:rPr>
          <w:rFonts w:cs="Arial"/>
          <w:sz w:val="22"/>
        </w:rPr>
        <w:t xml:space="preserve"> </w:t>
      </w:r>
      <w:proofErr w:type="spellStart"/>
      <w:r w:rsidRPr="002A54C3">
        <w:rPr>
          <w:rFonts w:cs="Arial"/>
          <w:sz w:val="22"/>
        </w:rPr>
        <w:t>verilecek</w:t>
      </w:r>
      <w:proofErr w:type="spellEnd"/>
      <w:r w:rsidRPr="002A54C3">
        <w:rPr>
          <w:rFonts w:cs="Arial"/>
          <w:sz w:val="22"/>
        </w:rPr>
        <w:t xml:space="preserve"> </w:t>
      </w:r>
      <w:proofErr w:type="spellStart"/>
      <w:r w:rsidRPr="002A54C3">
        <w:rPr>
          <w:rFonts w:cs="Arial"/>
          <w:sz w:val="22"/>
        </w:rPr>
        <w:t>süre</w:t>
      </w:r>
      <w:proofErr w:type="spellEnd"/>
      <w:r w:rsidRPr="002A54C3">
        <w:rPr>
          <w:rFonts w:cs="Arial"/>
          <w:sz w:val="22"/>
        </w:rPr>
        <w:t xml:space="preserve"> </w:t>
      </w:r>
      <w:proofErr w:type="spellStart"/>
      <w:r w:rsidRPr="002A54C3">
        <w:rPr>
          <w:rFonts w:cs="Arial"/>
          <w:sz w:val="22"/>
        </w:rPr>
        <w:t>uzatımına</w:t>
      </w:r>
      <w:proofErr w:type="spellEnd"/>
      <w:r w:rsidRPr="002A54C3">
        <w:rPr>
          <w:rFonts w:cs="Arial"/>
          <w:sz w:val="22"/>
        </w:rPr>
        <w:t xml:space="preserve"> </w:t>
      </w:r>
      <w:proofErr w:type="spellStart"/>
      <w:r w:rsidRPr="002A54C3">
        <w:rPr>
          <w:rFonts w:cs="Arial"/>
          <w:sz w:val="22"/>
        </w:rPr>
        <w:t>itiraz</w:t>
      </w:r>
      <w:proofErr w:type="spellEnd"/>
      <w:r w:rsidRPr="002A54C3">
        <w:rPr>
          <w:rFonts w:cs="Arial"/>
          <w:sz w:val="22"/>
        </w:rPr>
        <w:t xml:space="preserve"> </w:t>
      </w:r>
      <w:proofErr w:type="spellStart"/>
      <w:r w:rsidRPr="002A54C3">
        <w:rPr>
          <w:rFonts w:cs="Arial"/>
          <w:sz w:val="22"/>
        </w:rPr>
        <w:t>edemez</w:t>
      </w:r>
      <w:proofErr w:type="spellEnd"/>
      <w:r w:rsidRPr="002A54C3">
        <w:rPr>
          <w:rFonts w:cs="Arial"/>
          <w:sz w:val="22"/>
        </w:rPr>
        <w:t>.</w:t>
      </w:r>
    </w:p>
    <w:p w14:paraId="0FAD2A70" w14:textId="77777777" w:rsidR="004B4426" w:rsidRDefault="004B4426" w:rsidP="00495C59">
      <w:pPr>
        <w:spacing w:before="30" w:line="264" w:lineRule="auto"/>
        <w:ind w:left="426"/>
        <w:rPr>
          <w:rFonts w:cs="Arial"/>
          <w:sz w:val="22"/>
        </w:rPr>
      </w:pPr>
    </w:p>
    <w:p w14:paraId="0141BBFF" w14:textId="77777777" w:rsidR="009930E7" w:rsidRDefault="009930E7" w:rsidP="00495C59">
      <w:pPr>
        <w:spacing w:before="30" w:line="264" w:lineRule="auto"/>
        <w:ind w:left="426"/>
        <w:rPr>
          <w:rFonts w:cs="Arial"/>
          <w:sz w:val="22"/>
        </w:rPr>
      </w:pPr>
      <w:proofErr w:type="spellStart"/>
      <w:r w:rsidRPr="002A54C3">
        <w:rPr>
          <w:rFonts w:cs="Arial"/>
          <w:b/>
          <w:sz w:val="22"/>
        </w:rPr>
        <w:t>Madde</w:t>
      </w:r>
      <w:proofErr w:type="spellEnd"/>
      <w:r w:rsidRPr="002A54C3">
        <w:rPr>
          <w:rFonts w:cs="Arial"/>
          <w:b/>
          <w:sz w:val="22"/>
        </w:rPr>
        <w:t xml:space="preserve"> 2.5</w:t>
      </w:r>
      <w:r>
        <w:rPr>
          <w:rFonts w:cs="Arial"/>
          <w:sz w:val="22"/>
        </w:rPr>
        <w:t xml:space="preserve"> SÖZLEŞMEYE ESAS RESMİ MEVZUAT</w:t>
      </w:r>
    </w:p>
    <w:p w14:paraId="51D5C6AE" w14:textId="77777777" w:rsidR="009930E7" w:rsidRDefault="009930E7" w:rsidP="00495C59">
      <w:pPr>
        <w:spacing w:before="30" w:line="264" w:lineRule="auto"/>
        <w:ind w:left="426"/>
        <w:rPr>
          <w:rFonts w:cs="Arial"/>
          <w:sz w:val="22"/>
        </w:rPr>
      </w:pPr>
      <w:r w:rsidRPr="002A54C3">
        <w:rPr>
          <w:rFonts w:cs="Arial"/>
          <w:sz w:val="22"/>
        </w:rPr>
        <w:t xml:space="preserve">Bu </w:t>
      </w:r>
      <w:proofErr w:type="spellStart"/>
      <w:r w:rsidRPr="002A54C3">
        <w:rPr>
          <w:rFonts w:cs="Arial"/>
          <w:sz w:val="22"/>
        </w:rPr>
        <w:t>sözleşmenin</w:t>
      </w:r>
      <w:proofErr w:type="spellEnd"/>
      <w:r w:rsidRPr="002A54C3">
        <w:rPr>
          <w:rFonts w:cs="Arial"/>
          <w:sz w:val="22"/>
        </w:rPr>
        <w:t xml:space="preserve"> </w:t>
      </w:r>
      <w:proofErr w:type="spellStart"/>
      <w:r w:rsidRPr="002A54C3">
        <w:rPr>
          <w:rFonts w:cs="Arial"/>
          <w:sz w:val="22"/>
        </w:rPr>
        <w:t>anlamı</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yorumlanmasınd</w:t>
      </w:r>
      <w:r>
        <w:rPr>
          <w:rFonts w:cs="Arial"/>
          <w:sz w:val="22"/>
        </w:rPr>
        <w:t>a</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taraflar</w:t>
      </w:r>
      <w:proofErr w:type="spellEnd"/>
      <w:r>
        <w:rPr>
          <w:rFonts w:cs="Arial"/>
          <w:sz w:val="22"/>
        </w:rPr>
        <w:t xml:space="preserve"> </w:t>
      </w:r>
      <w:proofErr w:type="spellStart"/>
      <w:r>
        <w:rPr>
          <w:rFonts w:cs="Arial"/>
          <w:sz w:val="22"/>
        </w:rPr>
        <w:t>arasındaki</w:t>
      </w:r>
      <w:proofErr w:type="spellEnd"/>
      <w:r>
        <w:rPr>
          <w:rFonts w:cs="Arial"/>
          <w:sz w:val="22"/>
        </w:rPr>
        <w:t xml:space="preserve"> </w:t>
      </w:r>
      <w:proofErr w:type="spellStart"/>
      <w:r>
        <w:rPr>
          <w:rFonts w:cs="Arial"/>
          <w:sz w:val="22"/>
        </w:rPr>
        <w:t>ilişki</w:t>
      </w:r>
      <w:r w:rsidRPr="002A54C3">
        <w:rPr>
          <w:rFonts w:cs="Arial"/>
          <w:sz w:val="22"/>
        </w:rPr>
        <w:t>lerde</w:t>
      </w:r>
      <w:proofErr w:type="spellEnd"/>
      <w:r w:rsidRPr="002A54C3">
        <w:rPr>
          <w:rFonts w:cs="Arial"/>
          <w:sz w:val="22"/>
        </w:rPr>
        <w:t xml:space="preserve"> Türkiye </w:t>
      </w:r>
      <w:proofErr w:type="spellStart"/>
      <w:r w:rsidRPr="002A54C3">
        <w:rPr>
          <w:rFonts w:cs="Arial"/>
          <w:sz w:val="22"/>
        </w:rPr>
        <w:t>Cumhuriyeti</w:t>
      </w:r>
      <w:proofErr w:type="spellEnd"/>
      <w:r w:rsidRPr="002A54C3">
        <w:rPr>
          <w:rFonts w:cs="Arial"/>
          <w:sz w:val="22"/>
        </w:rPr>
        <w:t xml:space="preserve"> </w:t>
      </w:r>
      <w:proofErr w:type="spellStart"/>
      <w:r w:rsidRPr="002A54C3">
        <w:rPr>
          <w:rFonts w:cs="Arial"/>
          <w:sz w:val="22"/>
        </w:rPr>
        <w:t>Kanunları</w:t>
      </w:r>
      <w:proofErr w:type="spellEnd"/>
      <w:r w:rsidRPr="002A54C3">
        <w:rPr>
          <w:rFonts w:cs="Arial"/>
          <w:sz w:val="22"/>
        </w:rPr>
        <w:t xml:space="preserve">, kanun </w:t>
      </w:r>
      <w:proofErr w:type="spellStart"/>
      <w:r w:rsidRPr="002A54C3">
        <w:rPr>
          <w:rFonts w:cs="Arial"/>
          <w:sz w:val="22"/>
        </w:rPr>
        <w:t>gücünde</w:t>
      </w:r>
      <w:proofErr w:type="spellEnd"/>
      <w:r w:rsidRPr="002A54C3">
        <w:rPr>
          <w:rFonts w:cs="Arial"/>
          <w:sz w:val="22"/>
        </w:rPr>
        <w:t xml:space="preserve"> </w:t>
      </w:r>
      <w:proofErr w:type="spellStart"/>
      <w:r w:rsidRPr="002A54C3">
        <w:rPr>
          <w:rFonts w:cs="Arial"/>
          <w:sz w:val="22"/>
        </w:rPr>
        <w:t>kararnameler</w:t>
      </w:r>
      <w:proofErr w:type="spellEnd"/>
      <w:r w:rsidRPr="002A54C3">
        <w:rPr>
          <w:rFonts w:cs="Arial"/>
          <w:sz w:val="22"/>
        </w:rPr>
        <w:t xml:space="preserve">, </w:t>
      </w:r>
      <w:proofErr w:type="spellStart"/>
      <w:r w:rsidRPr="002A54C3">
        <w:rPr>
          <w:rFonts w:cs="Arial"/>
          <w:sz w:val="22"/>
        </w:rPr>
        <w:t>ilgili</w:t>
      </w:r>
      <w:proofErr w:type="spellEnd"/>
      <w:r w:rsidRPr="002A54C3">
        <w:rPr>
          <w:rFonts w:cs="Arial"/>
          <w:sz w:val="22"/>
        </w:rPr>
        <w:t xml:space="preserve"> </w:t>
      </w:r>
      <w:proofErr w:type="spellStart"/>
      <w:r w:rsidRPr="002A54C3">
        <w:rPr>
          <w:rFonts w:cs="Arial"/>
          <w:sz w:val="22"/>
        </w:rPr>
        <w:t>kararnameler</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yönetmelikler</w:t>
      </w:r>
      <w:proofErr w:type="spellEnd"/>
      <w:r w:rsidRPr="002A54C3">
        <w:rPr>
          <w:rFonts w:cs="Arial"/>
          <w:sz w:val="22"/>
        </w:rPr>
        <w:t xml:space="preserve">, </w:t>
      </w:r>
      <w:proofErr w:type="spellStart"/>
      <w:r w:rsidRPr="002A54C3">
        <w:rPr>
          <w:rFonts w:cs="Arial"/>
          <w:sz w:val="22"/>
        </w:rPr>
        <w:t>ilgili</w:t>
      </w:r>
      <w:proofErr w:type="spellEnd"/>
      <w:r w:rsidRPr="002A54C3">
        <w:rPr>
          <w:rFonts w:cs="Arial"/>
          <w:sz w:val="22"/>
        </w:rPr>
        <w:t xml:space="preserve"> </w:t>
      </w:r>
      <w:proofErr w:type="spellStart"/>
      <w:r w:rsidRPr="002A54C3">
        <w:rPr>
          <w:rFonts w:cs="Arial"/>
          <w:sz w:val="22"/>
        </w:rPr>
        <w:t>yerel</w:t>
      </w:r>
      <w:proofErr w:type="spellEnd"/>
      <w:r w:rsidRPr="002A54C3">
        <w:rPr>
          <w:rFonts w:cs="Arial"/>
          <w:sz w:val="22"/>
        </w:rPr>
        <w:t xml:space="preserve"> </w:t>
      </w:r>
      <w:proofErr w:type="spellStart"/>
      <w:r w:rsidRPr="002A54C3">
        <w:rPr>
          <w:rFonts w:cs="Arial"/>
          <w:sz w:val="22"/>
        </w:rPr>
        <w:t>yönetimlerin</w:t>
      </w:r>
      <w:proofErr w:type="spellEnd"/>
      <w:r w:rsidRPr="002A54C3">
        <w:rPr>
          <w:rFonts w:cs="Arial"/>
          <w:sz w:val="22"/>
        </w:rPr>
        <w:t xml:space="preserve"> </w:t>
      </w:r>
      <w:proofErr w:type="spellStart"/>
      <w:r w:rsidRPr="002A54C3">
        <w:rPr>
          <w:rFonts w:cs="Arial"/>
          <w:sz w:val="22"/>
        </w:rPr>
        <w:t>talimatnameleri</w:t>
      </w:r>
      <w:proofErr w:type="spellEnd"/>
      <w:r w:rsidRPr="002A54C3">
        <w:rPr>
          <w:rFonts w:cs="Arial"/>
          <w:sz w:val="22"/>
        </w:rPr>
        <w:t xml:space="preserve">, </w:t>
      </w:r>
      <w:proofErr w:type="spellStart"/>
      <w:r w:rsidRPr="002A54C3">
        <w:rPr>
          <w:rFonts w:cs="Arial"/>
          <w:sz w:val="22"/>
        </w:rPr>
        <w:t>tüzükleri</w:t>
      </w:r>
      <w:proofErr w:type="spellEnd"/>
      <w:r w:rsidRPr="002A54C3">
        <w:rPr>
          <w:rFonts w:cs="Arial"/>
          <w:sz w:val="22"/>
        </w:rPr>
        <w:t xml:space="preserve">, </w:t>
      </w:r>
      <w:proofErr w:type="spellStart"/>
      <w:r w:rsidRPr="002A54C3">
        <w:rPr>
          <w:rFonts w:cs="Arial"/>
          <w:sz w:val="22"/>
        </w:rPr>
        <w:t>yönetmelikleri</w:t>
      </w:r>
      <w:proofErr w:type="spellEnd"/>
      <w:r w:rsidRPr="002A54C3">
        <w:rPr>
          <w:rFonts w:cs="Arial"/>
          <w:sz w:val="22"/>
        </w:rPr>
        <w:t xml:space="preserve">, </w:t>
      </w:r>
      <w:proofErr w:type="spellStart"/>
      <w:r w:rsidRPr="002A54C3">
        <w:rPr>
          <w:rFonts w:cs="Arial"/>
          <w:sz w:val="22"/>
        </w:rPr>
        <w:t>gümrük</w:t>
      </w:r>
      <w:proofErr w:type="spellEnd"/>
      <w:r w:rsidRPr="002A54C3">
        <w:rPr>
          <w:rFonts w:cs="Arial"/>
          <w:sz w:val="22"/>
        </w:rPr>
        <w:t xml:space="preserve">, </w:t>
      </w:r>
      <w:proofErr w:type="spellStart"/>
      <w:r w:rsidRPr="002A54C3">
        <w:rPr>
          <w:rFonts w:cs="Arial"/>
          <w:sz w:val="22"/>
        </w:rPr>
        <w:t>vergi</w:t>
      </w:r>
      <w:proofErr w:type="spellEnd"/>
      <w:r w:rsidRPr="002A54C3">
        <w:rPr>
          <w:rFonts w:cs="Arial"/>
          <w:sz w:val="22"/>
        </w:rPr>
        <w:t xml:space="preserve">, </w:t>
      </w:r>
      <w:proofErr w:type="spellStart"/>
      <w:r w:rsidRPr="002A54C3">
        <w:rPr>
          <w:rFonts w:cs="Arial"/>
          <w:sz w:val="22"/>
        </w:rPr>
        <w:t>resim</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harçlarına</w:t>
      </w:r>
      <w:proofErr w:type="spellEnd"/>
      <w:r w:rsidRPr="002A54C3">
        <w:rPr>
          <w:rFonts w:cs="Arial"/>
          <w:sz w:val="22"/>
        </w:rPr>
        <w:t xml:space="preserve"> </w:t>
      </w:r>
      <w:proofErr w:type="spellStart"/>
      <w:r w:rsidRPr="002A54C3">
        <w:rPr>
          <w:rFonts w:cs="Arial"/>
          <w:sz w:val="22"/>
        </w:rPr>
        <w:t>uyulacaktır</w:t>
      </w:r>
      <w:proofErr w:type="spellEnd"/>
      <w:r w:rsidRPr="002A54C3">
        <w:rPr>
          <w:rFonts w:cs="Arial"/>
          <w:sz w:val="22"/>
        </w:rPr>
        <w:t>.</w:t>
      </w:r>
    </w:p>
    <w:p w14:paraId="1133DF07" w14:textId="77777777" w:rsidR="009930E7" w:rsidRDefault="009930E7" w:rsidP="00495C59">
      <w:pPr>
        <w:spacing w:before="30" w:line="264" w:lineRule="auto"/>
        <w:ind w:left="426"/>
        <w:rPr>
          <w:rFonts w:cs="Arial"/>
          <w:sz w:val="22"/>
        </w:rPr>
      </w:pPr>
      <w:r w:rsidRPr="002A54C3">
        <w:rPr>
          <w:rFonts w:cs="Arial"/>
          <w:sz w:val="22"/>
        </w:rPr>
        <w:t>Y</w:t>
      </w:r>
      <w:r>
        <w:rPr>
          <w:rFonts w:cs="Arial"/>
          <w:sz w:val="22"/>
        </w:rPr>
        <w:t>ÜKLENİCİ</w:t>
      </w:r>
      <w:r w:rsidRPr="002A54C3">
        <w:rPr>
          <w:rFonts w:cs="Arial"/>
          <w:sz w:val="22"/>
        </w:rPr>
        <w:t xml:space="preserve"> </w:t>
      </w:r>
      <w:proofErr w:type="spellStart"/>
      <w:r w:rsidRPr="002A54C3">
        <w:rPr>
          <w:rFonts w:cs="Arial"/>
          <w:sz w:val="22"/>
        </w:rPr>
        <w:t>taahhüdünü</w:t>
      </w:r>
      <w:proofErr w:type="spellEnd"/>
      <w:r w:rsidRPr="002A54C3">
        <w:rPr>
          <w:rFonts w:cs="Arial"/>
          <w:sz w:val="22"/>
        </w:rPr>
        <w:t xml:space="preserve"> </w:t>
      </w:r>
      <w:proofErr w:type="spellStart"/>
      <w:r w:rsidRPr="002A54C3">
        <w:rPr>
          <w:rFonts w:cs="Arial"/>
          <w:sz w:val="22"/>
        </w:rPr>
        <w:t>yerine</w:t>
      </w:r>
      <w:proofErr w:type="spellEnd"/>
      <w:r w:rsidRPr="002A54C3">
        <w:rPr>
          <w:rFonts w:cs="Arial"/>
          <w:sz w:val="22"/>
        </w:rPr>
        <w:t xml:space="preserve"> </w:t>
      </w:r>
      <w:proofErr w:type="spellStart"/>
      <w:r w:rsidRPr="002A54C3">
        <w:rPr>
          <w:rFonts w:cs="Arial"/>
          <w:sz w:val="22"/>
        </w:rPr>
        <w:t>getirirken</w:t>
      </w:r>
      <w:proofErr w:type="spellEnd"/>
      <w:r w:rsidRPr="002A54C3">
        <w:rPr>
          <w:rFonts w:cs="Arial"/>
          <w:sz w:val="22"/>
        </w:rPr>
        <w:t xml:space="preserve">, </w:t>
      </w:r>
      <w:proofErr w:type="spellStart"/>
      <w:r w:rsidRPr="002A54C3">
        <w:rPr>
          <w:rFonts w:cs="Arial"/>
          <w:sz w:val="22"/>
        </w:rPr>
        <w:t>emniyet</w:t>
      </w:r>
      <w:proofErr w:type="spellEnd"/>
      <w:r w:rsidRPr="002A54C3">
        <w:rPr>
          <w:rFonts w:cs="Arial"/>
          <w:sz w:val="22"/>
        </w:rPr>
        <w:t xml:space="preserve"> </w:t>
      </w:r>
      <w:proofErr w:type="spellStart"/>
      <w:r w:rsidRPr="002A54C3">
        <w:rPr>
          <w:rFonts w:cs="Arial"/>
          <w:sz w:val="22"/>
        </w:rPr>
        <w:t>talimatlarına</w:t>
      </w:r>
      <w:proofErr w:type="spellEnd"/>
      <w:r w:rsidRPr="002A54C3">
        <w:rPr>
          <w:rFonts w:cs="Arial"/>
          <w:sz w:val="22"/>
        </w:rPr>
        <w:t xml:space="preserve"> </w:t>
      </w:r>
      <w:proofErr w:type="spellStart"/>
      <w:r w:rsidRPr="002A54C3">
        <w:rPr>
          <w:rFonts w:cs="Arial"/>
          <w:sz w:val="22"/>
        </w:rPr>
        <w:t>riayet</w:t>
      </w:r>
      <w:proofErr w:type="spellEnd"/>
      <w:r w:rsidRPr="002A54C3">
        <w:rPr>
          <w:rFonts w:cs="Arial"/>
          <w:sz w:val="22"/>
        </w:rPr>
        <w:t xml:space="preserve"> </w:t>
      </w:r>
      <w:proofErr w:type="spellStart"/>
      <w:r w:rsidRPr="002A54C3">
        <w:rPr>
          <w:rFonts w:cs="Arial"/>
          <w:sz w:val="22"/>
        </w:rPr>
        <w:t>edecek</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bu</w:t>
      </w:r>
      <w:proofErr w:type="spellEnd"/>
      <w:r w:rsidRPr="002A54C3">
        <w:rPr>
          <w:rFonts w:cs="Arial"/>
          <w:sz w:val="22"/>
        </w:rPr>
        <w:t xml:space="preserve"> </w:t>
      </w:r>
      <w:proofErr w:type="spellStart"/>
      <w:r w:rsidRPr="002A54C3">
        <w:rPr>
          <w:rFonts w:cs="Arial"/>
          <w:sz w:val="22"/>
        </w:rPr>
        <w:t>hususta</w:t>
      </w:r>
      <w:proofErr w:type="spellEnd"/>
      <w:r w:rsidRPr="002A54C3">
        <w:rPr>
          <w:rFonts w:cs="Arial"/>
          <w:sz w:val="22"/>
        </w:rPr>
        <w:t xml:space="preserve"> </w:t>
      </w:r>
      <w:proofErr w:type="spellStart"/>
      <w:r w:rsidRPr="002A54C3">
        <w:rPr>
          <w:rFonts w:cs="Arial"/>
          <w:sz w:val="22"/>
        </w:rPr>
        <w:t>sebebiyet</w:t>
      </w:r>
      <w:proofErr w:type="spellEnd"/>
      <w:r w:rsidRPr="002A54C3">
        <w:rPr>
          <w:rFonts w:cs="Arial"/>
          <w:sz w:val="22"/>
        </w:rPr>
        <w:t xml:space="preserve"> </w:t>
      </w:r>
      <w:proofErr w:type="spellStart"/>
      <w:r w:rsidRPr="002A54C3">
        <w:rPr>
          <w:rFonts w:cs="Arial"/>
          <w:sz w:val="22"/>
        </w:rPr>
        <w:t>vereceği</w:t>
      </w:r>
      <w:proofErr w:type="spellEnd"/>
      <w:r w:rsidRPr="002A54C3">
        <w:rPr>
          <w:rFonts w:cs="Arial"/>
          <w:sz w:val="22"/>
        </w:rPr>
        <w:t xml:space="preserve"> </w:t>
      </w:r>
      <w:proofErr w:type="spellStart"/>
      <w:r w:rsidRPr="002A54C3">
        <w:rPr>
          <w:rFonts w:cs="Arial"/>
          <w:sz w:val="22"/>
        </w:rPr>
        <w:t>zararlardan</w:t>
      </w:r>
      <w:proofErr w:type="spellEnd"/>
      <w:r w:rsidRPr="002A54C3">
        <w:rPr>
          <w:rFonts w:cs="Arial"/>
          <w:sz w:val="22"/>
        </w:rPr>
        <w:t xml:space="preserve"> </w:t>
      </w:r>
      <w:proofErr w:type="spellStart"/>
      <w:r w:rsidRPr="002A54C3">
        <w:rPr>
          <w:rFonts w:cs="Arial"/>
          <w:sz w:val="22"/>
        </w:rPr>
        <w:t>sorumlu</w:t>
      </w:r>
      <w:proofErr w:type="spellEnd"/>
      <w:r w:rsidRPr="002A54C3">
        <w:rPr>
          <w:rFonts w:cs="Arial"/>
          <w:sz w:val="22"/>
        </w:rPr>
        <w:t xml:space="preserve"> </w:t>
      </w:r>
      <w:proofErr w:type="spellStart"/>
      <w:r w:rsidRPr="002A54C3">
        <w:rPr>
          <w:rFonts w:cs="Arial"/>
          <w:sz w:val="22"/>
        </w:rPr>
        <w:t>olacaktır</w:t>
      </w:r>
      <w:proofErr w:type="spellEnd"/>
      <w:r w:rsidRPr="002A54C3">
        <w:rPr>
          <w:rFonts w:cs="Arial"/>
          <w:sz w:val="22"/>
        </w:rPr>
        <w:t xml:space="preserve">. </w:t>
      </w:r>
      <w:proofErr w:type="spellStart"/>
      <w:r w:rsidRPr="002A54C3">
        <w:rPr>
          <w:rFonts w:cs="Arial"/>
          <w:sz w:val="22"/>
        </w:rPr>
        <w:t>İşlerin</w:t>
      </w:r>
      <w:proofErr w:type="spellEnd"/>
      <w:r w:rsidRPr="002A54C3">
        <w:rPr>
          <w:rFonts w:cs="Arial"/>
          <w:sz w:val="22"/>
        </w:rPr>
        <w:t xml:space="preserve"> </w:t>
      </w:r>
      <w:proofErr w:type="spellStart"/>
      <w:r w:rsidRPr="002A54C3">
        <w:rPr>
          <w:rFonts w:cs="Arial"/>
          <w:sz w:val="22"/>
        </w:rPr>
        <w:t>ifası</w:t>
      </w:r>
      <w:proofErr w:type="spellEnd"/>
      <w:r w:rsidRPr="002A54C3">
        <w:rPr>
          <w:rFonts w:cs="Arial"/>
          <w:sz w:val="22"/>
        </w:rPr>
        <w:t xml:space="preserve"> </w:t>
      </w:r>
      <w:proofErr w:type="spellStart"/>
      <w:r w:rsidRPr="002A54C3">
        <w:rPr>
          <w:rFonts w:cs="Arial"/>
          <w:sz w:val="22"/>
        </w:rPr>
        <w:t>ile</w:t>
      </w:r>
      <w:proofErr w:type="spellEnd"/>
      <w:r w:rsidRPr="002A54C3">
        <w:rPr>
          <w:rFonts w:cs="Arial"/>
          <w:sz w:val="22"/>
        </w:rPr>
        <w:t xml:space="preserve"> </w:t>
      </w:r>
      <w:proofErr w:type="spellStart"/>
      <w:r w:rsidRPr="002A54C3">
        <w:rPr>
          <w:rFonts w:cs="Arial"/>
          <w:sz w:val="22"/>
        </w:rPr>
        <w:t>ilgili</w:t>
      </w:r>
      <w:proofErr w:type="spellEnd"/>
      <w:r w:rsidRPr="002A54C3">
        <w:rPr>
          <w:rFonts w:cs="Arial"/>
          <w:sz w:val="22"/>
        </w:rPr>
        <w:t xml:space="preserve"> </w:t>
      </w:r>
      <w:proofErr w:type="spellStart"/>
      <w:r w:rsidRPr="002A54C3">
        <w:rPr>
          <w:rFonts w:cs="Arial"/>
          <w:sz w:val="22"/>
        </w:rPr>
        <w:t>tüm</w:t>
      </w:r>
      <w:proofErr w:type="spellEnd"/>
      <w:r w:rsidRPr="002A54C3">
        <w:rPr>
          <w:rFonts w:cs="Arial"/>
          <w:sz w:val="22"/>
        </w:rPr>
        <w:t xml:space="preserve"> </w:t>
      </w:r>
      <w:proofErr w:type="spellStart"/>
      <w:r w:rsidRPr="002A54C3">
        <w:rPr>
          <w:rFonts w:cs="Arial"/>
          <w:sz w:val="22"/>
        </w:rPr>
        <w:t>faaliyetler</w:t>
      </w:r>
      <w:proofErr w:type="spellEnd"/>
      <w:r w:rsidRPr="002A54C3">
        <w:rPr>
          <w:rFonts w:cs="Arial"/>
          <w:sz w:val="22"/>
        </w:rPr>
        <w:t xml:space="preserve">, </w:t>
      </w:r>
      <w:r>
        <w:rPr>
          <w:rFonts w:cs="Arial"/>
          <w:sz w:val="22"/>
        </w:rPr>
        <w:t>YÜKLENİCİ</w:t>
      </w:r>
      <w:r w:rsidRPr="002A54C3">
        <w:rPr>
          <w:rFonts w:cs="Arial"/>
          <w:sz w:val="22"/>
        </w:rPr>
        <w:t xml:space="preserve"> </w:t>
      </w:r>
      <w:proofErr w:type="spellStart"/>
      <w:r w:rsidRPr="002A54C3">
        <w:rPr>
          <w:rFonts w:cs="Arial"/>
          <w:sz w:val="22"/>
        </w:rPr>
        <w:t>tarafından</w:t>
      </w:r>
      <w:proofErr w:type="spellEnd"/>
      <w:r w:rsidRPr="002A54C3">
        <w:rPr>
          <w:rFonts w:cs="Arial"/>
          <w:sz w:val="22"/>
        </w:rPr>
        <w:t xml:space="preserve"> </w:t>
      </w:r>
      <w:proofErr w:type="spellStart"/>
      <w:r w:rsidRPr="002A54C3">
        <w:rPr>
          <w:rFonts w:cs="Arial"/>
          <w:sz w:val="22"/>
        </w:rPr>
        <w:t>kamu</w:t>
      </w:r>
      <w:proofErr w:type="spellEnd"/>
      <w:r w:rsidRPr="002A54C3">
        <w:rPr>
          <w:rFonts w:cs="Arial"/>
          <w:sz w:val="22"/>
        </w:rPr>
        <w:t xml:space="preserve">, </w:t>
      </w:r>
      <w:proofErr w:type="spellStart"/>
      <w:r w:rsidRPr="002A54C3">
        <w:rPr>
          <w:rFonts w:cs="Arial"/>
          <w:sz w:val="22"/>
        </w:rPr>
        <w:t>özel</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tüzel</w:t>
      </w:r>
      <w:proofErr w:type="spellEnd"/>
      <w:r w:rsidRPr="002A54C3">
        <w:rPr>
          <w:rFonts w:cs="Arial"/>
          <w:sz w:val="22"/>
        </w:rPr>
        <w:t xml:space="preserve"> </w:t>
      </w:r>
      <w:proofErr w:type="spellStart"/>
      <w:r w:rsidRPr="002A54C3">
        <w:rPr>
          <w:rFonts w:cs="Arial"/>
          <w:sz w:val="22"/>
        </w:rPr>
        <w:t>şahıslara</w:t>
      </w:r>
      <w:proofErr w:type="spellEnd"/>
      <w:r w:rsidRPr="002A54C3">
        <w:rPr>
          <w:rFonts w:cs="Arial"/>
          <w:sz w:val="22"/>
        </w:rPr>
        <w:t xml:space="preserve"> </w:t>
      </w:r>
      <w:proofErr w:type="spellStart"/>
      <w:r w:rsidRPr="002A54C3">
        <w:rPr>
          <w:rFonts w:cs="Arial"/>
          <w:sz w:val="22"/>
        </w:rPr>
        <w:t>zarar</w:t>
      </w:r>
      <w:proofErr w:type="spellEnd"/>
      <w:r w:rsidRPr="002A54C3">
        <w:rPr>
          <w:rFonts w:cs="Arial"/>
          <w:sz w:val="22"/>
        </w:rPr>
        <w:t xml:space="preserve"> </w:t>
      </w:r>
      <w:proofErr w:type="spellStart"/>
      <w:r w:rsidRPr="002A54C3">
        <w:rPr>
          <w:rFonts w:cs="Arial"/>
          <w:sz w:val="22"/>
        </w:rPr>
        <w:t>vermeyecek</w:t>
      </w:r>
      <w:proofErr w:type="spellEnd"/>
      <w:r w:rsidRPr="002A54C3">
        <w:rPr>
          <w:rFonts w:cs="Arial"/>
          <w:sz w:val="22"/>
        </w:rPr>
        <w:t xml:space="preserve"> </w:t>
      </w:r>
      <w:proofErr w:type="spellStart"/>
      <w:r w:rsidRPr="002A54C3">
        <w:rPr>
          <w:rFonts w:cs="Arial"/>
          <w:sz w:val="22"/>
        </w:rPr>
        <w:t>şekilde</w:t>
      </w:r>
      <w:proofErr w:type="spellEnd"/>
      <w:r w:rsidRPr="002A54C3">
        <w:rPr>
          <w:rFonts w:cs="Arial"/>
          <w:sz w:val="22"/>
        </w:rPr>
        <w:t xml:space="preserve"> </w:t>
      </w:r>
      <w:proofErr w:type="spellStart"/>
      <w:r w:rsidRPr="002A54C3">
        <w:rPr>
          <w:rFonts w:cs="Arial"/>
          <w:sz w:val="22"/>
        </w:rPr>
        <w:t>yürütülecektir</w:t>
      </w:r>
      <w:proofErr w:type="spellEnd"/>
      <w:r w:rsidRPr="002A54C3">
        <w:rPr>
          <w:rFonts w:cs="Arial"/>
          <w:sz w:val="22"/>
        </w:rPr>
        <w:t>.</w:t>
      </w:r>
    </w:p>
    <w:p w14:paraId="0DFFB802" w14:textId="77777777" w:rsidR="009930E7" w:rsidRDefault="009930E7" w:rsidP="00495C59">
      <w:pPr>
        <w:spacing w:before="30" w:line="264" w:lineRule="auto"/>
        <w:ind w:left="426"/>
        <w:rPr>
          <w:rFonts w:cs="Arial"/>
          <w:sz w:val="22"/>
        </w:rPr>
      </w:pPr>
      <w:r>
        <w:rPr>
          <w:rFonts w:cs="Arial"/>
          <w:sz w:val="22"/>
        </w:rPr>
        <w:t>YÜKLENİCİ</w:t>
      </w:r>
      <w:r w:rsidRPr="002A54C3">
        <w:rPr>
          <w:rFonts w:cs="Arial"/>
          <w:sz w:val="22"/>
        </w:rPr>
        <w:t xml:space="preserve">, </w:t>
      </w:r>
      <w:proofErr w:type="spellStart"/>
      <w:r w:rsidRPr="002A54C3">
        <w:rPr>
          <w:rFonts w:cs="Arial"/>
          <w:sz w:val="22"/>
        </w:rPr>
        <w:t>bu</w:t>
      </w:r>
      <w:proofErr w:type="spellEnd"/>
      <w:r w:rsidRPr="002A54C3">
        <w:rPr>
          <w:rFonts w:cs="Arial"/>
          <w:sz w:val="22"/>
        </w:rPr>
        <w:t xml:space="preserve"> </w:t>
      </w:r>
      <w:proofErr w:type="spellStart"/>
      <w:r w:rsidRPr="002A54C3">
        <w:rPr>
          <w:rFonts w:cs="Arial"/>
          <w:sz w:val="22"/>
        </w:rPr>
        <w:t>sebeple</w:t>
      </w:r>
      <w:proofErr w:type="spellEnd"/>
      <w:r w:rsidRPr="002A54C3">
        <w:rPr>
          <w:rFonts w:cs="Arial"/>
          <w:sz w:val="22"/>
        </w:rPr>
        <w:t xml:space="preserve"> </w:t>
      </w:r>
      <w:proofErr w:type="spellStart"/>
      <w:r w:rsidRPr="002A54C3">
        <w:rPr>
          <w:rFonts w:cs="Arial"/>
          <w:sz w:val="22"/>
        </w:rPr>
        <w:t>ortaya</w:t>
      </w:r>
      <w:proofErr w:type="spellEnd"/>
      <w:r w:rsidRPr="002A54C3">
        <w:rPr>
          <w:rFonts w:cs="Arial"/>
          <w:sz w:val="22"/>
        </w:rPr>
        <w:t xml:space="preserve"> </w:t>
      </w:r>
      <w:proofErr w:type="spellStart"/>
      <w:r w:rsidRPr="002A54C3">
        <w:rPr>
          <w:rFonts w:cs="Arial"/>
          <w:sz w:val="22"/>
        </w:rPr>
        <w:t>çıkacak</w:t>
      </w:r>
      <w:proofErr w:type="spellEnd"/>
      <w:r w:rsidRPr="002A54C3">
        <w:rPr>
          <w:rFonts w:cs="Arial"/>
          <w:sz w:val="22"/>
        </w:rPr>
        <w:t xml:space="preserve"> her </w:t>
      </w:r>
      <w:proofErr w:type="spellStart"/>
      <w:r w:rsidRPr="002A54C3">
        <w:rPr>
          <w:rFonts w:cs="Arial"/>
          <w:sz w:val="22"/>
        </w:rPr>
        <w:t>türlü</w:t>
      </w:r>
      <w:proofErr w:type="spellEnd"/>
      <w:r w:rsidRPr="002A54C3">
        <w:rPr>
          <w:rFonts w:cs="Arial"/>
          <w:sz w:val="22"/>
        </w:rPr>
        <w:t xml:space="preserve"> </w:t>
      </w:r>
      <w:proofErr w:type="spellStart"/>
      <w:r w:rsidRPr="002A54C3">
        <w:rPr>
          <w:rFonts w:cs="Arial"/>
          <w:sz w:val="22"/>
        </w:rPr>
        <w:t>talep</w:t>
      </w:r>
      <w:proofErr w:type="spellEnd"/>
      <w:r w:rsidRPr="002A54C3">
        <w:rPr>
          <w:rFonts w:cs="Arial"/>
          <w:sz w:val="22"/>
        </w:rPr>
        <w:t xml:space="preserve">, </w:t>
      </w:r>
      <w:proofErr w:type="spellStart"/>
      <w:r w:rsidRPr="002A54C3">
        <w:rPr>
          <w:rFonts w:cs="Arial"/>
          <w:sz w:val="22"/>
        </w:rPr>
        <w:t>tazminat</w:t>
      </w:r>
      <w:proofErr w:type="spellEnd"/>
      <w:r w:rsidRPr="002A54C3">
        <w:rPr>
          <w:rFonts w:cs="Arial"/>
          <w:sz w:val="22"/>
        </w:rPr>
        <w:t xml:space="preserve">, </w:t>
      </w:r>
      <w:proofErr w:type="spellStart"/>
      <w:r w:rsidRPr="002A54C3">
        <w:rPr>
          <w:rFonts w:cs="Arial"/>
          <w:sz w:val="22"/>
        </w:rPr>
        <w:t>harç</w:t>
      </w:r>
      <w:proofErr w:type="spellEnd"/>
      <w:r w:rsidRPr="002A54C3">
        <w:rPr>
          <w:rFonts w:cs="Arial"/>
          <w:sz w:val="22"/>
        </w:rPr>
        <w:t xml:space="preserve">, </w:t>
      </w:r>
      <w:proofErr w:type="spellStart"/>
      <w:r w:rsidRPr="002A54C3">
        <w:rPr>
          <w:rFonts w:cs="Arial"/>
          <w:sz w:val="22"/>
        </w:rPr>
        <w:t>masraf</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hukuki</w:t>
      </w:r>
      <w:proofErr w:type="spellEnd"/>
      <w:r w:rsidRPr="002A54C3">
        <w:rPr>
          <w:rFonts w:cs="Arial"/>
          <w:sz w:val="22"/>
        </w:rPr>
        <w:t xml:space="preserve"> </w:t>
      </w:r>
      <w:proofErr w:type="spellStart"/>
      <w:r w:rsidRPr="002A54C3">
        <w:rPr>
          <w:rFonts w:cs="Arial"/>
          <w:sz w:val="22"/>
        </w:rPr>
        <w:t>işlem</w:t>
      </w:r>
      <w:proofErr w:type="spellEnd"/>
      <w:r w:rsidRPr="002A54C3">
        <w:rPr>
          <w:rFonts w:cs="Arial"/>
          <w:sz w:val="22"/>
        </w:rPr>
        <w:t xml:space="preserve"> </w:t>
      </w:r>
      <w:proofErr w:type="spellStart"/>
      <w:r w:rsidRPr="002A54C3">
        <w:rPr>
          <w:rFonts w:cs="Arial"/>
          <w:sz w:val="22"/>
        </w:rPr>
        <w:t>nedeniyle</w:t>
      </w:r>
      <w:proofErr w:type="spellEnd"/>
      <w:r w:rsidRPr="002A54C3">
        <w:rPr>
          <w:rFonts w:cs="Arial"/>
          <w:sz w:val="22"/>
        </w:rPr>
        <w:t xml:space="preserve"> </w:t>
      </w:r>
      <w:r>
        <w:rPr>
          <w:rFonts w:cs="Arial"/>
          <w:sz w:val="22"/>
        </w:rPr>
        <w:t>İŞVERENİN</w:t>
      </w:r>
      <w:r w:rsidRPr="002A54C3">
        <w:rPr>
          <w:rFonts w:cs="Arial"/>
          <w:sz w:val="22"/>
        </w:rPr>
        <w:t xml:space="preserve"> </w:t>
      </w:r>
      <w:proofErr w:type="spellStart"/>
      <w:r w:rsidRPr="002A54C3">
        <w:rPr>
          <w:rFonts w:cs="Arial"/>
          <w:sz w:val="22"/>
        </w:rPr>
        <w:t>zar</w:t>
      </w:r>
      <w:r>
        <w:rPr>
          <w:rFonts w:cs="Arial"/>
          <w:sz w:val="22"/>
        </w:rPr>
        <w:t>ar</w:t>
      </w:r>
      <w:proofErr w:type="spellEnd"/>
      <w:r>
        <w:rPr>
          <w:rFonts w:cs="Arial"/>
          <w:sz w:val="22"/>
        </w:rPr>
        <w:t xml:space="preserve"> </w:t>
      </w:r>
      <w:proofErr w:type="spellStart"/>
      <w:r>
        <w:rPr>
          <w:rFonts w:cs="Arial"/>
          <w:sz w:val="22"/>
        </w:rPr>
        <w:t>görmesini</w:t>
      </w:r>
      <w:proofErr w:type="spellEnd"/>
      <w:r>
        <w:rPr>
          <w:rFonts w:cs="Arial"/>
          <w:sz w:val="22"/>
        </w:rPr>
        <w:t xml:space="preserve"> </w:t>
      </w:r>
      <w:proofErr w:type="spellStart"/>
      <w:r>
        <w:rPr>
          <w:rFonts w:cs="Arial"/>
          <w:sz w:val="22"/>
        </w:rPr>
        <w:t>önleyecek</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doğacak</w:t>
      </w:r>
      <w:proofErr w:type="spellEnd"/>
      <w:r>
        <w:rPr>
          <w:rFonts w:cs="Arial"/>
          <w:sz w:val="22"/>
        </w:rPr>
        <w:t xml:space="preserve"> </w:t>
      </w:r>
      <w:proofErr w:type="spellStart"/>
      <w:r>
        <w:rPr>
          <w:rFonts w:cs="Arial"/>
          <w:sz w:val="22"/>
        </w:rPr>
        <w:t>zararları</w:t>
      </w:r>
      <w:proofErr w:type="spellEnd"/>
      <w:r w:rsidRPr="002A54C3">
        <w:rPr>
          <w:rFonts w:cs="Arial"/>
          <w:sz w:val="22"/>
        </w:rPr>
        <w:t xml:space="preserve"> </w:t>
      </w:r>
      <w:r>
        <w:rPr>
          <w:rFonts w:cs="Arial"/>
          <w:sz w:val="22"/>
        </w:rPr>
        <w:t>İŞVERENE</w:t>
      </w:r>
      <w:r w:rsidRPr="002A54C3">
        <w:rPr>
          <w:rFonts w:cs="Arial"/>
          <w:sz w:val="22"/>
        </w:rPr>
        <w:t xml:space="preserve"> </w:t>
      </w:r>
      <w:proofErr w:type="spellStart"/>
      <w:r w:rsidRPr="002A54C3">
        <w:rPr>
          <w:rFonts w:cs="Arial"/>
          <w:sz w:val="22"/>
        </w:rPr>
        <w:t>tazmin</w:t>
      </w:r>
      <w:proofErr w:type="spellEnd"/>
      <w:r w:rsidRPr="002A54C3">
        <w:rPr>
          <w:rFonts w:cs="Arial"/>
          <w:sz w:val="22"/>
        </w:rPr>
        <w:t xml:space="preserve"> </w:t>
      </w:r>
      <w:proofErr w:type="spellStart"/>
      <w:r w:rsidRPr="002A54C3">
        <w:rPr>
          <w:rFonts w:cs="Arial"/>
          <w:sz w:val="22"/>
        </w:rPr>
        <w:t>edecektir</w:t>
      </w:r>
      <w:proofErr w:type="spellEnd"/>
      <w:r w:rsidRPr="002A54C3">
        <w:rPr>
          <w:rFonts w:cs="Arial"/>
          <w:sz w:val="22"/>
        </w:rPr>
        <w:t>.</w:t>
      </w:r>
    </w:p>
    <w:p w14:paraId="2642DB80" w14:textId="77777777" w:rsidR="004B4426" w:rsidRDefault="004B4426" w:rsidP="00495C59">
      <w:pPr>
        <w:spacing w:before="30" w:line="264" w:lineRule="auto"/>
        <w:ind w:left="426"/>
        <w:rPr>
          <w:rFonts w:cs="Arial"/>
          <w:sz w:val="22"/>
        </w:rPr>
      </w:pPr>
    </w:p>
    <w:p w14:paraId="6DEB8EDF" w14:textId="77777777" w:rsidR="009930E7" w:rsidRDefault="009930E7" w:rsidP="00495C59">
      <w:pPr>
        <w:spacing w:before="30" w:line="264" w:lineRule="auto"/>
        <w:ind w:left="426"/>
        <w:rPr>
          <w:rFonts w:cs="Arial"/>
          <w:sz w:val="22"/>
        </w:rPr>
      </w:pPr>
      <w:proofErr w:type="spellStart"/>
      <w:r w:rsidRPr="003D2DE6">
        <w:rPr>
          <w:rFonts w:cs="Arial"/>
          <w:b/>
          <w:sz w:val="22"/>
        </w:rPr>
        <w:t>Madde</w:t>
      </w:r>
      <w:proofErr w:type="spellEnd"/>
      <w:r w:rsidRPr="003D2DE6">
        <w:rPr>
          <w:rFonts w:cs="Arial"/>
          <w:b/>
          <w:sz w:val="22"/>
        </w:rPr>
        <w:t xml:space="preserve"> 2.6</w:t>
      </w:r>
      <w:r w:rsidRPr="003D2DE6">
        <w:rPr>
          <w:rFonts w:cs="Arial"/>
          <w:sz w:val="22"/>
        </w:rPr>
        <w:t xml:space="preserve"> SÖZLEŞME EKLERİ</w:t>
      </w:r>
    </w:p>
    <w:p w14:paraId="00D4E4E5" w14:textId="77777777" w:rsidR="009930E7" w:rsidRDefault="009930E7" w:rsidP="00495C59">
      <w:pPr>
        <w:spacing w:before="30" w:line="264" w:lineRule="auto"/>
        <w:ind w:left="426"/>
        <w:rPr>
          <w:rFonts w:cs="Arial"/>
          <w:sz w:val="22"/>
        </w:rPr>
      </w:pPr>
      <w:r>
        <w:rPr>
          <w:rFonts w:cs="Arial"/>
          <w:sz w:val="22"/>
        </w:rPr>
        <w:t>"</w:t>
      </w:r>
      <w:proofErr w:type="spellStart"/>
      <w:r>
        <w:rPr>
          <w:rFonts w:cs="Arial"/>
          <w:sz w:val="22"/>
        </w:rPr>
        <w:t>İhale</w:t>
      </w:r>
      <w:proofErr w:type="spellEnd"/>
      <w:r>
        <w:rPr>
          <w:rFonts w:cs="Arial"/>
          <w:sz w:val="22"/>
        </w:rPr>
        <w:t xml:space="preserve"> </w:t>
      </w:r>
      <w:proofErr w:type="spellStart"/>
      <w:r>
        <w:rPr>
          <w:rFonts w:cs="Arial"/>
          <w:sz w:val="22"/>
        </w:rPr>
        <w:t>Evrakının</w:t>
      </w:r>
      <w:proofErr w:type="spellEnd"/>
      <w:r>
        <w:rPr>
          <w:rFonts w:cs="Arial"/>
          <w:sz w:val="22"/>
        </w:rPr>
        <w:t xml:space="preserve"> </w:t>
      </w:r>
      <w:proofErr w:type="spellStart"/>
      <w:r>
        <w:rPr>
          <w:rFonts w:cs="Arial"/>
          <w:sz w:val="22"/>
        </w:rPr>
        <w:t>Listesi"nde</w:t>
      </w:r>
      <w:proofErr w:type="spellEnd"/>
      <w:r>
        <w:rPr>
          <w:rFonts w:cs="Arial"/>
          <w:sz w:val="22"/>
        </w:rPr>
        <w:t xml:space="preserve"> </w:t>
      </w:r>
      <w:proofErr w:type="spellStart"/>
      <w:r>
        <w:rPr>
          <w:rFonts w:cs="Arial"/>
          <w:sz w:val="22"/>
        </w:rPr>
        <w:t>ya</w:t>
      </w:r>
      <w:r w:rsidRPr="003D2DE6">
        <w:rPr>
          <w:rFonts w:cs="Arial"/>
          <w:sz w:val="22"/>
        </w:rPr>
        <w:t>zılı</w:t>
      </w:r>
      <w:proofErr w:type="spellEnd"/>
      <w:r w:rsidRPr="003D2DE6">
        <w:rPr>
          <w:rFonts w:cs="Arial"/>
          <w:sz w:val="22"/>
        </w:rPr>
        <w:t xml:space="preserve"> </w:t>
      </w:r>
      <w:proofErr w:type="spellStart"/>
      <w:r w:rsidRPr="003D2DE6">
        <w:rPr>
          <w:rFonts w:cs="Arial"/>
          <w:sz w:val="22"/>
        </w:rPr>
        <w:t>evrak</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dökümanların</w:t>
      </w:r>
      <w:proofErr w:type="spellEnd"/>
      <w:r w:rsidRPr="003D2DE6">
        <w:rPr>
          <w:rFonts w:cs="Arial"/>
          <w:sz w:val="22"/>
        </w:rPr>
        <w:t xml:space="preserve"> </w:t>
      </w:r>
      <w:proofErr w:type="spellStart"/>
      <w:r w:rsidRPr="003D2DE6">
        <w:rPr>
          <w:rFonts w:cs="Arial"/>
          <w:sz w:val="22"/>
        </w:rPr>
        <w:t>tümü</w:t>
      </w:r>
      <w:proofErr w:type="spellEnd"/>
      <w:r w:rsidRPr="003D2DE6">
        <w:rPr>
          <w:rFonts w:cs="Arial"/>
          <w:sz w:val="22"/>
        </w:rPr>
        <w:t xml:space="preserve"> </w:t>
      </w:r>
      <w:proofErr w:type="spellStart"/>
      <w:r w:rsidRPr="003D2DE6">
        <w:rPr>
          <w:rFonts w:cs="Arial"/>
          <w:sz w:val="22"/>
        </w:rPr>
        <w:t>bu</w:t>
      </w:r>
      <w:proofErr w:type="spellEnd"/>
      <w:r w:rsidRPr="003D2DE6">
        <w:rPr>
          <w:rFonts w:cs="Arial"/>
          <w:sz w:val="22"/>
        </w:rPr>
        <w:t xml:space="preserve"> </w:t>
      </w:r>
      <w:proofErr w:type="spellStart"/>
      <w:r w:rsidRPr="003D2DE6">
        <w:rPr>
          <w:rFonts w:cs="Arial"/>
          <w:sz w:val="22"/>
        </w:rPr>
        <w:t>sözleşmenin</w:t>
      </w:r>
      <w:proofErr w:type="spellEnd"/>
      <w:r w:rsidRPr="003D2DE6">
        <w:rPr>
          <w:rFonts w:cs="Arial"/>
          <w:sz w:val="22"/>
        </w:rPr>
        <w:t xml:space="preserve"> </w:t>
      </w:r>
      <w:proofErr w:type="spellStart"/>
      <w:r w:rsidRPr="003D2DE6">
        <w:rPr>
          <w:rFonts w:cs="Arial"/>
          <w:sz w:val="22"/>
        </w:rPr>
        <w:t>ayrılmaz</w:t>
      </w:r>
      <w:proofErr w:type="spellEnd"/>
      <w:r w:rsidRPr="003D2DE6">
        <w:rPr>
          <w:rFonts w:cs="Arial"/>
          <w:sz w:val="22"/>
        </w:rPr>
        <w:t xml:space="preserve"> </w:t>
      </w:r>
      <w:proofErr w:type="spellStart"/>
      <w:r w:rsidRPr="003D2DE6">
        <w:rPr>
          <w:rFonts w:cs="Arial"/>
          <w:sz w:val="22"/>
        </w:rPr>
        <w:t>ekleridir</w:t>
      </w:r>
      <w:proofErr w:type="spellEnd"/>
      <w:r w:rsidRPr="003D2DE6">
        <w:rPr>
          <w:rFonts w:cs="Arial"/>
          <w:sz w:val="22"/>
        </w:rPr>
        <w:t>.</w:t>
      </w:r>
    </w:p>
    <w:p w14:paraId="025DDD9E" w14:textId="77777777" w:rsidR="009930E7" w:rsidRDefault="009930E7" w:rsidP="00495C59">
      <w:pPr>
        <w:spacing w:before="30" w:line="264" w:lineRule="auto"/>
        <w:ind w:left="426"/>
        <w:rPr>
          <w:rFonts w:cs="Arial"/>
          <w:sz w:val="22"/>
        </w:rPr>
      </w:pPr>
      <w:proofErr w:type="spellStart"/>
      <w:r w:rsidRPr="003D2DE6">
        <w:rPr>
          <w:rFonts w:cs="Arial"/>
          <w:sz w:val="22"/>
        </w:rPr>
        <w:t>Sözleşme</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ekleri</w:t>
      </w:r>
      <w:proofErr w:type="spellEnd"/>
      <w:r w:rsidRPr="003D2DE6">
        <w:rPr>
          <w:rFonts w:cs="Arial"/>
          <w:sz w:val="22"/>
        </w:rPr>
        <w:t xml:space="preserve"> </w:t>
      </w:r>
      <w:proofErr w:type="spellStart"/>
      <w:r w:rsidRPr="003D2DE6">
        <w:rPr>
          <w:rFonts w:cs="Arial"/>
          <w:sz w:val="22"/>
        </w:rPr>
        <w:t>birbirini</w:t>
      </w:r>
      <w:proofErr w:type="spellEnd"/>
      <w:r w:rsidRPr="003D2DE6">
        <w:rPr>
          <w:rFonts w:cs="Arial"/>
          <w:sz w:val="22"/>
        </w:rPr>
        <w:t xml:space="preserve"> </w:t>
      </w:r>
      <w:proofErr w:type="spellStart"/>
      <w:r w:rsidRPr="003D2DE6">
        <w:rPr>
          <w:rFonts w:cs="Arial"/>
          <w:sz w:val="22"/>
        </w:rPr>
        <w:t>tamamlar</w:t>
      </w:r>
      <w:proofErr w:type="spellEnd"/>
      <w:r w:rsidRPr="003D2DE6">
        <w:rPr>
          <w:rFonts w:cs="Arial"/>
          <w:sz w:val="22"/>
        </w:rPr>
        <w:t xml:space="preserve">. </w:t>
      </w:r>
      <w:proofErr w:type="spellStart"/>
      <w:r w:rsidRPr="003D2DE6">
        <w:rPr>
          <w:rFonts w:cs="Arial"/>
          <w:sz w:val="22"/>
        </w:rPr>
        <w:t>S</w:t>
      </w:r>
      <w:r>
        <w:rPr>
          <w:rFonts w:cs="Arial"/>
          <w:sz w:val="22"/>
        </w:rPr>
        <w:t>özleşme</w:t>
      </w:r>
      <w:proofErr w:type="spellEnd"/>
      <w:r>
        <w:rPr>
          <w:rFonts w:cs="Arial"/>
          <w:sz w:val="22"/>
        </w:rPr>
        <w:t xml:space="preserve"> </w:t>
      </w:r>
      <w:proofErr w:type="spellStart"/>
      <w:r>
        <w:rPr>
          <w:rFonts w:cs="Arial"/>
          <w:sz w:val="22"/>
        </w:rPr>
        <w:t>ekleri</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maddeleri</w:t>
      </w:r>
      <w:proofErr w:type="spellEnd"/>
      <w:r>
        <w:rPr>
          <w:rFonts w:cs="Arial"/>
          <w:sz w:val="22"/>
        </w:rPr>
        <w:t xml:space="preserve"> </w:t>
      </w:r>
      <w:proofErr w:type="spellStart"/>
      <w:r>
        <w:rPr>
          <w:rFonts w:cs="Arial"/>
          <w:sz w:val="22"/>
        </w:rPr>
        <w:t>ara</w:t>
      </w:r>
      <w:r w:rsidRPr="003D2DE6">
        <w:rPr>
          <w:rFonts w:cs="Arial"/>
          <w:sz w:val="22"/>
        </w:rPr>
        <w:t>sında</w:t>
      </w:r>
      <w:proofErr w:type="spellEnd"/>
      <w:r w:rsidRPr="003D2DE6">
        <w:rPr>
          <w:rFonts w:cs="Arial"/>
          <w:sz w:val="22"/>
        </w:rPr>
        <w:t xml:space="preserve"> </w:t>
      </w:r>
      <w:proofErr w:type="spellStart"/>
      <w:r w:rsidRPr="003D2DE6">
        <w:rPr>
          <w:rFonts w:cs="Arial"/>
          <w:sz w:val="22"/>
        </w:rPr>
        <w:t>tutarsızlık</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w:t>
      </w:r>
      <w:proofErr w:type="spellStart"/>
      <w:r w:rsidRPr="003D2DE6">
        <w:rPr>
          <w:rFonts w:cs="Arial"/>
          <w:sz w:val="22"/>
        </w:rPr>
        <w:t>veya</w:t>
      </w:r>
      <w:proofErr w:type="spellEnd"/>
      <w:r w:rsidRPr="003D2DE6">
        <w:rPr>
          <w:rFonts w:cs="Arial"/>
          <w:sz w:val="22"/>
        </w:rPr>
        <w:t xml:space="preserve"> </w:t>
      </w:r>
      <w:proofErr w:type="spellStart"/>
      <w:r w:rsidRPr="003D2DE6">
        <w:rPr>
          <w:rFonts w:cs="Arial"/>
          <w:sz w:val="22"/>
        </w:rPr>
        <w:t>çelişki</w:t>
      </w:r>
      <w:proofErr w:type="spellEnd"/>
      <w:r w:rsidRPr="003D2DE6">
        <w:rPr>
          <w:rFonts w:cs="Arial"/>
          <w:sz w:val="22"/>
        </w:rPr>
        <w:t xml:space="preserve"> </w:t>
      </w:r>
      <w:proofErr w:type="spellStart"/>
      <w:r w:rsidRPr="003D2DE6">
        <w:rPr>
          <w:rFonts w:cs="Arial"/>
          <w:sz w:val="22"/>
        </w:rPr>
        <w:t>olduğu</w:t>
      </w:r>
      <w:proofErr w:type="spellEnd"/>
      <w:r>
        <w:rPr>
          <w:rFonts w:cs="Arial"/>
          <w:sz w:val="22"/>
        </w:rPr>
        <w:t xml:space="preserve"> </w:t>
      </w:r>
      <w:proofErr w:type="spellStart"/>
      <w:r>
        <w:rPr>
          <w:rFonts w:cs="Arial"/>
          <w:sz w:val="22"/>
        </w:rPr>
        <w:t>takdirde</w:t>
      </w:r>
      <w:proofErr w:type="spellEnd"/>
      <w:r>
        <w:rPr>
          <w:rFonts w:cs="Arial"/>
          <w:sz w:val="22"/>
        </w:rPr>
        <w:t xml:space="preserve">, </w:t>
      </w:r>
      <w:proofErr w:type="spellStart"/>
      <w:r>
        <w:rPr>
          <w:rFonts w:cs="Arial"/>
          <w:sz w:val="22"/>
        </w:rPr>
        <w:t>uyuşmazlığın</w:t>
      </w:r>
      <w:proofErr w:type="spellEnd"/>
      <w:r>
        <w:rPr>
          <w:rFonts w:cs="Arial"/>
          <w:sz w:val="22"/>
        </w:rPr>
        <w:t xml:space="preserve"> </w:t>
      </w:r>
      <w:proofErr w:type="spellStart"/>
      <w:r>
        <w:rPr>
          <w:rFonts w:cs="Arial"/>
          <w:sz w:val="22"/>
        </w:rPr>
        <w:t>çözümün</w:t>
      </w:r>
      <w:r w:rsidRPr="003D2DE6">
        <w:rPr>
          <w:rFonts w:cs="Arial"/>
          <w:sz w:val="22"/>
        </w:rPr>
        <w:t>de</w:t>
      </w:r>
      <w:proofErr w:type="spellEnd"/>
      <w:r w:rsidRPr="003D2DE6">
        <w:rPr>
          <w:rFonts w:cs="Arial"/>
          <w:sz w:val="22"/>
        </w:rPr>
        <w:t xml:space="preserve"> </w:t>
      </w:r>
      <w:proofErr w:type="spellStart"/>
      <w:r w:rsidRPr="003D2DE6">
        <w:rPr>
          <w:rFonts w:cs="Arial"/>
          <w:sz w:val="22"/>
        </w:rPr>
        <w:t>İşverenin</w:t>
      </w:r>
      <w:proofErr w:type="spellEnd"/>
      <w:r w:rsidRPr="003D2DE6">
        <w:rPr>
          <w:rFonts w:cs="Arial"/>
          <w:sz w:val="22"/>
        </w:rPr>
        <w:t xml:space="preserve"> </w:t>
      </w:r>
      <w:proofErr w:type="spellStart"/>
      <w:r w:rsidRPr="003D2DE6">
        <w:rPr>
          <w:rFonts w:cs="Arial"/>
          <w:sz w:val="22"/>
        </w:rPr>
        <w:t>yeğlediği</w:t>
      </w:r>
      <w:proofErr w:type="spellEnd"/>
      <w:r w:rsidRPr="003D2DE6">
        <w:rPr>
          <w:rFonts w:cs="Arial"/>
          <w:sz w:val="22"/>
        </w:rPr>
        <w:t xml:space="preserve"> </w:t>
      </w:r>
      <w:proofErr w:type="spellStart"/>
      <w:r w:rsidRPr="003D2DE6">
        <w:rPr>
          <w:rFonts w:cs="Arial"/>
          <w:sz w:val="22"/>
        </w:rPr>
        <w:t>öncelik</w:t>
      </w:r>
      <w:proofErr w:type="spellEnd"/>
      <w:r w:rsidRPr="003D2DE6">
        <w:rPr>
          <w:rFonts w:cs="Arial"/>
          <w:sz w:val="22"/>
        </w:rPr>
        <w:t xml:space="preserve">, </w:t>
      </w:r>
      <w:proofErr w:type="spellStart"/>
      <w:r w:rsidRPr="003D2DE6">
        <w:rPr>
          <w:rFonts w:cs="Arial"/>
          <w:sz w:val="22"/>
        </w:rPr>
        <w:t>yorum</w:t>
      </w:r>
      <w:proofErr w:type="spellEnd"/>
      <w:r w:rsidRPr="003D2DE6">
        <w:rPr>
          <w:rFonts w:cs="Arial"/>
          <w:sz w:val="22"/>
        </w:rPr>
        <w:t xml:space="preserve"> </w:t>
      </w:r>
      <w:proofErr w:type="spellStart"/>
      <w:r>
        <w:rPr>
          <w:rFonts w:cs="Arial"/>
          <w:sz w:val="22"/>
        </w:rPr>
        <w:t>veya</w:t>
      </w:r>
      <w:proofErr w:type="spellEnd"/>
      <w:r>
        <w:rPr>
          <w:rFonts w:cs="Arial"/>
          <w:sz w:val="22"/>
        </w:rPr>
        <w:t xml:space="preserve"> </w:t>
      </w:r>
      <w:proofErr w:type="spellStart"/>
      <w:r>
        <w:rPr>
          <w:rFonts w:cs="Arial"/>
          <w:sz w:val="22"/>
        </w:rPr>
        <w:t>madde</w:t>
      </w:r>
      <w:proofErr w:type="spellEnd"/>
      <w:r>
        <w:rPr>
          <w:rFonts w:cs="Arial"/>
          <w:sz w:val="22"/>
        </w:rPr>
        <w:t xml:space="preserve"> </w:t>
      </w:r>
      <w:proofErr w:type="spellStart"/>
      <w:r>
        <w:rPr>
          <w:rFonts w:cs="Arial"/>
          <w:sz w:val="22"/>
        </w:rPr>
        <w:t>hükmü</w:t>
      </w:r>
      <w:proofErr w:type="spellEnd"/>
      <w:r>
        <w:rPr>
          <w:rFonts w:cs="Arial"/>
          <w:sz w:val="22"/>
        </w:rPr>
        <w:t xml:space="preserve"> </w:t>
      </w:r>
      <w:proofErr w:type="spellStart"/>
      <w:r>
        <w:rPr>
          <w:rFonts w:cs="Arial"/>
          <w:sz w:val="22"/>
        </w:rPr>
        <w:t>geçerli</w:t>
      </w:r>
      <w:proofErr w:type="spellEnd"/>
      <w:r>
        <w:rPr>
          <w:rFonts w:cs="Arial"/>
          <w:sz w:val="22"/>
        </w:rPr>
        <w:t xml:space="preserve"> </w:t>
      </w:r>
      <w:proofErr w:type="spellStart"/>
      <w:r>
        <w:rPr>
          <w:rFonts w:cs="Arial"/>
          <w:sz w:val="22"/>
        </w:rPr>
        <w:t>olacak</w:t>
      </w:r>
      <w:r w:rsidRPr="003D2DE6">
        <w:rPr>
          <w:rFonts w:cs="Arial"/>
          <w:sz w:val="22"/>
        </w:rPr>
        <w:t>tır</w:t>
      </w:r>
      <w:proofErr w:type="spellEnd"/>
      <w:r w:rsidRPr="003D2DE6">
        <w:rPr>
          <w:rFonts w:cs="Arial"/>
          <w:sz w:val="22"/>
        </w:rPr>
        <w:t>.</w:t>
      </w:r>
    </w:p>
    <w:p w14:paraId="660BA142" w14:textId="77777777" w:rsidR="009930E7" w:rsidRDefault="009930E7" w:rsidP="00495C59">
      <w:pPr>
        <w:spacing w:before="30" w:line="264" w:lineRule="auto"/>
        <w:ind w:left="426"/>
        <w:rPr>
          <w:rFonts w:cs="Arial"/>
          <w:sz w:val="22"/>
        </w:rPr>
      </w:pPr>
      <w:proofErr w:type="spellStart"/>
      <w:r w:rsidRPr="003D2DE6">
        <w:rPr>
          <w:rFonts w:cs="Arial"/>
          <w:sz w:val="22"/>
        </w:rPr>
        <w:lastRenderedPageBreak/>
        <w:t>Yüklenici</w:t>
      </w:r>
      <w:proofErr w:type="spellEnd"/>
      <w:r w:rsidRPr="003D2DE6">
        <w:rPr>
          <w:rFonts w:cs="Arial"/>
          <w:sz w:val="22"/>
        </w:rPr>
        <w:t xml:space="preserve">, </w:t>
      </w:r>
      <w:proofErr w:type="spellStart"/>
      <w:r w:rsidRPr="003D2DE6">
        <w:rPr>
          <w:rFonts w:cs="Arial"/>
          <w:sz w:val="22"/>
        </w:rPr>
        <w:t>proje</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keşif</w:t>
      </w:r>
      <w:proofErr w:type="spellEnd"/>
      <w:r w:rsidRPr="003D2DE6">
        <w:rPr>
          <w:rFonts w:cs="Arial"/>
          <w:sz w:val="22"/>
        </w:rPr>
        <w:t xml:space="preserve"> </w:t>
      </w:r>
      <w:proofErr w:type="spellStart"/>
      <w:r w:rsidRPr="003D2DE6">
        <w:rPr>
          <w:rFonts w:cs="Arial"/>
          <w:sz w:val="22"/>
        </w:rPr>
        <w:t>cetveli</w:t>
      </w:r>
      <w:proofErr w:type="spellEnd"/>
      <w:r w:rsidRPr="003D2DE6">
        <w:rPr>
          <w:rFonts w:cs="Arial"/>
          <w:sz w:val="22"/>
        </w:rPr>
        <w:t xml:space="preserve"> </w:t>
      </w:r>
      <w:proofErr w:type="spellStart"/>
      <w:r w:rsidRPr="003D2DE6">
        <w:rPr>
          <w:rFonts w:cs="Arial"/>
          <w:sz w:val="22"/>
        </w:rPr>
        <w:t>arasında</w:t>
      </w:r>
      <w:proofErr w:type="spellEnd"/>
      <w:r w:rsidRPr="003D2DE6">
        <w:rPr>
          <w:rFonts w:cs="Arial"/>
          <w:sz w:val="22"/>
        </w:rPr>
        <w:t xml:space="preserve"> </w:t>
      </w:r>
      <w:proofErr w:type="spellStart"/>
      <w:r w:rsidRPr="003D2DE6">
        <w:rPr>
          <w:rFonts w:cs="Arial"/>
          <w:sz w:val="22"/>
        </w:rPr>
        <w:t>imalat</w:t>
      </w:r>
      <w:proofErr w:type="spellEnd"/>
      <w:r w:rsidRPr="003D2DE6">
        <w:rPr>
          <w:rFonts w:cs="Arial"/>
          <w:sz w:val="22"/>
        </w:rPr>
        <w:t xml:space="preserve"> </w:t>
      </w:r>
      <w:proofErr w:type="spellStart"/>
      <w:r w:rsidRPr="003D2DE6">
        <w:rPr>
          <w:rFonts w:cs="Arial"/>
          <w:sz w:val="22"/>
        </w:rPr>
        <w:t>cinsi</w:t>
      </w:r>
      <w:proofErr w:type="spellEnd"/>
      <w:r w:rsidRPr="003D2DE6">
        <w:rPr>
          <w:rFonts w:cs="Arial"/>
          <w:sz w:val="22"/>
        </w:rPr>
        <w:t xml:space="preserve"> </w:t>
      </w:r>
      <w:proofErr w:type="spellStart"/>
      <w:r w:rsidRPr="003D2DE6">
        <w:rPr>
          <w:rFonts w:cs="Arial"/>
          <w:sz w:val="22"/>
        </w:rPr>
        <w:t>bakımından</w:t>
      </w:r>
      <w:proofErr w:type="spellEnd"/>
      <w:r w:rsidRPr="003D2DE6">
        <w:rPr>
          <w:rFonts w:cs="Arial"/>
          <w:sz w:val="22"/>
        </w:rPr>
        <w:t xml:space="preserve"> </w:t>
      </w:r>
      <w:proofErr w:type="spellStart"/>
      <w:r w:rsidRPr="003D2DE6">
        <w:rPr>
          <w:rFonts w:cs="Arial"/>
          <w:sz w:val="22"/>
        </w:rPr>
        <w:t>bir</w:t>
      </w:r>
      <w:proofErr w:type="spellEnd"/>
      <w:r w:rsidRPr="003D2DE6">
        <w:rPr>
          <w:rFonts w:cs="Arial"/>
          <w:sz w:val="22"/>
        </w:rPr>
        <w:t xml:space="preserve"> </w:t>
      </w:r>
      <w:proofErr w:type="spellStart"/>
      <w:r w:rsidRPr="003D2DE6">
        <w:rPr>
          <w:rFonts w:cs="Arial"/>
          <w:sz w:val="22"/>
        </w:rPr>
        <w:t>çelişki</w:t>
      </w:r>
      <w:proofErr w:type="spellEnd"/>
      <w:r w:rsidRPr="003D2DE6">
        <w:rPr>
          <w:rFonts w:cs="Arial"/>
          <w:sz w:val="22"/>
        </w:rPr>
        <w:t xml:space="preserve"> </w:t>
      </w:r>
      <w:proofErr w:type="spellStart"/>
      <w:r w:rsidRPr="003D2DE6">
        <w:rPr>
          <w:rFonts w:cs="Arial"/>
          <w:sz w:val="22"/>
        </w:rPr>
        <w:t>bulması</w:t>
      </w:r>
      <w:proofErr w:type="spellEnd"/>
      <w:r w:rsidRPr="003D2DE6">
        <w:rPr>
          <w:rFonts w:cs="Arial"/>
          <w:sz w:val="22"/>
        </w:rPr>
        <w:t xml:space="preserve"> </w:t>
      </w:r>
      <w:proofErr w:type="spellStart"/>
      <w:r w:rsidRPr="003D2DE6">
        <w:rPr>
          <w:rFonts w:cs="Arial"/>
          <w:sz w:val="22"/>
        </w:rPr>
        <w:t>halinde</w:t>
      </w:r>
      <w:proofErr w:type="spellEnd"/>
      <w:r w:rsidRPr="003D2DE6">
        <w:rPr>
          <w:rFonts w:cs="Arial"/>
          <w:sz w:val="22"/>
        </w:rPr>
        <w:t xml:space="preserve"> </w:t>
      </w:r>
      <w:proofErr w:type="spellStart"/>
      <w:r w:rsidRPr="003D2DE6">
        <w:rPr>
          <w:rFonts w:cs="Arial"/>
          <w:sz w:val="22"/>
        </w:rPr>
        <w:t>durumu</w:t>
      </w:r>
      <w:proofErr w:type="spellEnd"/>
      <w:r w:rsidRPr="003D2DE6">
        <w:rPr>
          <w:rFonts w:cs="Arial"/>
          <w:sz w:val="22"/>
        </w:rPr>
        <w:t xml:space="preserve"> </w:t>
      </w:r>
      <w:proofErr w:type="spellStart"/>
      <w:r w:rsidRPr="003D2DE6">
        <w:rPr>
          <w:rFonts w:cs="Arial"/>
          <w:sz w:val="22"/>
        </w:rPr>
        <w:t>İşverene</w:t>
      </w:r>
      <w:proofErr w:type="spellEnd"/>
      <w:r w:rsidRPr="003D2DE6">
        <w:rPr>
          <w:rFonts w:cs="Arial"/>
          <w:sz w:val="22"/>
        </w:rPr>
        <w:t xml:space="preserve"> </w:t>
      </w:r>
      <w:proofErr w:type="spellStart"/>
      <w:r w:rsidRPr="003D2DE6">
        <w:rPr>
          <w:rFonts w:cs="Arial"/>
          <w:sz w:val="22"/>
        </w:rPr>
        <w:t>bildirerek</w:t>
      </w:r>
      <w:proofErr w:type="spellEnd"/>
      <w:r w:rsidRPr="003D2DE6">
        <w:rPr>
          <w:rFonts w:cs="Arial"/>
          <w:sz w:val="22"/>
        </w:rPr>
        <w:t xml:space="preserve"> </w:t>
      </w:r>
      <w:proofErr w:type="spellStart"/>
      <w:r w:rsidRPr="003D2DE6">
        <w:rPr>
          <w:rFonts w:cs="Arial"/>
          <w:sz w:val="22"/>
        </w:rPr>
        <w:t>alacağı</w:t>
      </w:r>
      <w:proofErr w:type="spellEnd"/>
      <w:r w:rsidRPr="003D2DE6">
        <w:rPr>
          <w:rFonts w:cs="Arial"/>
          <w:sz w:val="22"/>
        </w:rPr>
        <w:t xml:space="preserve"> </w:t>
      </w:r>
      <w:proofErr w:type="spellStart"/>
      <w:r w:rsidRPr="003D2DE6">
        <w:rPr>
          <w:rFonts w:cs="Arial"/>
          <w:sz w:val="22"/>
        </w:rPr>
        <w:t>yazılı</w:t>
      </w:r>
      <w:proofErr w:type="spellEnd"/>
      <w:r w:rsidRPr="003D2DE6">
        <w:rPr>
          <w:rFonts w:cs="Arial"/>
          <w:sz w:val="22"/>
        </w:rPr>
        <w:t xml:space="preserve"> </w:t>
      </w:r>
      <w:proofErr w:type="spellStart"/>
      <w:r w:rsidRPr="003D2DE6">
        <w:rPr>
          <w:rFonts w:cs="Arial"/>
          <w:sz w:val="22"/>
        </w:rPr>
        <w:t>talimata</w:t>
      </w:r>
      <w:proofErr w:type="spellEnd"/>
      <w:r w:rsidRPr="003D2DE6">
        <w:rPr>
          <w:rFonts w:cs="Arial"/>
          <w:sz w:val="22"/>
        </w:rPr>
        <w:t xml:space="preserve"> </w:t>
      </w:r>
      <w:proofErr w:type="spellStart"/>
      <w:r w:rsidRPr="003D2DE6">
        <w:rPr>
          <w:rFonts w:cs="Arial"/>
          <w:sz w:val="22"/>
        </w:rPr>
        <w:t>göre</w:t>
      </w:r>
      <w:proofErr w:type="spellEnd"/>
      <w:r w:rsidRPr="003D2DE6">
        <w:rPr>
          <w:rFonts w:cs="Arial"/>
          <w:sz w:val="22"/>
        </w:rPr>
        <w:t xml:space="preserve"> </w:t>
      </w:r>
      <w:proofErr w:type="spellStart"/>
      <w:r w:rsidRPr="003D2DE6">
        <w:rPr>
          <w:rFonts w:cs="Arial"/>
          <w:sz w:val="22"/>
        </w:rPr>
        <w:t>hareket</w:t>
      </w:r>
      <w:proofErr w:type="spellEnd"/>
      <w:r w:rsidRPr="003D2DE6">
        <w:rPr>
          <w:rFonts w:cs="Arial"/>
          <w:sz w:val="22"/>
        </w:rPr>
        <w:t xml:space="preserve"> </w:t>
      </w:r>
      <w:proofErr w:type="spellStart"/>
      <w:r w:rsidRPr="003D2DE6">
        <w:rPr>
          <w:rFonts w:cs="Arial"/>
          <w:sz w:val="22"/>
        </w:rPr>
        <w:t>edecektir</w:t>
      </w:r>
      <w:proofErr w:type="spellEnd"/>
      <w:r w:rsidRPr="003D2DE6">
        <w:rPr>
          <w:rFonts w:cs="Arial"/>
          <w:sz w:val="22"/>
        </w:rPr>
        <w:t>.</w:t>
      </w:r>
    </w:p>
    <w:p w14:paraId="6736426B" w14:textId="77777777" w:rsidR="009930E7" w:rsidRDefault="009930E7" w:rsidP="00495C59">
      <w:pPr>
        <w:spacing w:before="30" w:line="264" w:lineRule="auto"/>
        <w:ind w:left="426"/>
        <w:rPr>
          <w:rFonts w:cs="Arial"/>
          <w:sz w:val="22"/>
        </w:rPr>
      </w:pPr>
    </w:p>
    <w:p w14:paraId="279EE182" w14:textId="77777777" w:rsidR="00495C59" w:rsidRDefault="009930E7" w:rsidP="006C0D19">
      <w:pPr>
        <w:spacing w:before="30" w:line="264" w:lineRule="auto"/>
        <w:ind w:left="426"/>
        <w:jc w:val="center"/>
        <w:rPr>
          <w:rFonts w:cs="Arial"/>
          <w:b/>
          <w:sz w:val="22"/>
        </w:rPr>
      </w:pPr>
      <w:r>
        <w:rPr>
          <w:rFonts w:cs="Arial"/>
          <w:b/>
          <w:sz w:val="22"/>
        </w:rPr>
        <w:t>3.İŞİN YERİ</w:t>
      </w:r>
    </w:p>
    <w:p w14:paraId="153DFB84" w14:textId="77777777" w:rsidR="009930E7" w:rsidRPr="00105324" w:rsidRDefault="009930E7" w:rsidP="00495C59">
      <w:pPr>
        <w:spacing w:before="30" w:line="264" w:lineRule="auto"/>
        <w:ind w:left="426"/>
        <w:rPr>
          <w:rFonts w:cs="Arial"/>
          <w:sz w:val="22"/>
        </w:rPr>
      </w:pPr>
      <w:proofErr w:type="spellStart"/>
      <w:r w:rsidRPr="003D2DE6">
        <w:rPr>
          <w:rFonts w:cs="Arial"/>
          <w:b/>
          <w:sz w:val="22"/>
        </w:rPr>
        <w:t>Madde</w:t>
      </w:r>
      <w:proofErr w:type="spellEnd"/>
      <w:r w:rsidRPr="003D2DE6">
        <w:rPr>
          <w:rFonts w:cs="Arial"/>
          <w:b/>
          <w:sz w:val="22"/>
        </w:rPr>
        <w:t xml:space="preserve"> </w:t>
      </w:r>
      <w:r w:rsidRPr="00105324">
        <w:rPr>
          <w:rFonts w:cs="Arial"/>
          <w:b/>
          <w:sz w:val="22"/>
        </w:rPr>
        <w:t>3.1</w:t>
      </w:r>
      <w:r w:rsidRPr="00105324">
        <w:rPr>
          <w:rFonts w:cs="Arial"/>
          <w:sz w:val="22"/>
        </w:rPr>
        <w:t xml:space="preserve"> İŞİN YERİ: </w:t>
      </w:r>
    </w:p>
    <w:p w14:paraId="05E6AEC7" w14:textId="77777777" w:rsidR="009930E7" w:rsidRPr="00105324" w:rsidRDefault="009930E7" w:rsidP="00495C59">
      <w:pPr>
        <w:spacing w:before="30" w:line="264" w:lineRule="auto"/>
        <w:ind w:left="426"/>
        <w:rPr>
          <w:rFonts w:cs="Arial"/>
          <w:sz w:val="22"/>
        </w:rPr>
      </w:pPr>
      <w:r>
        <w:rPr>
          <w:rFonts w:cs="Arial"/>
          <w:sz w:val="22"/>
        </w:rPr>
        <w:t xml:space="preserve">……………….. </w:t>
      </w:r>
      <w:proofErr w:type="spellStart"/>
      <w:r>
        <w:rPr>
          <w:rFonts w:cs="Arial"/>
          <w:sz w:val="22"/>
        </w:rPr>
        <w:t>ili</w:t>
      </w:r>
      <w:proofErr w:type="spellEnd"/>
      <w:r>
        <w:rPr>
          <w:rFonts w:cs="Arial"/>
          <w:sz w:val="22"/>
        </w:rPr>
        <w:t xml:space="preserve"> ………………….</w:t>
      </w:r>
      <w:r w:rsidR="007A3BCF">
        <w:rPr>
          <w:rFonts w:cs="Arial"/>
          <w:sz w:val="22"/>
        </w:rPr>
        <w:t xml:space="preserve"> </w:t>
      </w:r>
      <w:proofErr w:type="spellStart"/>
      <w:r w:rsidR="007A3BCF">
        <w:rPr>
          <w:rFonts w:cs="Arial"/>
          <w:sz w:val="22"/>
        </w:rPr>
        <w:t>Ilçesi</w:t>
      </w:r>
      <w:proofErr w:type="spellEnd"/>
      <w:r w:rsidR="007A3BCF">
        <w:rPr>
          <w:rFonts w:cs="Arial"/>
          <w:sz w:val="22"/>
        </w:rPr>
        <w:t xml:space="preserve"> …. </w:t>
      </w:r>
      <w:proofErr w:type="spellStart"/>
      <w:r w:rsidR="007A3BCF">
        <w:rPr>
          <w:rFonts w:cs="Arial"/>
          <w:sz w:val="22"/>
        </w:rPr>
        <w:t>Pafta</w:t>
      </w:r>
      <w:proofErr w:type="spellEnd"/>
      <w:r w:rsidR="007A3BCF">
        <w:rPr>
          <w:rFonts w:cs="Arial"/>
          <w:sz w:val="22"/>
        </w:rPr>
        <w:t xml:space="preserve"> ….. </w:t>
      </w:r>
      <w:proofErr w:type="spellStart"/>
      <w:r w:rsidR="007A3BCF">
        <w:rPr>
          <w:rFonts w:cs="Arial"/>
          <w:sz w:val="22"/>
        </w:rPr>
        <w:t>ada</w:t>
      </w:r>
      <w:proofErr w:type="spellEnd"/>
      <w:r w:rsidR="007A3BCF">
        <w:rPr>
          <w:rFonts w:cs="Arial"/>
          <w:sz w:val="22"/>
        </w:rPr>
        <w:t xml:space="preserve"> ….. </w:t>
      </w:r>
      <w:proofErr w:type="spellStart"/>
      <w:r w:rsidR="007A3BCF">
        <w:rPr>
          <w:rFonts w:cs="Arial"/>
          <w:sz w:val="22"/>
        </w:rPr>
        <w:t>parsel</w:t>
      </w:r>
      <w:proofErr w:type="spellEnd"/>
      <w:r w:rsidRPr="00105324">
        <w:rPr>
          <w:rFonts w:cs="Arial"/>
          <w:sz w:val="22"/>
        </w:rPr>
        <w:t xml:space="preserve">. </w:t>
      </w:r>
      <w:r>
        <w:rPr>
          <w:rFonts w:cs="Arial"/>
          <w:sz w:val="22"/>
        </w:rPr>
        <w:t>YÜKLENİCİ</w:t>
      </w:r>
      <w:r w:rsidRPr="00105324">
        <w:rPr>
          <w:rFonts w:cs="Arial"/>
          <w:sz w:val="22"/>
        </w:rPr>
        <w:t xml:space="preserve">, </w:t>
      </w:r>
      <w:proofErr w:type="spellStart"/>
      <w:r w:rsidRPr="00105324">
        <w:rPr>
          <w:rFonts w:cs="Arial"/>
          <w:sz w:val="22"/>
        </w:rPr>
        <w:t>teklifini</w:t>
      </w:r>
      <w:proofErr w:type="spellEnd"/>
      <w:r w:rsidRPr="00105324">
        <w:rPr>
          <w:rFonts w:cs="Arial"/>
          <w:sz w:val="22"/>
        </w:rPr>
        <w:t xml:space="preserve"> </w:t>
      </w:r>
      <w:proofErr w:type="spellStart"/>
      <w:r w:rsidRPr="00105324">
        <w:rPr>
          <w:rFonts w:cs="Arial"/>
          <w:sz w:val="22"/>
        </w:rPr>
        <w:t>vermeden</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bu</w:t>
      </w:r>
      <w:proofErr w:type="spellEnd"/>
      <w:r w:rsidRPr="00105324">
        <w:rPr>
          <w:rFonts w:cs="Arial"/>
          <w:sz w:val="22"/>
        </w:rPr>
        <w:t xml:space="preserve"> </w:t>
      </w:r>
      <w:proofErr w:type="spellStart"/>
      <w:r w:rsidRPr="00105324">
        <w:rPr>
          <w:rFonts w:cs="Arial"/>
          <w:sz w:val="22"/>
        </w:rPr>
        <w:t>sözleşme</w:t>
      </w:r>
      <w:proofErr w:type="spellEnd"/>
      <w:r w:rsidRPr="00105324">
        <w:rPr>
          <w:rFonts w:cs="Arial"/>
          <w:sz w:val="22"/>
        </w:rPr>
        <w:t xml:space="preserve"> </w:t>
      </w:r>
      <w:proofErr w:type="spellStart"/>
      <w:r w:rsidRPr="00105324">
        <w:rPr>
          <w:rFonts w:cs="Arial"/>
          <w:sz w:val="22"/>
        </w:rPr>
        <w:t>maddelerini</w:t>
      </w:r>
      <w:proofErr w:type="spellEnd"/>
      <w:r w:rsidRPr="00105324">
        <w:rPr>
          <w:rFonts w:cs="Arial"/>
          <w:sz w:val="22"/>
        </w:rPr>
        <w:t xml:space="preserve"> </w:t>
      </w:r>
      <w:proofErr w:type="spellStart"/>
      <w:r w:rsidRPr="00105324">
        <w:rPr>
          <w:rFonts w:cs="Arial"/>
          <w:sz w:val="22"/>
        </w:rPr>
        <w:t>görüşmeden</w:t>
      </w:r>
      <w:proofErr w:type="spellEnd"/>
      <w:r w:rsidRPr="00105324">
        <w:rPr>
          <w:rFonts w:cs="Arial"/>
          <w:sz w:val="22"/>
        </w:rPr>
        <w:t xml:space="preserve"> </w:t>
      </w:r>
      <w:proofErr w:type="spellStart"/>
      <w:r w:rsidRPr="00105324">
        <w:rPr>
          <w:rFonts w:cs="Arial"/>
          <w:sz w:val="22"/>
        </w:rPr>
        <w:t>önce</w:t>
      </w:r>
      <w:proofErr w:type="spellEnd"/>
      <w:r w:rsidRPr="00105324">
        <w:rPr>
          <w:rFonts w:cs="Arial"/>
          <w:sz w:val="22"/>
        </w:rPr>
        <w:t xml:space="preserve">, </w:t>
      </w:r>
      <w:proofErr w:type="spellStart"/>
      <w:r w:rsidRPr="00105324">
        <w:rPr>
          <w:rFonts w:cs="Arial"/>
          <w:sz w:val="22"/>
        </w:rPr>
        <w:t>İşyeri</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civarı</w:t>
      </w:r>
      <w:proofErr w:type="spellEnd"/>
      <w:r w:rsidRPr="00105324">
        <w:rPr>
          <w:rFonts w:cs="Arial"/>
          <w:sz w:val="22"/>
        </w:rPr>
        <w:t xml:space="preserve"> </w:t>
      </w:r>
      <w:proofErr w:type="spellStart"/>
      <w:r w:rsidRPr="00105324">
        <w:rPr>
          <w:rFonts w:cs="Arial"/>
          <w:sz w:val="22"/>
        </w:rPr>
        <w:t>hakkında</w:t>
      </w:r>
      <w:proofErr w:type="spellEnd"/>
      <w:r w:rsidRPr="00105324">
        <w:rPr>
          <w:rFonts w:cs="Arial"/>
          <w:sz w:val="22"/>
        </w:rPr>
        <w:t xml:space="preserve"> </w:t>
      </w:r>
      <w:proofErr w:type="spellStart"/>
      <w:r w:rsidRPr="00105324">
        <w:rPr>
          <w:rFonts w:cs="Arial"/>
          <w:sz w:val="22"/>
        </w:rPr>
        <w:t>kendisine</w:t>
      </w:r>
      <w:proofErr w:type="spellEnd"/>
      <w:r w:rsidRPr="00105324">
        <w:rPr>
          <w:rFonts w:cs="Arial"/>
          <w:sz w:val="22"/>
        </w:rPr>
        <w:t xml:space="preserve"> </w:t>
      </w:r>
      <w:proofErr w:type="spellStart"/>
      <w:r w:rsidRPr="00105324">
        <w:rPr>
          <w:rFonts w:cs="Arial"/>
          <w:sz w:val="22"/>
        </w:rPr>
        <w:t>İşveren</w:t>
      </w:r>
      <w:proofErr w:type="spellEnd"/>
      <w:r w:rsidRPr="00105324">
        <w:rPr>
          <w:rFonts w:cs="Arial"/>
          <w:sz w:val="22"/>
        </w:rPr>
        <w:t xml:space="preserve"> </w:t>
      </w:r>
      <w:proofErr w:type="spellStart"/>
      <w:r w:rsidRPr="00105324">
        <w:rPr>
          <w:rFonts w:cs="Arial"/>
          <w:sz w:val="22"/>
        </w:rPr>
        <w:t>tarafından</w:t>
      </w:r>
      <w:proofErr w:type="spellEnd"/>
      <w:r w:rsidRPr="00105324">
        <w:rPr>
          <w:rFonts w:cs="Arial"/>
          <w:sz w:val="22"/>
        </w:rPr>
        <w:t xml:space="preserve"> </w:t>
      </w:r>
      <w:proofErr w:type="spellStart"/>
      <w:r w:rsidRPr="00105324">
        <w:rPr>
          <w:rFonts w:cs="Arial"/>
          <w:sz w:val="22"/>
        </w:rPr>
        <w:t>verilen</w:t>
      </w:r>
      <w:proofErr w:type="spellEnd"/>
      <w:r w:rsidRPr="00105324">
        <w:rPr>
          <w:rFonts w:cs="Arial"/>
          <w:sz w:val="22"/>
        </w:rPr>
        <w:t xml:space="preserve"> </w:t>
      </w:r>
      <w:proofErr w:type="spellStart"/>
      <w:r w:rsidRPr="00105324">
        <w:rPr>
          <w:rFonts w:cs="Arial"/>
          <w:sz w:val="22"/>
        </w:rPr>
        <w:t>bilgileri</w:t>
      </w:r>
      <w:proofErr w:type="spellEnd"/>
      <w:r w:rsidRPr="00105324">
        <w:rPr>
          <w:rFonts w:cs="Arial"/>
          <w:sz w:val="22"/>
        </w:rPr>
        <w:t xml:space="preserve"> </w:t>
      </w:r>
      <w:proofErr w:type="spellStart"/>
      <w:r w:rsidRPr="00105324">
        <w:rPr>
          <w:rFonts w:cs="Arial"/>
          <w:sz w:val="22"/>
        </w:rPr>
        <w:t>kontrol</w:t>
      </w:r>
      <w:proofErr w:type="spellEnd"/>
      <w:r w:rsidRPr="00105324">
        <w:rPr>
          <w:rFonts w:cs="Arial"/>
          <w:sz w:val="22"/>
        </w:rPr>
        <w:t xml:space="preserve"> </w:t>
      </w:r>
      <w:proofErr w:type="spellStart"/>
      <w:r w:rsidRPr="00105324">
        <w:rPr>
          <w:rFonts w:cs="Arial"/>
          <w:sz w:val="22"/>
        </w:rPr>
        <w:t>etmiş</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iklim</w:t>
      </w:r>
      <w:proofErr w:type="spellEnd"/>
      <w:r w:rsidRPr="00105324">
        <w:rPr>
          <w:rFonts w:cs="Arial"/>
          <w:sz w:val="22"/>
        </w:rPr>
        <w:t xml:space="preserve"> </w:t>
      </w:r>
      <w:proofErr w:type="spellStart"/>
      <w:r w:rsidRPr="00105324">
        <w:rPr>
          <w:rFonts w:cs="Arial"/>
          <w:sz w:val="22"/>
        </w:rPr>
        <w:t>şartları</w:t>
      </w:r>
      <w:proofErr w:type="spellEnd"/>
      <w:r w:rsidRPr="00105324">
        <w:rPr>
          <w:rFonts w:cs="Arial"/>
          <w:sz w:val="22"/>
        </w:rPr>
        <w:t xml:space="preserve">, </w:t>
      </w:r>
      <w:proofErr w:type="spellStart"/>
      <w:r w:rsidRPr="00105324">
        <w:rPr>
          <w:rFonts w:cs="Arial"/>
          <w:sz w:val="22"/>
        </w:rPr>
        <w:t>işin</w:t>
      </w:r>
      <w:proofErr w:type="spellEnd"/>
      <w:r w:rsidRPr="00105324">
        <w:rPr>
          <w:rFonts w:cs="Arial"/>
          <w:sz w:val="22"/>
        </w:rPr>
        <w:t xml:space="preserve"> </w:t>
      </w:r>
      <w:proofErr w:type="spellStart"/>
      <w:r w:rsidRPr="00105324">
        <w:rPr>
          <w:rFonts w:cs="Arial"/>
          <w:sz w:val="22"/>
        </w:rPr>
        <w:t>özellikleri</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kapsamı</w:t>
      </w:r>
      <w:proofErr w:type="spellEnd"/>
      <w:r w:rsidRPr="00105324">
        <w:rPr>
          <w:rFonts w:cs="Arial"/>
          <w:sz w:val="22"/>
        </w:rPr>
        <w:t xml:space="preserve">, </w:t>
      </w:r>
      <w:proofErr w:type="spellStart"/>
      <w:r w:rsidRPr="00105324">
        <w:rPr>
          <w:rFonts w:cs="Arial"/>
          <w:sz w:val="22"/>
        </w:rPr>
        <w:t>işin</w:t>
      </w:r>
      <w:proofErr w:type="spellEnd"/>
      <w:r w:rsidRPr="00105324">
        <w:rPr>
          <w:rFonts w:cs="Arial"/>
          <w:sz w:val="22"/>
        </w:rPr>
        <w:t xml:space="preserve"> </w:t>
      </w:r>
      <w:proofErr w:type="spellStart"/>
      <w:r w:rsidRPr="00105324">
        <w:rPr>
          <w:rFonts w:cs="Arial"/>
          <w:sz w:val="22"/>
        </w:rPr>
        <w:t>tamamlanması</w:t>
      </w:r>
      <w:proofErr w:type="spellEnd"/>
      <w:r w:rsidRPr="00105324">
        <w:rPr>
          <w:rFonts w:cs="Arial"/>
          <w:sz w:val="22"/>
        </w:rPr>
        <w:t xml:space="preserve"> </w:t>
      </w:r>
      <w:proofErr w:type="spellStart"/>
      <w:r w:rsidRPr="00105324">
        <w:rPr>
          <w:rFonts w:cs="Arial"/>
          <w:sz w:val="22"/>
        </w:rPr>
        <w:t>için</w:t>
      </w:r>
      <w:proofErr w:type="spellEnd"/>
      <w:r w:rsidRPr="00105324">
        <w:rPr>
          <w:rFonts w:cs="Arial"/>
          <w:sz w:val="22"/>
        </w:rPr>
        <w:t xml:space="preserve"> </w:t>
      </w:r>
      <w:proofErr w:type="spellStart"/>
      <w:r w:rsidRPr="00105324">
        <w:rPr>
          <w:rFonts w:cs="Arial"/>
          <w:sz w:val="22"/>
        </w:rPr>
        <w:t>gerekli</w:t>
      </w:r>
      <w:proofErr w:type="spellEnd"/>
      <w:r w:rsidRPr="00105324">
        <w:rPr>
          <w:rFonts w:cs="Arial"/>
          <w:sz w:val="22"/>
        </w:rPr>
        <w:t xml:space="preserve"> </w:t>
      </w:r>
      <w:proofErr w:type="spellStart"/>
      <w:r w:rsidRPr="00105324">
        <w:rPr>
          <w:rFonts w:cs="Arial"/>
          <w:sz w:val="22"/>
        </w:rPr>
        <w:t>malzeme</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techizat</w:t>
      </w:r>
      <w:proofErr w:type="spellEnd"/>
      <w:r w:rsidRPr="00105324">
        <w:rPr>
          <w:rFonts w:cs="Arial"/>
          <w:sz w:val="22"/>
        </w:rPr>
        <w:t xml:space="preserve">, </w:t>
      </w:r>
      <w:proofErr w:type="spellStart"/>
      <w:r w:rsidRPr="00105324">
        <w:rPr>
          <w:rFonts w:cs="Arial"/>
          <w:sz w:val="22"/>
        </w:rPr>
        <w:t>işyerine</w:t>
      </w:r>
      <w:proofErr w:type="spellEnd"/>
      <w:r w:rsidRPr="00105324">
        <w:rPr>
          <w:rFonts w:cs="Arial"/>
          <w:sz w:val="22"/>
        </w:rPr>
        <w:t xml:space="preserve"> </w:t>
      </w:r>
      <w:proofErr w:type="spellStart"/>
      <w:r w:rsidRPr="00105324">
        <w:rPr>
          <w:rFonts w:cs="Arial"/>
          <w:sz w:val="22"/>
        </w:rPr>
        <w:t>ulaşım</w:t>
      </w:r>
      <w:proofErr w:type="spellEnd"/>
      <w:r w:rsidRPr="00105324">
        <w:rPr>
          <w:rFonts w:cs="Arial"/>
          <w:sz w:val="22"/>
        </w:rPr>
        <w:t xml:space="preserve"> </w:t>
      </w:r>
      <w:proofErr w:type="spellStart"/>
      <w:r w:rsidRPr="00105324">
        <w:rPr>
          <w:rFonts w:cs="Arial"/>
          <w:sz w:val="22"/>
        </w:rPr>
        <w:t>imkanları</w:t>
      </w:r>
      <w:proofErr w:type="spellEnd"/>
      <w:r w:rsidRPr="00105324">
        <w:rPr>
          <w:rFonts w:cs="Arial"/>
          <w:sz w:val="22"/>
        </w:rPr>
        <w:t xml:space="preserve">, </w:t>
      </w:r>
      <w:proofErr w:type="spellStart"/>
      <w:r w:rsidRPr="00105324">
        <w:rPr>
          <w:rFonts w:cs="Arial"/>
          <w:sz w:val="22"/>
        </w:rPr>
        <w:t>gerek</w:t>
      </w:r>
      <w:proofErr w:type="spellEnd"/>
      <w:r w:rsidRPr="00105324">
        <w:rPr>
          <w:rFonts w:cs="Arial"/>
          <w:sz w:val="22"/>
        </w:rPr>
        <w:t xml:space="preserve"> </w:t>
      </w:r>
      <w:proofErr w:type="spellStart"/>
      <w:r w:rsidRPr="00105324">
        <w:rPr>
          <w:rFonts w:cs="Arial"/>
          <w:sz w:val="22"/>
        </w:rPr>
        <w:t>duyulabilecek</w:t>
      </w:r>
      <w:proofErr w:type="spellEnd"/>
      <w:r w:rsidRPr="00105324">
        <w:rPr>
          <w:rFonts w:cs="Arial"/>
          <w:sz w:val="22"/>
        </w:rPr>
        <w:t xml:space="preserve"> </w:t>
      </w:r>
      <w:proofErr w:type="spellStart"/>
      <w:r w:rsidRPr="00105324">
        <w:rPr>
          <w:rFonts w:cs="Arial"/>
          <w:sz w:val="22"/>
        </w:rPr>
        <w:t>personel</w:t>
      </w:r>
      <w:proofErr w:type="spellEnd"/>
      <w:r w:rsidRPr="00105324">
        <w:rPr>
          <w:rFonts w:cs="Arial"/>
          <w:sz w:val="22"/>
        </w:rPr>
        <w:t xml:space="preserve"> </w:t>
      </w:r>
      <w:proofErr w:type="spellStart"/>
      <w:r w:rsidRPr="00105324">
        <w:rPr>
          <w:rFonts w:cs="Arial"/>
          <w:sz w:val="22"/>
        </w:rPr>
        <w:t>barındırma</w:t>
      </w:r>
      <w:proofErr w:type="spellEnd"/>
      <w:r w:rsidRPr="00105324">
        <w:rPr>
          <w:rFonts w:cs="Arial"/>
          <w:sz w:val="22"/>
        </w:rPr>
        <w:t xml:space="preserve"> </w:t>
      </w:r>
      <w:proofErr w:type="spellStart"/>
      <w:r w:rsidRPr="00105324">
        <w:rPr>
          <w:rFonts w:cs="Arial"/>
          <w:sz w:val="22"/>
        </w:rPr>
        <w:t>olanakları</w:t>
      </w:r>
      <w:proofErr w:type="spellEnd"/>
      <w:r w:rsidRPr="00105324">
        <w:rPr>
          <w:rFonts w:cs="Arial"/>
          <w:sz w:val="22"/>
        </w:rPr>
        <w:t xml:space="preserve"> </w:t>
      </w:r>
      <w:proofErr w:type="spellStart"/>
      <w:r w:rsidRPr="00105324">
        <w:rPr>
          <w:rFonts w:cs="Arial"/>
          <w:sz w:val="22"/>
        </w:rPr>
        <w:t>gibi</w:t>
      </w:r>
      <w:proofErr w:type="spellEnd"/>
      <w:r w:rsidRPr="00105324">
        <w:rPr>
          <w:rFonts w:cs="Arial"/>
          <w:sz w:val="22"/>
        </w:rPr>
        <w:t xml:space="preserve"> </w:t>
      </w:r>
      <w:proofErr w:type="spellStart"/>
      <w:r w:rsidRPr="00105324">
        <w:rPr>
          <w:rFonts w:cs="Arial"/>
          <w:sz w:val="22"/>
        </w:rPr>
        <w:t>işyerinin</w:t>
      </w:r>
      <w:proofErr w:type="spellEnd"/>
      <w:r w:rsidRPr="00105324">
        <w:rPr>
          <w:rFonts w:cs="Arial"/>
          <w:sz w:val="22"/>
        </w:rPr>
        <w:t xml:space="preserve"> </w:t>
      </w:r>
      <w:proofErr w:type="spellStart"/>
      <w:r w:rsidRPr="00105324">
        <w:rPr>
          <w:rFonts w:cs="Arial"/>
          <w:sz w:val="22"/>
        </w:rPr>
        <w:t>sahip</w:t>
      </w:r>
      <w:proofErr w:type="spellEnd"/>
      <w:r w:rsidRPr="00105324">
        <w:rPr>
          <w:rFonts w:cs="Arial"/>
          <w:sz w:val="22"/>
        </w:rPr>
        <w:t xml:space="preserve"> </w:t>
      </w:r>
      <w:proofErr w:type="spellStart"/>
      <w:r w:rsidRPr="00105324">
        <w:rPr>
          <w:rFonts w:cs="Arial"/>
          <w:sz w:val="22"/>
        </w:rPr>
        <w:t>olduğu</w:t>
      </w:r>
      <w:proofErr w:type="spellEnd"/>
      <w:r w:rsidRPr="00105324">
        <w:rPr>
          <w:rFonts w:cs="Arial"/>
          <w:sz w:val="22"/>
        </w:rPr>
        <w:t xml:space="preserve"> </w:t>
      </w:r>
      <w:proofErr w:type="spellStart"/>
      <w:r w:rsidRPr="00105324">
        <w:rPr>
          <w:rFonts w:cs="Arial"/>
          <w:sz w:val="22"/>
        </w:rPr>
        <w:t>tüm</w:t>
      </w:r>
      <w:proofErr w:type="spellEnd"/>
      <w:r w:rsidRPr="00105324">
        <w:rPr>
          <w:rFonts w:cs="Arial"/>
          <w:sz w:val="22"/>
        </w:rPr>
        <w:t xml:space="preserve"> durum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özellikler</w:t>
      </w:r>
      <w:proofErr w:type="spellEnd"/>
      <w:r w:rsidRPr="00105324">
        <w:rPr>
          <w:rFonts w:cs="Arial"/>
          <w:sz w:val="22"/>
        </w:rPr>
        <w:t xml:space="preserve"> </w:t>
      </w:r>
      <w:proofErr w:type="spellStart"/>
      <w:r w:rsidRPr="00105324">
        <w:rPr>
          <w:rFonts w:cs="Arial"/>
          <w:sz w:val="22"/>
        </w:rPr>
        <w:t>ile</w:t>
      </w:r>
      <w:proofErr w:type="spellEnd"/>
      <w:r w:rsidRPr="00105324">
        <w:rPr>
          <w:rFonts w:cs="Arial"/>
          <w:sz w:val="22"/>
        </w:rPr>
        <w:t xml:space="preserve"> </w:t>
      </w:r>
      <w:proofErr w:type="spellStart"/>
      <w:r w:rsidRPr="00105324">
        <w:rPr>
          <w:rFonts w:cs="Arial"/>
          <w:sz w:val="22"/>
        </w:rPr>
        <w:t>ilgili</w:t>
      </w:r>
      <w:proofErr w:type="spellEnd"/>
      <w:r w:rsidRPr="00105324">
        <w:rPr>
          <w:rFonts w:cs="Arial"/>
          <w:sz w:val="22"/>
        </w:rPr>
        <w:t xml:space="preserve"> her </w:t>
      </w:r>
      <w:proofErr w:type="spellStart"/>
      <w:r w:rsidRPr="00105324">
        <w:rPr>
          <w:rFonts w:cs="Arial"/>
          <w:sz w:val="22"/>
        </w:rPr>
        <w:t>türlü</w:t>
      </w:r>
      <w:proofErr w:type="spellEnd"/>
      <w:r w:rsidRPr="00105324">
        <w:rPr>
          <w:rFonts w:cs="Arial"/>
          <w:sz w:val="22"/>
        </w:rPr>
        <w:t xml:space="preserve"> </w:t>
      </w:r>
      <w:proofErr w:type="spellStart"/>
      <w:r w:rsidRPr="00105324">
        <w:rPr>
          <w:rFonts w:cs="Arial"/>
          <w:sz w:val="22"/>
        </w:rPr>
        <w:t>incelemeyi</w:t>
      </w:r>
      <w:proofErr w:type="spellEnd"/>
      <w:r w:rsidRPr="00105324">
        <w:rPr>
          <w:rFonts w:cs="Arial"/>
          <w:sz w:val="22"/>
        </w:rPr>
        <w:t xml:space="preserve"> </w:t>
      </w:r>
      <w:proofErr w:type="spellStart"/>
      <w:r w:rsidRPr="00105324">
        <w:rPr>
          <w:rFonts w:cs="Arial"/>
          <w:sz w:val="22"/>
        </w:rPr>
        <w:t>yapmış</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teklifi</w:t>
      </w:r>
      <w:proofErr w:type="spellEnd"/>
      <w:r w:rsidRPr="00105324">
        <w:rPr>
          <w:rFonts w:cs="Arial"/>
          <w:sz w:val="22"/>
        </w:rPr>
        <w:t xml:space="preserve"> </w:t>
      </w:r>
      <w:proofErr w:type="spellStart"/>
      <w:r w:rsidRPr="00105324">
        <w:rPr>
          <w:rFonts w:cs="Arial"/>
          <w:sz w:val="22"/>
        </w:rPr>
        <w:t>ile</w:t>
      </w:r>
      <w:proofErr w:type="spellEnd"/>
      <w:r w:rsidRPr="00105324">
        <w:rPr>
          <w:rFonts w:cs="Arial"/>
          <w:sz w:val="22"/>
        </w:rPr>
        <w:t xml:space="preserve"> </w:t>
      </w:r>
      <w:proofErr w:type="spellStart"/>
      <w:r w:rsidRPr="00105324">
        <w:rPr>
          <w:rFonts w:cs="Arial"/>
          <w:sz w:val="22"/>
        </w:rPr>
        <w:t>ilgili</w:t>
      </w:r>
      <w:proofErr w:type="spellEnd"/>
      <w:r w:rsidRPr="00105324">
        <w:rPr>
          <w:rFonts w:cs="Arial"/>
          <w:sz w:val="22"/>
        </w:rPr>
        <w:t xml:space="preserve"> </w:t>
      </w:r>
      <w:proofErr w:type="spellStart"/>
      <w:r w:rsidRPr="00105324">
        <w:rPr>
          <w:rFonts w:cs="Arial"/>
          <w:sz w:val="22"/>
        </w:rPr>
        <w:t>olabilecek</w:t>
      </w:r>
      <w:proofErr w:type="spellEnd"/>
      <w:r w:rsidRPr="00105324">
        <w:rPr>
          <w:rFonts w:cs="Arial"/>
          <w:sz w:val="22"/>
        </w:rPr>
        <w:t xml:space="preserve"> her </w:t>
      </w:r>
      <w:proofErr w:type="spellStart"/>
      <w:r w:rsidRPr="00105324">
        <w:rPr>
          <w:rFonts w:cs="Arial"/>
          <w:sz w:val="22"/>
        </w:rPr>
        <w:t>türlü</w:t>
      </w:r>
      <w:proofErr w:type="spellEnd"/>
      <w:r w:rsidRPr="00105324">
        <w:rPr>
          <w:rFonts w:cs="Arial"/>
          <w:sz w:val="22"/>
        </w:rPr>
        <w:t xml:space="preserve"> </w:t>
      </w:r>
      <w:proofErr w:type="spellStart"/>
      <w:r w:rsidRPr="00105324">
        <w:rPr>
          <w:rFonts w:cs="Arial"/>
          <w:sz w:val="22"/>
        </w:rPr>
        <w:t>riziko</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kısıtlama</w:t>
      </w:r>
      <w:proofErr w:type="spellEnd"/>
      <w:r w:rsidRPr="00105324">
        <w:rPr>
          <w:rFonts w:cs="Arial"/>
          <w:sz w:val="22"/>
        </w:rPr>
        <w:t xml:space="preserve"> </w:t>
      </w:r>
      <w:proofErr w:type="spellStart"/>
      <w:r w:rsidRPr="00105324">
        <w:rPr>
          <w:rFonts w:cs="Arial"/>
          <w:sz w:val="22"/>
        </w:rPr>
        <w:t>ile</w:t>
      </w:r>
      <w:proofErr w:type="spellEnd"/>
      <w:r w:rsidRPr="00105324">
        <w:rPr>
          <w:rFonts w:cs="Arial"/>
          <w:sz w:val="22"/>
        </w:rPr>
        <w:t xml:space="preserve"> </w:t>
      </w:r>
      <w:proofErr w:type="spellStart"/>
      <w:r w:rsidRPr="00105324">
        <w:rPr>
          <w:rFonts w:cs="Arial"/>
          <w:sz w:val="22"/>
        </w:rPr>
        <w:t>ilgili</w:t>
      </w:r>
      <w:proofErr w:type="spellEnd"/>
      <w:r w:rsidRPr="00105324">
        <w:rPr>
          <w:rFonts w:cs="Arial"/>
          <w:sz w:val="22"/>
        </w:rPr>
        <w:t xml:space="preserve"> </w:t>
      </w:r>
      <w:proofErr w:type="spellStart"/>
      <w:r w:rsidRPr="00105324">
        <w:rPr>
          <w:rFonts w:cs="Arial"/>
          <w:sz w:val="22"/>
        </w:rPr>
        <w:t>bilgiye</w:t>
      </w:r>
      <w:proofErr w:type="spellEnd"/>
      <w:r w:rsidRPr="00105324">
        <w:rPr>
          <w:rFonts w:cs="Arial"/>
          <w:sz w:val="22"/>
        </w:rPr>
        <w:t xml:space="preserve"> </w:t>
      </w:r>
      <w:proofErr w:type="spellStart"/>
      <w:r w:rsidRPr="00105324">
        <w:rPr>
          <w:rFonts w:cs="Arial"/>
          <w:sz w:val="22"/>
        </w:rPr>
        <w:t>sahip</w:t>
      </w:r>
      <w:proofErr w:type="spellEnd"/>
      <w:r w:rsidRPr="00105324">
        <w:rPr>
          <w:rFonts w:cs="Arial"/>
          <w:sz w:val="22"/>
        </w:rPr>
        <w:t xml:space="preserve"> </w:t>
      </w:r>
      <w:proofErr w:type="spellStart"/>
      <w:r w:rsidRPr="00105324">
        <w:rPr>
          <w:rFonts w:cs="Arial"/>
          <w:sz w:val="22"/>
        </w:rPr>
        <w:t>olmuştur</w:t>
      </w:r>
      <w:proofErr w:type="spellEnd"/>
      <w:r w:rsidRPr="00105324">
        <w:rPr>
          <w:rFonts w:cs="Arial"/>
          <w:sz w:val="22"/>
        </w:rPr>
        <w:t xml:space="preserve">. </w:t>
      </w:r>
      <w:r>
        <w:rPr>
          <w:rFonts w:cs="Arial"/>
          <w:sz w:val="22"/>
        </w:rPr>
        <w:t>YÜKLENİCİNİN</w:t>
      </w:r>
      <w:r w:rsidRPr="00105324">
        <w:rPr>
          <w:rFonts w:cs="Arial"/>
          <w:sz w:val="22"/>
        </w:rPr>
        <w:t xml:space="preserve"> </w:t>
      </w:r>
      <w:proofErr w:type="spellStart"/>
      <w:r w:rsidRPr="00105324">
        <w:rPr>
          <w:rFonts w:cs="Arial"/>
          <w:sz w:val="22"/>
        </w:rPr>
        <w:t>fiyat</w:t>
      </w:r>
      <w:proofErr w:type="spellEnd"/>
      <w:r w:rsidRPr="00105324">
        <w:rPr>
          <w:rFonts w:cs="Arial"/>
          <w:sz w:val="22"/>
        </w:rPr>
        <w:t xml:space="preserve"> </w:t>
      </w:r>
      <w:proofErr w:type="spellStart"/>
      <w:r w:rsidRPr="00105324">
        <w:rPr>
          <w:rFonts w:cs="Arial"/>
          <w:sz w:val="22"/>
        </w:rPr>
        <w:t>teklifi</w:t>
      </w:r>
      <w:proofErr w:type="spellEnd"/>
      <w:r w:rsidRPr="00105324">
        <w:rPr>
          <w:rFonts w:cs="Arial"/>
          <w:sz w:val="22"/>
        </w:rPr>
        <w:t xml:space="preserve">, </w:t>
      </w:r>
      <w:proofErr w:type="spellStart"/>
      <w:r w:rsidRPr="00105324">
        <w:rPr>
          <w:rFonts w:cs="Arial"/>
          <w:sz w:val="22"/>
        </w:rPr>
        <w:t>bahsi</w:t>
      </w:r>
      <w:proofErr w:type="spellEnd"/>
      <w:r w:rsidRPr="00105324">
        <w:rPr>
          <w:rFonts w:cs="Arial"/>
          <w:sz w:val="22"/>
        </w:rPr>
        <w:t xml:space="preserve"> </w:t>
      </w:r>
      <w:proofErr w:type="spellStart"/>
      <w:r w:rsidRPr="00105324">
        <w:rPr>
          <w:rFonts w:cs="Arial"/>
          <w:sz w:val="22"/>
        </w:rPr>
        <w:t>geçen</w:t>
      </w:r>
      <w:proofErr w:type="spellEnd"/>
      <w:r w:rsidRPr="00105324">
        <w:rPr>
          <w:rFonts w:cs="Arial"/>
          <w:sz w:val="22"/>
        </w:rPr>
        <w:t xml:space="preserve"> </w:t>
      </w:r>
      <w:proofErr w:type="spellStart"/>
      <w:r w:rsidRPr="00105324">
        <w:rPr>
          <w:rFonts w:cs="Arial"/>
          <w:sz w:val="22"/>
        </w:rPr>
        <w:t>inceleme</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yoruma</w:t>
      </w:r>
      <w:proofErr w:type="spellEnd"/>
      <w:r w:rsidRPr="00105324">
        <w:rPr>
          <w:rFonts w:cs="Arial"/>
          <w:sz w:val="22"/>
        </w:rPr>
        <w:t xml:space="preserve"> </w:t>
      </w:r>
      <w:proofErr w:type="spellStart"/>
      <w:r w:rsidRPr="00105324">
        <w:rPr>
          <w:rFonts w:cs="Arial"/>
          <w:sz w:val="22"/>
        </w:rPr>
        <w:t>bağlı</w:t>
      </w:r>
      <w:proofErr w:type="spellEnd"/>
      <w:r w:rsidRPr="00105324">
        <w:rPr>
          <w:rFonts w:cs="Arial"/>
          <w:sz w:val="22"/>
        </w:rPr>
        <w:t xml:space="preserve"> </w:t>
      </w:r>
      <w:proofErr w:type="spellStart"/>
      <w:r w:rsidRPr="00105324">
        <w:rPr>
          <w:rFonts w:cs="Arial"/>
          <w:sz w:val="22"/>
        </w:rPr>
        <w:t>olan</w:t>
      </w:r>
      <w:proofErr w:type="spellEnd"/>
      <w:r w:rsidRPr="00105324">
        <w:rPr>
          <w:rFonts w:cs="Arial"/>
          <w:sz w:val="22"/>
        </w:rPr>
        <w:t xml:space="preserve"> </w:t>
      </w:r>
      <w:proofErr w:type="spellStart"/>
      <w:r w:rsidRPr="00105324">
        <w:rPr>
          <w:rFonts w:cs="Arial"/>
          <w:sz w:val="22"/>
        </w:rPr>
        <w:t>tüm</w:t>
      </w:r>
      <w:proofErr w:type="spellEnd"/>
      <w:r w:rsidRPr="00105324">
        <w:rPr>
          <w:rFonts w:cs="Arial"/>
          <w:sz w:val="22"/>
        </w:rPr>
        <w:t xml:space="preserve"> </w:t>
      </w:r>
      <w:proofErr w:type="spellStart"/>
      <w:r w:rsidRPr="00105324">
        <w:rPr>
          <w:rFonts w:cs="Arial"/>
          <w:sz w:val="22"/>
        </w:rPr>
        <w:t>harcamaları</w:t>
      </w:r>
      <w:proofErr w:type="spellEnd"/>
      <w:r w:rsidRPr="00105324">
        <w:rPr>
          <w:rFonts w:cs="Arial"/>
          <w:sz w:val="22"/>
        </w:rPr>
        <w:t xml:space="preserve"> </w:t>
      </w:r>
      <w:proofErr w:type="spellStart"/>
      <w:r w:rsidRPr="00105324">
        <w:rPr>
          <w:rFonts w:cs="Arial"/>
          <w:sz w:val="22"/>
        </w:rPr>
        <w:t>kapsar</w:t>
      </w:r>
      <w:proofErr w:type="spellEnd"/>
      <w:r w:rsidRPr="00105324">
        <w:rPr>
          <w:rFonts w:cs="Arial"/>
          <w:sz w:val="22"/>
        </w:rPr>
        <w:t>.</w:t>
      </w:r>
    </w:p>
    <w:p w14:paraId="7DCBC821" w14:textId="77777777" w:rsidR="004B4426" w:rsidRDefault="009930E7" w:rsidP="004B4426">
      <w:pPr>
        <w:spacing w:before="30" w:line="264" w:lineRule="auto"/>
        <w:ind w:left="426"/>
        <w:rPr>
          <w:rFonts w:cs="Arial"/>
          <w:sz w:val="22"/>
        </w:rPr>
      </w:pPr>
      <w:r>
        <w:rPr>
          <w:rFonts w:cs="Arial"/>
          <w:sz w:val="22"/>
        </w:rPr>
        <w:t>İŞVERENİN</w:t>
      </w:r>
      <w:r w:rsidRPr="00105324">
        <w:rPr>
          <w:rFonts w:cs="Arial"/>
          <w:sz w:val="22"/>
        </w:rPr>
        <w:t xml:space="preserve"> </w:t>
      </w:r>
      <w:proofErr w:type="spellStart"/>
      <w:r w:rsidRPr="00105324">
        <w:rPr>
          <w:rFonts w:cs="Arial"/>
          <w:sz w:val="22"/>
        </w:rPr>
        <w:t>verdiği</w:t>
      </w:r>
      <w:proofErr w:type="spellEnd"/>
      <w:r w:rsidRPr="00105324">
        <w:rPr>
          <w:rFonts w:cs="Arial"/>
          <w:sz w:val="22"/>
        </w:rPr>
        <w:t xml:space="preserve"> </w:t>
      </w:r>
      <w:proofErr w:type="spellStart"/>
      <w:r w:rsidRPr="00105324">
        <w:rPr>
          <w:rFonts w:cs="Arial"/>
          <w:sz w:val="22"/>
        </w:rPr>
        <w:t>veya</w:t>
      </w:r>
      <w:proofErr w:type="spellEnd"/>
      <w:r w:rsidRPr="00105324">
        <w:rPr>
          <w:rFonts w:cs="Arial"/>
          <w:sz w:val="22"/>
        </w:rPr>
        <w:t xml:space="preserve"> </w:t>
      </w:r>
      <w:proofErr w:type="spellStart"/>
      <w:r w:rsidRPr="00105324">
        <w:rPr>
          <w:rFonts w:cs="Arial"/>
          <w:sz w:val="22"/>
        </w:rPr>
        <w:t>kendi</w:t>
      </w:r>
      <w:proofErr w:type="spellEnd"/>
      <w:r w:rsidRPr="00105324">
        <w:rPr>
          <w:rFonts w:cs="Arial"/>
          <w:sz w:val="22"/>
        </w:rPr>
        <w:t xml:space="preserve"> </w:t>
      </w:r>
      <w:proofErr w:type="spellStart"/>
      <w:r w:rsidRPr="00105324">
        <w:rPr>
          <w:rFonts w:cs="Arial"/>
          <w:sz w:val="22"/>
        </w:rPr>
        <w:t>edindiği</w:t>
      </w:r>
      <w:proofErr w:type="spellEnd"/>
      <w:r w:rsidRPr="00105324">
        <w:rPr>
          <w:rFonts w:cs="Arial"/>
          <w:sz w:val="22"/>
        </w:rPr>
        <w:t xml:space="preserve"> </w:t>
      </w:r>
      <w:proofErr w:type="spellStart"/>
      <w:r w:rsidRPr="00105324">
        <w:rPr>
          <w:rFonts w:cs="Arial"/>
          <w:sz w:val="22"/>
        </w:rPr>
        <w:t>bilgilerin</w:t>
      </w:r>
      <w:proofErr w:type="spellEnd"/>
      <w:r w:rsidRPr="00105324">
        <w:rPr>
          <w:rFonts w:cs="Arial"/>
          <w:sz w:val="22"/>
        </w:rPr>
        <w:t xml:space="preserve"> </w:t>
      </w:r>
      <w:proofErr w:type="spellStart"/>
      <w:r w:rsidRPr="00105324">
        <w:rPr>
          <w:rFonts w:cs="Arial"/>
          <w:sz w:val="22"/>
        </w:rPr>
        <w:t>yorumundan</w:t>
      </w:r>
      <w:proofErr w:type="spellEnd"/>
      <w:r w:rsidRPr="00105324">
        <w:rPr>
          <w:rFonts w:cs="Arial"/>
          <w:sz w:val="22"/>
        </w:rPr>
        <w:t xml:space="preserve"> </w:t>
      </w:r>
      <w:r>
        <w:rPr>
          <w:rFonts w:cs="Arial"/>
          <w:sz w:val="22"/>
        </w:rPr>
        <w:t>YÜKLENİCİ</w:t>
      </w:r>
      <w:r w:rsidRPr="00105324">
        <w:rPr>
          <w:rFonts w:cs="Arial"/>
          <w:sz w:val="22"/>
        </w:rPr>
        <w:t xml:space="preserve"> </w:t>
      </w:r>
      <w:proofErr w:type="spellStart"/>
      <w:r w:rsidRPr="00105324">
        <w:rPr>
          <w:rFonts w:cs="Arial"/>
          <w:sz w:val="22"/>
        </w:rPr>
        <w:t>sorumludur</w:t>
      </w:r>
      <w:proofErr w:type="spellEnd"/>
      <w:r w:rsidRPr="00105324">
        <w:rPr>
          <w:rFonts w:cs="Arial"/>
          <w:sz w:val="22"/>
        </w:rPr>
        <w:t>.</w:t>
      </w:r>
    </w:p>
    <w:p w14:paraId="0DC990E7" w14:textId="77777777" w:rsidR="004B4426" w:rsidRDefault="004B4426" w:rsidP="004B4426">
      <w:pPr>
        <w:spacing w:before="30" w:line="264" w:lineRule="auto"/>
        <w:ind w:left="426"/>
        <w:rPr>
          <w:rFonts w:cs="Arial"/>
          <w:sz w:val="22"/>
        </w:rPr>
      </w:pPr>
    </w:p>
    <w:p w14:paraId="08C8AB96" w14:textId="77777777" w:rsidR="009930E7" w:rsidRPr="00105324" w:rsidRDefault="009930E7" w:rsidP="004B4426">
      <w:pPr>
        <w:spacing w:before="30" w:line="264" w:lineRule="auto"/>
        <w:ind w:left="426"/>
        <w:rPr>
          <w:rFonts w:cs="Arial"/>
          <w:sz w:val="22"/>
        </w:rPr>
      </w:pPr>
      <w:proofErr w:type="spellStart"/>
      <w:r w:rsidRPr="00105324">
        <w:rPr>
          <w:rFonts w:cs="Arial"/>
          <w:b/>
          <w:sz w:val="22"/>
        </w:rPr>
        <w:t>Madde</w:t>
      </w:r>
      <w:proofErr w:type="spellEnd"/>
      <w:r w:rsidRPr="00105324">
        <w:rPr>
          <w:rFonts w:cs="Arial"/>
          <w:b/>
          <w:sz w:val="22"/>
        </w:rPr>
        <w:t xml:space="preserve"> 3.2</w:t>
      </w:r>
      <w:r w:rsidRPr="00105324">
        <w:rPr>
          <w:rFonts w:cs="Arial"/>
          <w:sz w:val="22"/>
        </w:rPr>
        <w:t xml:space="preserve"> İŞYERİNİN TESLİMİ VE APLİKASYON</w:t>
      </w:r>
    </w:p>
    <w:p w14:paraId="156B5FC7" w14:textId="77777777" w:rsidR="009930E7" w:rsidRPr="00105324" w:rsidRDefault="009930E7" w:rsidP="00495C59">
      <w:pPr>
        <w:spacing w:before="30" w:line="264" w:lineRule="auto"/>
        <w:ind w:left="426"/>
        <w:rPr>
          <w:rFonts w:cs="Arial"/>
          <w:sz w:val="22"/>
        </w:rPr>
      </w:pPr>
      <w:proofErr w:type="spellStart"/>
      <w:r w:rsidRPr="00105324">
        <w:rPr>
          <w:rFonts w:cs="Arial"/>
          <w:sz w:val="22"/>
        </w:rPr>
        <w:t>Sözleşmenin</w:t>
      </w:r>
      <w:proofErr w:type="spellEnd"/>
      <w:r w:rsidRPr="00105324">
        <w:rPr>
          <w:rFonts w:cs="Arial"/>
          <w:sz w:val="22"/>
        </w:rPr>
        <w:t xml:space="preserve"> </w:t>
      </w:r>
      <w:proofErr w:type="spellStart"/>
      <w:r w:rsidRPr="00105324">
        <w:rPr>
          <w:rFonts w:cs="Arial"/>
          <w:sz w:val="22"/>
        </w:rPr>
        <w:t>imzasından</w:t>
      </w:r>
      <w:proofErr w:type="spellEnd"/>
      <w:r w:rsidRPr="00105324">
        <w:rPr>
          <w:rFonts w:cs="Arial"/>
          <w:sz w:val="22"/>
        </w:rPr>
        <w:t xml:space="preserve"> </w:t>
      </w:r>
      <w:proofErr w:type="spellStart"/>
      <w:r w:rsidRPr="00105324">
        <w:rPr>
          <w:rFonts w:cs="Arial"/>
          <w:sz w:val="22"/>
        </w:rPr>
        <w:t>sonra</w:t>
      </w:r>
      <w:proofErr w:type="spellEnd"/>
      <w:r w:rsidRPr="00105324">
        <w:rPr>
          <w:rFonts w:cs="Arial"/>
          <w:sz w:val="22"/>
        </w:rPr>
        <w:t xml:space="preserve"> </w:t>
      </w:r>
      <w:proofErr w:type="spellStart"/>
      <w:r w:rsidRPr="00105324">
        <w:rPr>
          <w:rFonts w:cs="Arial"/>
          <w:sz w:val="22"/>
        </w:rPr>
        <w:t>en</w:t>
      </w:r>
      <w:proofErr w:type="spellEnd"/>
      <w:r w:rsidRPr="00105324">
        <w:rPr>
          <w:rFonts w:cs="Arial"/>
          <w:sz w:val="22"/>
        </w:rPr>
        <w:t xml:space="preserve"> </w:t>
      </w:r>
      <w:proofErr w:type="spellStart"/>
      <w:r w:rsidRPr="00105324">
        <w:rPr>
          <w:rFonts w:cs="Arial"/>
          <w:sz w:val="22"/>
        </w:rPr>
        <w:t>geç</w:t>
      </w:r>
      <w:proofErr w:type="spellEnd"/>
      <w:r w:rsidRPr="00105324">
        <w:rPr>
          <w:rFonts w:cs="Arial"/>
          <w:sz w:val="22"/>
        </w:rPr>
        <w:t xml:space="preserve"> 7 (</w:t>
      </w:r>
      <w:proofErr w:type="spellStart"/>
      <w:r w:rsidRPr="00105324">
        <w:rPr>
          <w:rFonts w:cs="Arial"/>
          <w:sz w:val="22"/>
        </w:rPr>
        <w:t>yedi</w:t>
      </w:r>
      <w:proofErr w:type="spellEnd"/>
      <w:r w:rsidRPr="00105324">
        <w:rPr>
          <w:rFonts w:cs="Arial"/>
          <w:sz w:val="22"/>
        </w:rPr>
        <w:t xml:space="preserve">) </w:t>
      </w:r>
      <w:proofErr w:type="spellStart"/>
      <w:r w:rsidRPr="00105324">
        <w:rPr>
          <w:rFonts w:cs="Arial"/>
          <w:sz w:val="22"/>
        </w:rPr>
        <w:t>gün</w:t>
      </w:r>
      <w:proofErr w:type="spellEnd"/>
      <w:r w:rsidRPr="00105324">
        <w:rPr>
          <w:rFonts w:cs="Arial"/>
          <w:sz w:val="22"/>
        </w:rPr>
        <w:t xml:space="preserve"> </w:t>
      </w:r>
      <w:proofErr w:type="spellStart"/>
      <w:r w:rsidRPr="00105324">
        <w:rPr>
          <w:rFonts w:cs="Arial"/>
          <w:sz w:val="22"/>
        </w:rPr>
        <w:t>içinde</w:t>
      </w:r>
      <w:proofErr w:type="spellEnd"/>
      <w:r w:rsidRPr="00105324">
        <w:rPr>
          <w:rFonts w:cs="Arial"/>
          <w:sz w:val="22"/>
        </w:rPr>
        <w:t xml:space="preserve"> </w:t>
      </w:r>
      <w:proofErr w:type="spellStart"/>
      <w:r w:rsidRPr="00105324">
        <w:rPr>
          <w:rFonts w:cs="Arial"/>
          <w:sz w:val="22"/>
        </w:rPr>
        <w:t>işin</w:t>
      </w:r>
      <w:proofErr w:type="spellEnd"/>
      <w:r w:rsidRPr="00105324">
        <w:rPr>
          <w:rFonts w:cs="Arial"/>
          <w:sz w:val="22"/>
        </w:rPr>
        <w:t xml:space="preserve"> </w:t>
      </w:r>
      <w:proofErr w:type="spellStart"/>
      <w:r w:rsidRPr="00105324">
        <w:rPr>
          <w:rFonts w:cs="Arial"/>
          <w:sz w:val="22"/>
        </w:rPr>
        <w:t>yapılacağı</w:t>
      </w:r>
      <w:proofErr w:type="spellEnd"/>
      <w:r w:rsidRPr="00105324">
        <w:rPr>
          <w:rFonts w:cs="Arial"/>
          <w:sz w:val="22"/>
        </w:rPr>
        <w:t xml:space="preserve"> </w:t>
      </w:r>
      <w:proofErr w:type="spellStart"/>
      <w:r w:rsidRPr="00105324">
        <w:rPr>
          <w:rFonts w:cs="Arial"/>
          <w:sz w:val="22"/>
        </w:rPr>
        <w:t>saha</w:t>
      </w:r>
      <w:proofErr w:type="spellEnd"/>
      <w:r w:rsidRPr="00105324">
        <w:rPr>
          <w:rFonts w:cs="Arial"/>
          <w:sz w:val="22"/>
        </w:rPr>
        <w:t xml:space="preserve">, </w:t>
      </w:r>
      <w:proofErr w:type="spellStart"/>
      <w:r w:rsidRPr="00105324">
        <w:rPr>
          <w:rFonts w:cs="Arial"/>
          <w:sz w:val="22"/>
        </w:rPr>
        <w:t>İşveren</w:t>
      </w:r>
      <w:proofErr w:type="spellEnd"/>
      <w:r w:rsidRPr="00105324">
        <w:rPr>
          <w:rFonts w:cs="Arial"/>
          <w:sz w:val="22"/>
        </w:rPr>
        <w:t xml:space="preserve"> </w:t>
      </w:r>
      <w:proofErr w:type="spellStart"/>
      <w:r w:rsidRPr="00105324">
        <w:rPr>
          <w:rFonts w:cs="Arial"/>
          <w:sz w:val="22"/>
        </w:rPr>
        <w:t>tarafından</w:t>
      </w:r>
      <w:proofErr w:type="spellEnd"/>
      <w:r w:rsidRPr="00105324">
        <w:rPr>
          <w:rFonts w:cs="Arial"/>
          <w:sz w:val="22"/>
        </w:rPr>
        <w:t xml:space="preserve"> </w:t>
      </w:r>
      <w:proofErr w:type="spellStart"/>
      <w:r w:rsidRPr="00105324">
        <w:rPr>
          <w:rFonts w:cs="Arial"/>
          <w:sz w:val="22"/>
        </w:rPr>
        <w:t>Yükleniciye</w:t>
      </w:r>
      <w:proofErr w:type="spellEnd"/>
      <w:r w:rsidRPr="00105324">
        <w:rPr>
          <w:rFonts w:cs="Arial"/>
          <w:sz w:val="22"/>
        </w:rPr>
        <w:t xml:space="preserve"> </w:t>
      </w:r>
      <w:proofErr w:type="spellStart"/>
      <w:r w:rsidRPr="00105324">
        <w:rPr>
          <w:rFonts w:cs="Arial"/>
          <w:sz w:val="22"/>
        </w:rPr>
        <w:t>teslim</w:t>
      </w:r>
      <w:proofErr w:type="spellEnd"/>
      <w:r w:rsidRPr="00105324">
        <w:rPr>
          <w:rFonts w:cs="Arial"/>
          <w:sz w:val="22"/>
        </w:rPr>
        <w:t xml:space="preserve"> </w:t>
      </w:r>
      <w:proofErr w:type="spellStart"/>
      <w:r w:rsidRPr="00105324">
        <w:rPr>
          <w:rFonts w:cs="Arial"/>
          <w:sz w:val="22"/>
        </w:rPr>
        <w:t>edilir</w:t>
      </w:r>
      <w:proofErr w:type="spellEnd"/>
      <w:r w:rsidRPr="00105324">
        <w:rPr>
          <w:rFonts w:cs="Arial"/>
          <w:sz w:val="22"/>
        </w:rPr>
        <w:t>.</w:t>
      </w:r>
    </w:p>
    <w:p w14:paraId="5346174E" w14:textId="77777777" w:rsidR="009930E7" w:rsidRDefault="009930E7" w:rsidP="00495C59">
      <w:pPr>
        <w:spacing w:before="30" w:line="264" w:lineRule="auto"/>
        <w:ind w:left="426"/>
        <w:rPr>
          <w:rFonts w:cs="Arial"/>
          <w:sz w:val="22"/>
        </w:rPr>
      </w:pPr>
      <w:proofErr w:type="spellStart"/>
      <w:r w:rsidRPr="00105324">
        <w:rPr>
          <w:rFonts w:cs="Arial"/>
          <w:sz w:val="22"/>
        </w:rPr>
        <w:t>Yüklenici</w:t>
      </w:r>
      <w:proofErr w:type="spellEnd"/>
      <w:r w:rsidRPr="00105324">
        <w:rPr>
          <w:rFonts w:cs="Arial"/>
          <w:sz w:val="22"/>
        </w:rPr>
        <w:t xml:space="preserve"> </w:t>
      </w:r>
      <w:proofErr w:type="spellStart"/>
      <w:r w:rsidRPr="00105324">
        <w:rPr>
          <w:rFonts w:cs="Arial"/>
          <w:sz w:val="22"/>
        </w:rPr>
        <w:t>ayrıca</w:t>
      </w:r>
      <w:proofErr w:type="spellEnd"/>
      <w:r w:rsidRPr="00105324">
        <w:rPr>
          <w:rFonts w:cs="Arial"/>
          <w:sz w:val="22"/>
        </w:rPr>
        <w:t xml:space="preserve"> </w:t>
      </w:r>
      <w:proofErr w:type="spellStart"/>
      <w:r w:rsidRPr="00105324">
        <w:rPr>
          <w:rFonts w:cs="Arial"/>
          <w:sz w:val="22"/>
        </w:rPr>
        <w:t>İşverenin</w:t>
      </w:r>
      <w:proofErr w:type="spellEnd"/>
      <w:r w:rsidRPr="00105324">
        <w:rPr>
          <w:rFonts w:cs="Arial"/>
          <w:sz w:val="22"/>
        </w:rPr>
        <w:t xml:space="preserve"> </w:t>
      </w:r>
      <w:proofErr w:type="spellStart"/>
      <w:r w:rsidRPr="00105324">
        <w:rPr>
          <w:rFonts w:cs="Arial"/>
          <w:sz w:val="22"/>
        </w:rPr>
        <w:t>görüşünü</w:t>
      </w:r>
      <w:proofErr w:type="spellEnd"/>
      <w:r w:rsidRPr="00105324">
        <w:rPr>
          <w:rFonts w:cs="Arial"/>
          <w:sz w:val="22"/>
        </w:rPr>
        <w:t xml:space="preserve"> </w:t>
      </w:r>
      <w:proofErr w:type="spellStart"/>
      <w:r w:rsidRPr="00105324">
        <w:rPr>
          <w:rFonts w:cs="Arial"/>
          <w:sz w:val="22"/>
        </w:rPr>
        <w:t>alarak</w:t>
      </w:r>
      <w:proofErr w:type="spellEnd"/>
      <w:r w:rsidRPr="00105324">
        <w:rPr>
          <w:rFonts w:cs="Arial"/>
          <w:sz w:val="22"/>
        </w:rPr>
        <w:t xml:space="preserve">, </w:t>
      </w:r>
      <w:proofErr w:type="spellStart"/>
      <w:r w:rsidRPr="00105324">
        <w:rPr>
          <w:rFonts w:cs="Arial"/>
          <w:sz w:val="22"/>
        </w:rPr>
        <w:t>şantiye</w:t>
      </w:r>
      <w:proofErr w:type="spellEnd"/>
      <w:r w:rsidRPr="00105324">
        <w:rPr>
          <w:rFonts w:cs="Arial"/>
          <w:sz w:val="22"/>
        </w:rPr>
        <w:t xml:space="preserve"> </w:t>
      </w:r>
      <w:proofErr w:type="spellStart"/>
      <w:r w:rsidRPr="00105324">
        <w:rPr>
          <w:rFonts w:cs="Arial"/>
          <w:sz w:val="22"/>
        </w:rPr>
        <w:t>binasını</w:t>
      </w:r>
      <w:proofErr w:type="spellEnd"/>
      <w:r w:rsidRPr="00105324">
        <w:rPr>
          <w:rFonts w:cs="Arial"/>
          <w:sz w:val="22"/>
        </w:rPr>
        <w:t xml:space="preserve">, </w:t>
      </w:r>
      <w:proofErr w:type="spellStart"/>
      <w:r w:rsidRPr="00105324">
        <w:rPr>
          <w:rFonts w:cs="Arial"/>
          <w:sz w:val="22"/>
        </w:rPr>
        <w:t>ambarı</w:t>
      </w:r>
      <w:proofErr w:type="spellEnd"/>
      <w:r w:rsidRPr="00105324">
        <w:rPr>
          <w:rFonts w:cs="Arial"/>
          <w:sz w:val="22"/>
        </w:rPr>
        <w:t xml:space="preserve">, </w:t>
      </w:r>
      <w:proofErr w:type="spellStart"/>
      <w:r w:rsidRPr="00105324">
        <w:rPr>
          <w:rFonts w:cs="Arial"/>
          <w:sz w:val="22"/>
        </w:rPr>
        <w:t>servis</w:t>
      </w:r>
      <w:proofErr w:type="spellEnd"/>
      <w:r w:rsidRPr="00105324">
        <w:rPr>
          <w:rFonts w:cs="Arial"/>
          <w:sz w:val="22"/>
        </w:rPr>
        <w:t xml:space="preserve"> </w:t>
      </w:r>
      <w:proofErr w:type="spellStart"/>
      <w:r w:rsidRPr="00105324">
        <w:rPr>
          <w:rFonts w:cs="Arial"/>
          <w:sz w:val="22"/>
        </w:rPr>
        <w:t>yollarını</w:t>
      </w:r>
      <w:proofErr w:type="spellEnd"/>
      <w:r w:rsidRPr="00105324">
        <w:rPr>
          <w:rFonts w:cs="Arial"/>
          <w:sz w:val="22"/>
        </w:rPr>
        <w:t xml:space="preserve"> </w:t>
      </w:r>
      <w:proofErr w:type="spellStart"/>
      <w:r w:rsidRPr="00105324">
        <w:rPr>
          <w:rFonts w:cs="Arial"/>
          <w:sz w:val="22"/>
        </w:rPr>
        <w:t>şematik</w:t>
      </w:r>
      <w:proofErr w:type="spellEnd"/>
      <w:r w:rsidRPr="00105324">
        <w:rPr>
          <w:rFonts w:cs="Arial"/>
          <w:sz w:val="22"/>
        </w:rPr>
        <w:t xml:space="preserve"> </w:t>
      </w:r>
      <w:proofErr w:type="spellStart"/>
      <w:r w:rsidRPr="00105324">
        <w:rPr>
          <w:rFonts w:cs="Arial"/>
          <w:sz w:val="22"/>
        </w:rPr>
        <w:t>olarak</w:t>
      </w:r>
      <w:proofErr w:type="spellEnd"/>
      <w:r w:rsidRPr="00105324">
        <w:rPr>
          <w:rFonts w:cs="Arial"/>
          <w:sz w:val="22"/>
        </w:rPr>
        <w:t xml:space="preserve"> </w:t>
      </w:r>
      <w:proofErr w:type="spellStart"/>
      <w:r w:rsidRPr="00105324">
        <w:rPr>
          <w:rFonts w:cs="Arial"/>
          <w:sz w:val="22"/>
        </w:rPr>
        <w:t>gösteren</w:t>
      </w:r>
      <w:proofErr w:type="spellEnd"/>
      <w:r w:rsidRPr="00105324">
        <w:rPr>
          <w:rFonts w:cs="Arial"/>
          <w:sz w:val="22"/>
        </w:rPr>
        <w:t xml:space="preserve"> </w:t>
      </w:r>
      <w:proofErr w:type="spellStart"/>
      <w:r w:rsidRPr="00105324">
        <w:rPr>
          <w:rFonts w:cs="Arial"/>
          <w:sz w:val="22"/>
        </w:rPr>
        <w:t>bir</w:t>
      </w:r>
      <w:proofErr w:type="spellEnd"/>
      <w:r w:rsidRPr="00105324">
        <w:rPr>
          <w:rFonts w:cs="Arial"/>
          <w:sz w:val="22"/>
        </w:rPr>
        <w:t xml:space="preserve"> </w:t>
      </w:r>
      <w:proofErr w:type="spellStart"/>
      <w:r w:rsidRPr="00105324">
        <w:rPr>
          <w:rFonts w:cs="Arial"/>
          <w:sz w:val="22"/>
        </w:rPr>
        <w:t>vaziyet</w:t>
      </w:r>
      <w:proofErr w:type="spellEnd"/>
      <w:r w:rsidRPr="00105324">
        <w:rPr>
          <w:rFonts w:cs="Arial"/>
          <w:sz w:val="22"/>
        </w:rPr>
        <w:t xml:space="preserve"> </w:t>
      </w:r>
      <w:proofErr w:type="spellStart"/>
      <w:r w:rsidRPr="00105324">
        <w:rPr>
          <w:rFonts w:cs="Arial"/>
          <w:sz w:val="22"/>
        </w:rPr>
        <w:t>planı</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sahanın</w:t>
      </w:r>
      <w:proofErr w:type="spellEnd"/>
      <w:r w:rsidRPr="00105324">
        <w:rPr>
          <w:rFonts w:cs="Arial"/>
          <w:sz w:val="22"/>
        </w:rPr>
        <w:t xml:space="preserve"> </w:t>
      </w:r>
      <w:proofErr w:type="spellStart"/>
      <w:r w:rsidRPr="00105324">
        <w:rPr>
          <w:rFonts w:cs="Arial"/>
          <w:sz w:val="22"/>
        </w:rPr>
        <w:t>mevcut</w:t>
      </w:r>
      <w:proofErr w:type="spellEnd"/>
      <w:r w:rsidRPr="00105324">
        <w:rPr>
          <w:rFonts w:cs="Arial"/>
          <w:sz w:val="22"/>
        </w:rPr>
        <w:t xml:space="preserve"> </w:t>
      </w:r>
      <w:proofErr w:type="spellStart"/>
      <w:r w:rsidRPr="00105324">
        <w:rPr>
          <w:rFonts w:cs="Arial"/>
          <w:sz w:val="22"/>
        </w:rPr>
        <w:t>durumunu</w:t>
      </w:r>
      <w:proofErr w:type="spellEnd"/>
      <w:r w:rsidRPr="00105324">
        <w:rPr>
          <w:rFonts w:cs="Arial"/>
          <w:sz w:val="22"/>
        </w:rPr>
        <w:t xml:space="preserve"> </w:t>
      </w:r>
      <w:proofErr w:type="spellStart"/>
      <w:r w:rsidRPr="00105324">
        <w:rPr>
          <w:rFonts w:cs="Arial"/>
          <w:sz w:val="22"/>
        </w:rPr>
        <w:t>gösteren</w:t>
      </w:r>
      <w:proofErr w:type="spellEnd"/>
      <w:r w:rsidRPr="00105324">
        <w:rPr>
          <w:rFonts w:cs="Arial"/>
          <w:sz w:val="22"/>
        </w:rPr>
        <w:t xml:space="preserve"> </w:t>
      </w:r>
      <w:proofErr w:type="spellStart"/>
      <w:r w:rsidRPr="00105324">
        <w:rPr>
          <w:rFonts w:cs="Arial"/>
          <w:sz w:val="22"/>
        </w:rPr>
        <w:t>detaylı</w:t>
      </w:r>
      <w:proofErr w:type="spellEnd"/>
      <w:r w:rsidRPr="00105324">
        <w:rPr>
          <w:rFonts w:cs="Arial"/>
          <w:sz w:val="22"/>
        </w:rPr>
        <w:t xml:space="preserve"> </w:t>
      </w:r>
      <w:proofErr w:type="spellStart"/>
      <w:r w:rsidRPr="00105324">
        <w:rPr>
          <w:rFonts w:cs="Arial"/>
          <w:sz w:val="22"/>
        </w:rPr>
        <w:t>bir</w:t>
      </w:r>
      <w:proofErr w:type="spellEnd"/>
      <w:r w:rsidRPr="00105324">
        <w:rPr>
          <w:rFonts w:cs="Arial"/>
          <w:sz w:val="22"/>
        </w:rPr>
        <w:t xml:space="preserve"> </w:t>
      </w:r>
      <w:proofErr w:type="spellStart"/>
      <w:r w:rsidRPr="00105324">
        <w:rPr>
          <w:rFonts w:cs="Arial"/>
          <w:sz w:val="22"/>
        </w:rPr>
        <w:t>planı</w:t>
      </w:r>
      <w:proofErr w:type="spellEnd"/>
      <w:r w:rsidRPr="00105324">
        <w:rPr>
          <w:rFonts w:cs="Arial"/>
          <w:sz w:val="22"/>
        </w:rPr>
        <w:t xml:space="preserve"> </w:t>
      </w:r>
      <w:proofErr w:type="spellStart"/>
      <w:r w:rsidRPr="00105324">
        <w:rPr>
          <w:rFonts w:cs="Arial"/>
          <w:sz w:val="22"/>
        </w:rPr>
        <w:t>hazırlayacak</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sözleşme</w:t>
      </w:r>
      <w:proofErr w:type="spellEnd"/>
      <w:r w:rsidRPr="00105324">
        <w:rPr>
          <w:rFonts w:cs="Arial"/>
          <w:sz w:val="22"/>
        </w:rPr>
        <w:t xml:space="preserve"> </w:t>
      </w:r>
      <w:proofErr w:type="spellStart"/>
      <w:r w:rsidRPr="00105324">
        <w:rPr>
          <w:rFonts w:cs="Arial"/>
          <w:sz w:val="22"/>
        </w:rPr>
        <w:t>imzasını</w:t>
      </w:r>
      <w:proofErr w:type="spellEnd"/>
      <w:r w:rsidRPr="00105324">
        <w:rPr>
          <w:rFonts w:cs="Arial"/>
          <w:sz w:val="22"/>
        </w:rPr>
        <w:t xml:space="preserve"> </w:t>
      </w:r>
      <w:proofErr w:type="spellStart"/>
      <w:r w:rsidRPr="00105324">
        <w:rPr>
          <w:rFonts w:cs="Arial"/>
          <w:sz w:val="22"/>
        </w:rPr>
        <w:t>takibeden</w:t>
      </w:r>
      <w:proofErr w:type="spellEnd"/>
      <w:r w:rsidRPr="00105324">
        <w:rPr>
          <w:rFonts w:cs="Arial"/>
          <w:sz w:val="22"/>
        </w:rPr>
        <w:t xml:space="preserve"> (7) </w:t>
      </w:r>
      <w:proofErr w:type="spellStart"/>
      <w:r w:rsidRPr="00105324">
        <w:rPr>
          <w:rFonts w:cs="Arial"/>
          <w:sz w:val="22"/>
        </w:rPr>
        <w:t>gün</w:t>
      </w:r>
      <w:proofErr w:type="spellEnd"/>
      <w:r w:rsidRPr="00105324">
        <w:rPr>
          <w:rFonts w:cs="Arial"/>
          <w:sz w:val="22"/>
        </w:rPr>
        <w:t xml:space="preserve"> </w:t>
      </w:r>
      <w:proofErr w:type="spellStart"/>
      <w:r w:rsidRPr="00105324">
        <w:rPr>
          <w:rFonts w:cs="Arial"/>
          <w:sz w:val="22"/>
        </w:rPr>
        <w:t>içerisinde</w:t>
      </w:r>
      <w:proofErr w:type="spellEnd"/>
      <w:r w:rsidRPr="00105324">
        <w:rPr>
          <w:rFonts w:cs="Arial"/>
          <w:sz w:val="22"/>
        </w:rPr>
        <w:t xml:space="preserve"> </w:t>
      </w:r>
      <w:proofErr w:type="spellStart"/>
      <w:r w:rsidRPr="00105324">
        <w:rPr>
          <w:rFonts w:cs="Arial"/>
          <w:sz w:val="22"/>
        </w:rPr>
        <w:t>onaya</w:t>
      </w:r>
      <w:proofErr w:type="spellEnd"/>
      <w:r w:rsidRPr="00105324">
        <w:rPr>
          <w:rFonts w:cs="Arial"/>
          <w:sz w:val="22"/>
        </w:rPr>
        <w:t xml:space="preserve"> </w:t>
      </w:r>
      <w:proofErr w:type="spellStart"/>
      <w:r w:rsidRPr="00105324">
        <w:rPr>
          <w:rFonts w:cs="Arial"/>
          <w:sz w:val="22"/>
        </w:rPr>
        <w:t>sunacaktır</w:t>
      </w:r>
      <w:proofErr w:type="spellEnd"/>
      <w:r w:rsidRPr="00105324">
        <w:rPr>
          <w:rFonts w:cs="Arial"/>
          <w:sz w:val="22"/>
        </w:rPr>
        <w:t>.</w:t>
      </w:r>
    </w:p>
    <w:p w14:paraId="42F8E626" w14:textId="77777777" w:rsidR="009930E7" w:rsidRDefault="009930E7" w:rsidP="00495C59">
      <w:pPr>
        <w:spacing w:before="30" w:line="264" w:lineRule="auto"/>
        <w:ind w:left="426"/>
        <w:rPr>
          <w:rFonts w:cs="Arial"/>
          <w:sz w:val="22"/>
        </w:rPr>
      </w:pPr>
      <w:proofErr w:type="spellStart"/>
      <w:r w:rsidRPr="003859FF">
        <w:rPr>
          <w:rFonts w:cs="Arial"/>
          <w:sz w:val="22"/>
        </w:rPr>
        <w:t>İşin</w:t>
      </w:r>
      <w:proofErr w:type="spellEnd"/>
      <w:r w:rsidRPr="003859FF">
        <w:rPr>
          <w:rFonts w:cs="Arial"/>
          <w:sz w:val="22"/>
        </w:rPr>
        <w:t xml:space="preserve"> </w:t>
      </w:r>
      <w:proofErr w:type="spellStart"/>
      <w:r w:rsidRPr="003859FF">
        <w:rPr>
          <w:rFonts w:cs="Arial"/>
          <w:sz w:val="22"/>
        </w:rPr>
        <w:t>yapımında</w:t>
      </w:r>
      <w:proofErr w:type="spellEnd"/>
      <w:r w:rsidRPr="003859FF">
        <w:rPr>
          <w:rFonts w:cs="Arial"/>
          <w:sz w:val="22"/>
        </w:rPr>
        <w:t xml:space="preserve"> </w:t>
      </w:r>
      <w:proofErr w:type="spellStart"/>
      <w:r w:rsidRPr="003859FF">
        <w:rPr>
          <w:rFonts w:cs="Arial"/>
          <w:sz w:val="22"/>
        </w:rPr>
        <w:t>ihtiyaç</w:t>
      </w:r>
      <w:proofErr w:type="spellEnd"/>
      <w:r w:rsidRPr="003859FF">
        <w:rPr>
          <w:rFonts w:cs="Arial"/>
          <w:sz w:val="22"/>
        </w:rPr>
        <w:t xml:space="preserve"> </w:t>
      </w:r>
      <w:proofErr w:type="spellStart"/>
      <w:r w:rsidRPr="003859FF">
        <w:rPr>
          <w:rFonts w:cs="Arial"/>
          <w:sz w:val="22"/>
        </w:rPr>
        <w:t>duyulacak</w:t>
      </w:r>
      <w:proofErr w:type="spellEnd"/>
      <w:r w:rsidRPr="003859FF">
        <w:rPr>
          <w:rFonts w:cs="Arial"/>
          <w:sz w:val="22"/>
        </w:rPr>
        <w:t xml:space="preserve"> </w:t>
      </w:r>
      <w:proofErr w:type="spellStart"/>
      <w:r w:rsidRPr="003859FF">
        <w:rPr>
          <w:rFonts w:cs="Arial"/>
          <w:sz w:val="22"/>
        </w:rPr>
        <w:t>aplikasyonlar</w:t>
      </w:r>
      <w:proofErr w:type="spellEnd"/>
      <w:r w:rsidRPr="003859FF">
        <w:rPr>
          <w:rFonts w:cs="Arial"/>
          <w:sz w:val="22"/>
        </w:rPr>
        <w:t xml:space="preserve"> </w:t>
      </w:r>
      <w:proofErr w:type="spellStart"/>
      <w:r w:rsidRPr="003859FF">
        <w:rPr>
          <w:rFonts w:cs="Arial"/>
          <w:sz w:val="22"/>
        </w:rPr>
        <w:t>yüklenici</w:t>
      </w:r>
      <w:proofErr w:type="spellEnd"/>
      <w:r w:rsidRPr="003859FF">
        <w:rPr>
          <w:rFonts w:cs="Arial"/>
          <w:sz w:val="22"/>
        </w:rPr>
        <w:t xml:space="preserve"> </w:t>
      </w:r>
      <w:proofErr w:type="spellStart"/>
      <w:r w:rsidRPr="003859FF">
        <w:rPr>
          <w:rFonts w:cs="Arial"/>
          <w:sz w:val="22"/>
        </w:rPr>
        <w:t>tarafından</w:t>
      </w:r>
      <w:proofErr w:type="spellEnd"/>
      <w:r w:rsidRPr="003859FF">
        <w:rPr>
          <w:rFonts w:cs="Arial"/>
          <w:sz w:val="22"/>
        </w:rPr>
        <w:t xml:space="preserve"> </w:t>
      </w:r>
      <w:proofErr w:type="spellStart"/>
      <w:r w:rsidRPr="003859FF">
        <w:rPr>
          <w:rFonts w:cs="Arial"/>
          <w:sz w:val="22"/>
        </w:rPr>
        <w:t>gerçekleştirilecektir</w:t>
      </w:r>
      <w:proofErr w:type="spellEnd"/>
      <w:r w:rsidRPr="003859FF">
        <w:rPr>
          <w:rFonts w:cs="Arial"/>
          <w:sz w:val="22"/>
        </w:rPr>
        <w:t xml:space="preserve">. </w:t>
      </w:r>
      <w:proofErr w:type="spellStart"/>
      <w:r w:rsidRPr="003859FF">
        <w:rPr>
          <w:rFonts w:cs="Arial"/>
          <w:sz w:val="22"/>
        </w:rPr>
        <w:t>Yüklenici</w:t>
      </w:r>
      <w:proofErr w:type="spellEnd"/>
      <w:r w:rsidRPr="003859FF">
        <w:rPr>
          <w:rFonts w:cs="Arial"/>
          <w:sz w:val="22"/>
        </w:rPr>
        <w:t xml:space="preserve"> </w:t>
      </w:r>
      <w:proofErr w:type="spellStart"/>
      <w:r w:rsidRPr="003859FF">
        <w:rPr>
          <w:rFonts w:cs="Arial"/>
          <w:sz w:val="22"/>
        </w:rPr>
        <w:t>yapılan</w:t>
      </w:r>
      <w:proofErr w:type="spellEnd"/>
      <w:r w:rsidRPr="003859FF">
        <w:rPr>
          <w:rFonts w:cs="Arial"/>
          <w:sz w:val="22"/>
        </w:rPr>
        <w:t xml:space="preserve"> </w:t>
      </w:r>
      <w:proofErr w:type="spellStart"/>
      <w:r w:rsidRPr="003859FF">
        <w:rPr>
          <w:rFonts w:cs="Arial"/>
          <w:sz w:val="22"/>
        </w:rPr>
        <w:t>aplikasyonları</w:t>
      </w:r>
      <w:proofErr w:type="spellEnd"/>
      <w:r w:rsidRPr="003859FF">
        <w:rPr>
          <w:rFonts w:cs="Arial"/>
          <w:sz w:val="22"/>
        </w:rPr>
        <w:t xml:space="preserve"> </w:t>
      </w:r>
      <w:proofErr w:type="spellStart"/>
      <w:r w:rsidRPr="003859FF">
        <w:rPr>
          <w:rFonts w:cs="Arial"/>
          <w:sz w:val="22"/>
        </w:rPr>
        <w:t>korumak</w:t>
      </w:r>
      <w:proofErr w:type="spellEnd"/>
      <w:r w:rsidRPr="003859FF">
        <w:rPr>
          <w:rFonts w:cs="Arial"/>
          <w:sz w:val="22"/>
        </w:rPr>
        <w:t xml:space="preserve"> </w:t>
      </w:r>
      <w:proofErr w:type="spellStart"/>
      <w:r w:rsidRPr="003859FF">
        <w:rPr>
          <w:rFonts w:cs="Arial"/>
          <w:sz w:val="22"/>
        </w:rPr>
        <w:t>ve</w:t>
      </w:r>
      <w:proofErr w:type="spellEnd"/>
      <w:r w:rsidRPr="003859FF">
        <w:rPr>
          <w:rFonts w:cs="Arial"/>
          <w:sz w:val="22"/>
        </w:rPr>
        <w:t xml:space="preserve"> </w:t>
      </w:r>
      <w:proofErr w:type="spellStart"/>
      <w:r w:rsidRPr="003859FF">
        <w:rPr>
          <w:rFonts w:cs="Arial"/>
          <w:sz w:val="22"/>
        </w:rPr>
        <w:t>imalatları</w:t>
      </w:r>
      <w:proofErr w:type="spellEnd"/>
      <w:r w:rsidRPr="003859FF">
        <w:rPr>
          <w:rFonts w:cs="Arial"/>
          <w:sz w:val="22"/>
        </w:rPr>
        <w:t xml:space="preserve"> </w:t>
      </w:r>
      <w:proofErr w:type="spellStart"/>
      <w:r w:rsidRPr="003859FF">
        <w:rPr>
          <w:rFonts w:cs="Arial"/>
          <w:sz w:val="22"/>
        </w:rPr>
        <w:t>aplikasyonlara</w:t>
      </w:r>
      <w:proofErr w:type="spellEnd"/>
      <w:r w:rsidRPr="003859FF">
        <w:rPr>
          <w:rFonts w:cs="Arial"/>
          <w:sz w:val="22"/>
        </w:rPr>
        <w:t xml:space="preserve"> </w:t>
      </w:r>
      <w:proofErr w:type="spellStart"/>
      <w:r w:rsidRPr="003859FF">
        <w:rPr>
          <w:rFonts w:cs="Arial"/>
          <w:sz w:val="22"/>
        </w:rPr>
        <w:t>uygun</w:t>
      </w:r>
      <w:proofErr w:type="spellEnd"/>
      <w:r w:rsidRPr="003859FF">
        <w:rPr>
          <w:rFonts w:cs="Arial"/>
          <w:sz w:val="22"/>
        </w:rPr>
        <w:t xml:space="preserve"> </w:t>
      </w:r>
      <w:proofErr w:type="spellStart"/>
      <w:r w:rsidRPr="003859FF">
        <w:rPr>
          <w:rFonts w:cs="Arial"/>
          <w:sz w:val="22"/>
        </w:rPr>
        <w:t>olarak</w:t>
      </w:r>
      <w:proofErr w:type="spellEnd"/>
      <w:r w:rsidRPr="003859FF">
        <w:rPr>
          <w:rFonts w:cs="Arial"/>
          <w:sz w:val="22"/>
        </w:rPr>
        <w:t xml:space="preserve"> </w:t>
      </w:r>
      <w:proofErr w:type="spellStart"/>
      <w:r w:rsidRPr="003859FF">
        <w:rPr>
          <w:rFonts w:cs="Arial"/>
          <w:sz w:val="22"/>
        </w:rPr>
        <w:t>yapmakla</w:t>
      </w:r>
      <w:proofErr w:type="spellEnd"/>
      <w:r w:rsidRPr="003859FF">
        <w:rPr>
          <w:rFonts w:cs="Arial"/>
          <w:sz w:val="22"/>
        </w:rPr>
        <w:t xml:space="preserve"> </w:t>
      </w:r>
      <w:proofErr w:type="spellStart"/>
      <w:r w:rsidRPr="003859FF">
        <w:rPr>
          <w:rFonts w:cs="Arial"/>
          <w:sz w:val="22"/>
        </w:rPr>
        <w:t>yükümlüdür</w:t>
      </w:r>
      <w:proofErr w:type="spellEnd"/>
      <w:r w:rsidRPr="003859FF">
        <w:rPr>
          <w:rFonts w:cs="Arial"/>
          <w:sz w:val="22"/>
        </w:rPr>
        <w:t xml:space="preserve">. </w:t>
      </w:r>
      <w:proofErr w:type="spellStart"/>
      <w:r w:rsidRPr="003859FF">
        <w:rPr>
          <w:rFonts w:cs="Arial"/>
          <w:sz w:val="22"/>
        </w:rPr>
        <w:t>İmalat</w:t>
      </w:r>
      <w:proofErr w:type="spellEnd"/>
      <w:r w:rsidRPr="003859FF">
        <w:rPr>
          <w:rFonts w:cs="Arial"/>
          <w:sz w:val="22"/>
        </w:rPr>
        <w:t xml:space="preserve"> </w:t>
      </w:r>
      <w:proofErr w:type="spellStart"/>
      <w:r w:rsidRPr="003859FF">
        <w:rPr>
          <w:rFonts w:cs="Arial"/>
          <w:sz w:val="22"/>
        </w:rPr>
        <w:t>esnasında</w:t>
      </w:r>
      <w:proofErr w:type="spellEnd"/>
      <w:r w:rsidRPr="003859FF">
        <w:rPr>
          <w:rFonts w:cs="Arial"/>
          <w:sz w:val="22"/>
        </w:rPr>
        <w:t xml:space="preserve"> </w:t>
      </w:r>
      <w:proofErr w:type="spellStart"/>
      <w:r w:rsidRPr="003859FF">
        <w:rPr>
          <w:rFonts w:cs="Arial"/>
          <w:sz w:val="22"/>
        </w:rPr>
        <w:t>ihtiyaç</w:t>
      </w:r>
      <w:proofErr w:type="spellEnd"/>
      <w:r w:rsidRPr="003859FF">
        <w:rPr>
          <w:rFonts w:cs="Arial"/>
          <w:sz w:val="22"/>
        </w:rPr>
        <w:t xml:space="preserve"> </w:t>
      </w:r>
      <w:proofErr w:type="spellStart"/>
      <w:r w:rsidRPr="003859FF">
        <w:rPr>
          <w:rFonts w:cs="Arial"/>
          <w:sz w:val="22"/>
        </w:rPr>
        <w:t>duyulacak</w:t>
      </w:r>
      <w:proofErr w:type="spellEnd"/>
      <w:r w:rsidRPr="003859FF">
        <w:rPr>
          <w:rFonts w:cs="Arial"/>
          <w:sz w:val="22"/>
        </w:rPr>
        <w:t xml:space="preserve"> </w:t>
      </w:r>
      <w:proofErr w:type="spellStart"/>
      <w:r w:rsidRPr="003859FF">
        <w:rPr>
          <w:rFonts w:cs="Arial"/>
          <w:sz w:val="22"/>
        </w:rPr>
        <w:t>kot</w:t>
      </w:r>
      <w:proofErr w:type="spellEnd"/>
      <w:r w:rsidRPr="003859FF">
        <w:rPr>
          <w:rFonts w:cs="Arial"/>
          <w:sz w:val="22"/>
        </w:rPr>
        <w:t xml:space="preserve"> </w:t>
      </w:r>
      <w:proofErr w:type="spellStart"/>
      <w:r w:rsidRPr="003859FF">
        <w:rPr>
          <w:rFonts w:cs="Arial"/>
          <w:sz w:val="22"/>
        </w:rPr>
        <w:t>çalışmaları</w:t>
      </w:r>
      <w:proofErr w:type="spellEnd"/>
      <w:r w:rsidRPr="003859FF">
        <w:rPr>
          <w:rFonts w:cs="Arial"/>
          <w:sz w:val="22"/>
        </w:rPr>
        <w:t xml:space="preserve"> </w:t>
      </w:r>
      <w:proofErr w:type="spellStart"/>
      <w:r w:rsidRPr="003859FF">
        <w:rPr>
          <w:rFonts w:cs="Arial"/>
          <w:sz w:val="22"/>
        </w:rPr>
        <w:t>işveren</w:t>
      </w:r>
      <w:proofErr w:type="spellEnd"/>
      <w:r w:rsidRPr="003859FF">
        <w:rPr>
          <w:rFonts w:cs="Arial"/>
          <w:sz w:val="22"/>
        </w:rPr>
        <w:t xml:space="preserve"> </w:t>
      </w:r>
      <w:proofErr w:type="spellStart"/>
      <w:r>
        <w:rPr>
          <w:rFonts w:cs="Arial"/>
          <w:sz w:val="22"/>
        </w:rPr>
        <w:t>kontrolü</w:t>
      </w:r>
      <w:proofErr w:type="spellEnd"/>
      <w:r>
        <w:rPr>
          <w:rFonts w:cs="Arial"/>
          <w:sz w:val="22"/>
        </w:rPr>
        <w:t xml:space="preserve"> </w:t>
      </w:r>
      <w:proofErr w:type="spellStart"/>
      <w:r>
        <w:rPr>
          <w:rFonts w:cs="Arial"/>
          <w:sz w:val="22"/>
        </w:rPr>
        <w:t>altında</w:t>
      </w:r>
      <w:proofErr w:type="spellEnd"/>
      <w:r w:rsidRPr="003859FF">
        <w:rPr>
          <w:rFonts w:cs="Arial"/>
          <w:sz w:val="22"/>
        </w:rPr>
        <w:t xml:space="preserve"> </w:t>
      </w:r>
      <w:proofErr w:type="spellStart"/>
      <w:r w:rsidRPr="003859FF">
        <w:rPr>
          <w:rFonts w:cs="Arial"/>
          <w:sz w:val="22"/>
        </w:rPr>
        <w:t>gerçekleştirilir</w:t>
      </w:r>
      <w:proofErr w:type="spellEnd"/>
      <w:r w:rsidRPr="003859FF">
        <w:rPr>
          <w:rFonts w:cs="Arial"/>
          <w:sz w:val="22"/>
        </w:rPr>
        <w:t xml:space="preserve">. </w:t>
      </w:r>
      <w:proofErr w:type="spellStart"/>
      <w:r w:rsidRPr="003859FF">
        <w:rPr>
          <w:rFonts w:cs="Arial"/>
          <w:sz w:val="22"/>
        </w:rPr>
        <w:t>Kot</w:t>
      </w:r>
      <w:proofErr w:type="spellEnd"/>
      <w:r w:rsidRPr="003859FF">
        <w:rPr>
          <w:rFonts w:cs="Arial"/>
          <w:sz w:val="22"/>
        </w:rPr>
        <w:t xml:space="preserve"> </w:t>
      </w:r>
      <w:proofErr w:type="spellStart"/>
      <w:r w:rsidRPr="003859FF">
        <w:rPr>
          <w:rFonts w:cs="Arial"/>
          <w:sz w:val="22"/>
        </w:rPr>
        <w:t>çalışmaları</w:t>
      </w:r>
      <w:proofErr w:type="spellEnd"/>
      <w:r w:rsidRPr="003859FF">
        <w:rPr>
          <w:rFonts w:cs="Arial"/>
          <w:sz w:val="22"/>
        </w:rPr>
        <w:t xml:space="preserve"> </w:t>
      </w:r>
      <w:proofErr w:type="spellStart"/>
      <w:r w:rsidRPr="003859FF">
        <w:rPr>
          <w:rFonts w:cs="Arial"/>
          <w:sz w:val="22"/>
        </w:rPr>
        <w:t>için</w:t>
      </w:r>
      <w:proofErr w:type="spellEnd"/>
      <w:r w:rsidRPr="003859FF">
        <w:rPr>
          <w:rFonts w:cs="Arial"/>
          <w:sz w:val="22"/>
        </w:rPr>
        <w:t xml:space="preserve"> </w:t>
      </w:r>
      <w:proofErr w:type="spellStart"/>
      <w:r w:rsidRPr="003859FF">
        <w:rPr>
          <w:rFonts w:cs="Arial"/>
          <w:sz w:val="22"/>
        </w:rPr>
        <w:t>gerekli</w:t>
      </w:r>
      <w:proofErr w:type="spellEnd"/>
      <w:r w:rsidRPr="003859FF">
        <w:rPr>
          <w:rFonts w:cs="Arial"/>
          <w:sz w:val="22"/>
        </w:rPr>
        <w:t xml:space="preserve"> </w:t>
      </w:r>
      <w:proofErr w:type="spellStart"/>
      <w:r w:rsidRPr="003859FF">
        <w:rPr>
          <w:rFonts w:cs="Arial"/>
          <w:sz w:val="22"/>
        </w:rPr>
        <w:t>yardımcı</w:t>
      </w:r>
      <w:proofErr w:type="spellEnd"/>
      <w:r w:rsidRPr="003859FF">
        <w:rPr>
          <w:rFonts w:cs="Arial"/>
          <w:sz w:val="22"/>
        </w:rPr>
        <w:t xml:space="preserve"> </w:t>
      </w:r>
      <w:proofErr w:type="spellStart"/>
      <w:r w:rsidRPr="003859FF">
        <w:rPr>
          <w:rFonts w:cs="Arial"/>
          <w:sz w:val="22"/>
        </w:rPr>
        <w:t>eleman</w:t>
      </w:r>
      <w:proofErr w:type="spellEnd"/>
      <w:r w:rsidRPr="003859FF">
        <w:rPr>
          <w:rFonts w:cs="Arial"/>
          <w:sz w:val="22"/>
        </w:rPr>
        <w:t xml:space="preserve"> </w:t>
      </w:r>
      <w:proofErr w:type="spellStart"/>
      <w:r w:rsidRPr="003859FF">
        <w:rPr>
          <w:rFonts w:cs="Arial"/>
          <w:sz w:val="22"/>
        </w:rPr>
        <w:t>yüklenici</w:t>
      </w:r>
      <w:proofErr w:type="spellEnd"/>
      <w:r w:rsidRPr="003859FF">
        <w:rPr>
          <w:rFonts w:cs="Arial"/>
          <w:sz w:val="22"/>
        </w:rPr>
        <w:t xml:space="preserve"> </w:t>
      </w:r>
      <w:proofErr w:type="spellStart"/>
      <w:r w:rsidRPr="003859FF">
        <w:rPr>
          <w:rFonts w:cs="Arial"/>
          <w:sz w:val="22"/>
        </w:rPr>
        <w:t>tarafından</w:t>
      </w:r>
      <w:proofErr w:type="spellEnd"/>
      <w:r w:rsidRPr="003859FF">
        <w:rPr>
          <w:rFonts w:cs="Arial"/>
          <w:sz w:val="22"/>
        </w:rPr>
        <w:t xml:space="preserve"> </w:t>
      </w:r>
      <w:proofErr w:type="spellStart"/>
      <w:r w:rsidRPr="003859FF">
        <w:rPr>
          <w:rFonts w:cs="Arial"/>
          <w:sz w:val="22"/>
        </w:rPr>
        <w:t>sağlanacaktır</w:t>
      </w:r>
      <w:proofErr w:type="spellEnd"/>
      <w:r w:rsidRPr="003859FF">
        <w:rPr>
          <w:rFonts w:cs="Arial"/>
          <w:sz w:val="22"/>
        </w:rPr>
        <w:t xml:space="preserve">. </w:t>
      </w:r>
      <w:proofErr w:type="spellStart"/>
      <w:r w:rsidRPr="003859FF">
        <w:rPr>
          <w:rFonts w:cs="Arial"/>
          <w:sz w:val="22"/>
        </w:rPr>
        <w:t>Yapılan</w:t>
      </w:r>
      <w:proofErr w:type="spellEnd"/>
      <w:r w:rsidRPr="003859FF">
        <w:rPr>
          <w:rFonts w:cs="Arial"/>
          <w:sz w:val="22"/>
        </w:rPr>
        <w:t xml:space="preserve"> </w:t>
      </w:r>
      <w:proofErr w:type="spellStart"/>
      <w:r w:rsidRPr="003859FF">
        <w:rPr>
          <w:rFonts w:cs="Arial"/>
          <w:sz w:val="22"/>
        </w:rPr>
        <w:t>aplikasyonlar</w:t>
      </w:r>
      <w:proofErr w:type="spellEnd"/>
      <w:r w:rsidRPr="003859FF">
        <w:rPr>
          <w:rFonts w:cs="Arial"/>
          <w:sz w:val="22"/>
        </w:rPr>
        <w:t xml:space="preserve"> </w:t>
      </w:r>
      <w:proofErr w:type="spellStart"/>
      <w:r w:rsidRPr="003859FF">
        <w:rPr>
          <w:rFonts w:cs="Arial"/>
          <w:sz w:val="22"/>
        </w:rPr>
        <w:t>imalat</w:t>
      </w:r>
      <w:proofErr w:type="spellEnd"/>
      <w:r w:rsidRPr="003859FF">
        <w:rPr>
          <w:rFonts w:cs="Arial"/>
          <w:sz w:val="22"/>
        </w:rPr>
        <w:t xml:space="preserve"> </w:t>
      </w:r>
      <w:proofErr w:type="spellStart"/>
      <w:r w:rsidRPr="003859FF">
        <w:rPr>
          <w:rFonts w:cs="Arial"/>
          <w:sz w:val="22"/>
        </w:rPr>
        <w:t>başlamadan</w:t>
      </w:r>
      <w:proofErr w:type="spellEnd"/>
      <w:r w:rsidRPr="003859FF">
        <w:rPr>
          <w:rFonts w:cs="Arial"/>
          <w:sz w:val="22"/>
        </w:rPr>
        <w:t xml:space="preserve"> </w:t>
      </w:r>
      <w:proofErr w:type="spellStart"/>
      <w:r w:rsidRPr="003859FF">
        <w:rPr>
          <w:rFonts w:cs="Arial"/>
          <w:sz w:val="22"/>
        </w:rPr>
        <w:t>önce</w:t>
      </w:r>
      <w:proofErr w:type="spellEnd"/>
      <w:r w:rsidRPr="003859FF">
        <w:rPr>
          <w:rFonts w:cs="Arial"/>
          <w:sz w:val="22"/>
        </w:rPr>
        <w:t xml:space="preserve"> </w:t>
      </w:r>
      <w:proofErr w:type="spellStart"/>
      <w:r w:rsidRPr="003859FF">
        <w:rPr>
          <w:rFonts w:cs="Arial"/>
          <w:sz w:val="22"/>
        </w:rPr>
        <w:t>işveren</w:t>
      </w:r>
      <w:proofErr w:type="spellEnd"/>
      <w:r w:rsidRPr="003859FF">
        <w:rPr>
          <w:rFonts w:cs="Arial"/>
          <w:sz w:val="22"/>
        </w:rPr>
        <w:t xml:space="preserve"> </w:t>
      </w:r>
      <w:proofErr w:type="spellStart"/>
      <w:r w:rsidRPr="003859FF">
        <w:rPr>
          <w:rFonts w:cs="Arial"/>
          <w:sz w:val="22"/>
        </w:rPr>
        <w:t>kontrolüne</w:t>
      </w:r>
      <w:proofErr w:type="spellEnd"/>
      <w:r w:rsidRPr="003859FF">
        <w:rPr>
          <w:rFonts w:cs="Arial"/>
          <w:sz w:val="22"/>
        </w:rPr>
        <w:t xml:space="preserve"> </w:t>
      </w:r>
      <w:proofErr w:type="spellStart"/>
      <w:r w:rsidRPr="003859FF">
        <w:rPr>
          <w:rFonts w:cs="Arial"/>
          <w:sz w:val="22"/>
        </w:rPr>
        <w:t>telsim</w:t>
      </w:r>
      <w:proofErr w:type="spellEnd"/>
      <w:r w:rsidRPr="003859FF">
        <w:rPr>
          <w:rFonts w:cs="Arial"/>
          <w:sz w:val="22"/>
        </w:rPr>
        <w:t xml:space="preserve"> </w:t>
      </w:r>
      <w:proofErr w:type="spellStart"/>
      <w:r w:rsidRPr="003859FF">
        <w:rPr>
          <w:rFonts w:cs="Arial"/>
          <w:sz w:val="22"/>
        </w:rPr>
        <w:t>edilip</w:t>
      </w:r>
      <w:proofErr w:type="spellEnd"/>
      <w:r w:rsidRPr="003859FF">
        <w:rPr>
          <w:rFonts w:cs="Arial"/>
          <w:sz w:val="22"/>
        </w:rPr>
        <w:t xml:space="preserve"> </w:t>
      </w:r>
      <w:proofErr w:type="spellStart"/>
      <w:r w:rsidRPr="003859FF">
        <w:rPr>
          <w:rFonts w:cs="Arial"/>
          <w:sz w:val="22"/>
        </w:rPr>
        <w:t>onayı</w:t>
      </w:r>
      <w:proofErr w:type="spellEnd"/>
      <w:r w:rsidRPr="003859FF">
        <w:rPr>
          <w:rFonts w:cs="Arial"/>
          <w:sz w:val="22"/>
        </w:rPr>
        <w:t xml:space="preserve"> </w:t>
      </w:r>
      <w:proofErr w:type="spellStart"/>
      <w:r w:rsidRPr="003859FF">
        <w:rPr>
          <w:rFonts w:cs="Arial"/>
          <w:sz w:val="22"/>
        </w:rPr>
        <w:t>alınacaktır</w:t>
      </w:r>
      <w:proofErr w:type="spellEnd"/>
      <w:r w:rsidRPr="003859FF">
        <w:rPr>
          <w:rFonts w:cs="Arial"/>
          <w:sz w:val="22"/>
        </w:rPr>
        <w:t>.</w:t>
      </w:r>
    </w:p>
    <w:p w14:paraId="61A21F56" w14:textId="77777777" w:rsidR="009930E7" w:rsidRDefault="009930E7" w:rsidP="00495C59">
      <w:pPr>
        <w:spacing w:before="30" w:line="264" w:lineRule="auto"/>
        <w:ind w:left="426"/>
        <w:rPr>
          <w:rFonts w:cs="Arial"/>
          <w:sz w:val="22"/>
        </w:rPr>
      </w:pPr>
    </w:p>
    <w:p w14:paraId="239916C9" w14:textId="77777777" w:rsidR="00495C59" w:rsidRDefault="009930E7" w:rsidP="006C0D19">
      <w:pPr>
        <w:spacing w:before="30" w:line="264" w:lineRule="auto"/>
        <w:ind w:left="426"/>
        <w:jc w:val="center"/>
        <w:rPr>
          <w:rFonts w:cs="Arial"/>
          <w:b/>
          <w:sz w:val="22"/>
        </w:rPr>
      </w:pPr>
      <w:r>
        <w:rPr>
          <w:rFonts w:cs="Arial"/>
          <w:b/>
          <w:sz w:val="22"/>
        </w:rPr>
        <w:t>4.</w:t>
      </w:r>
      <w:r w:rsidR="003A2C01">
        <w:rPr>
          <w:rFonts w:cs="Arial"/>
          <w:b/>
          <w:sz w:val="22"/>
        </w:rPr>
        <w:t xml:space="preserve"> </w:t>
      </w:r>
      <w:r>
        <w:rPr>
          <w:rFonts w:cs="Arial"/>
          <w:b/>
          <w:sz w:val="22"/>
        </w:rPr>
        <w:t>SÜRE</w:t>
      </w:r>
    </w:p>
    <w:p w14:paraId="430BF01D" w14:textId="77777777" w:rsidR="009930E7" w:rsidRDefault="009930E7" w:rsidP="00495C59">
      <w:pPr>
        <w:spacing w:before="30" w:line="264" w:lineRule="auto"/>
        <w:ind w:left="426"/>
        <w:rPr>
          <w:rFonts w:cs="Arial"/>
          <w:sz w:val="22"/>
        </w:rPr>
      </w:pPr>
      <w:proofErr w:type="spellStart"/>
      <w:r w:rsidRPr="00105324">
        <w:rPr>
          <w:rFonts w:cs="Arial"/>
          <w:b/>
          <w:sz w:val="22"/>
        </w:rPr>
        <w:t>Madde</w:t>
      </w:r>
      <w:proofErr w:type="spellEnd"/>
      <w:r w:rsidRPr="00105324">
        <w:rPr>
          <w:rFonts w:cs="Arial"/>
          <w:b/>
          <w:sz w:val="22"/>
        </w:rPr>
        <w:t xml:space="preserve"> 4.1</w:t>
      </w:r>
      <w:r w:rsidRPr="00105324">
        <w:rPr>
          <w:rFonts w:cs="Arial"/>
          <w:sz w:val="22"/>
        </w:rPr>
        <w:t xml:space="preserve"> İŞİN SÜRESİ</w:t>
      </w:r>
    </w:p>
    <w:p w14:paraId="3C07733C" w14:textId="77777777" w:rsidR="009930E7" w:rsidRDefault="009930E7" w:rsidP="00495C59">
      <w:pPr>
        <w:spacing w:before="30" w:line="264" w:lineRule="auto"/>
        <w:ind w:left="426"/>
        <w:rPr>
          <w:rFonts w:cs="Arial"/>
          <w:sz w:val="22"/>
        </w:rPr>
      </w:pPr>
      <w:proofErr w:type="spellStart"/>
      <w:r w:rsidRPr="00105324">
        <w:rPr>
          <w:rFonts w:cs="Arial"/>
          <w:sz w:val="22"/>
        </w:rPr>
        <w:t>Sözleşmenin</w:t>
      </w:r>
      <w:proofErr w:type="spellEnd"/>
      <w:r w:rsidRPr="00105324">
        <w:rPr>
          <w:rFonts w:cs="Arial"/>
          <w:sz w:val="22"/>
        </w:rPr>
        <w:t xml:space="preserve"> </w:t>
      </w:r>
      <w:proofErr w:type="spellStart"/>
      <w:r w:rsidRPr="00105324">
        <w:rPr>
          <w:rFonts w:cs="Arial"/>
          <w:sz w:val="22"/>
        </w:rPr>
        <w:t>imzalandığı</w:t>
      </w:r>
      <w:proofErr w:type="spellEnd"/>
      <w:r w:rsidRPr="00105324">
        <w:rPr>
          <w:rFonts w:cs="Arial"/>
          <w:sz w:val="22"/>
        </w:rPr>
        <w:t xml:space="preserve"> </w:t>
      </w:r>
      <w:proofErr w:type="spellStart"/>
      <w:r w:rsidRPr="00105324">
        <w:rPr>
          <w:rFonts w:cs="Arial"/>
          <w:sz w:val="22"/>
        </w:rPr>
        <w:t>tarihten</w:t>
      </w:r>
      <w:proofErr w:type="spellEnd"/>
      <w:r w:rsidRPr="00105324">
        <w:rPr>
          <w:rFonts w:cs="Arial"/>
          <w:sz w:val="22"/>
        </w:rPr>
        <w:t xml:space="preserve"> </w:t>
      </w:r>
      <w:proofErr w:type="spellStart"/>
      <w:r w:rsidRPr="00105324">
        <w:rPr>
          <w:rFonts w:cs="Arial"/>
          <w:sz w:val="22"/>
        </w:rPr>
        <w:t>başlamak</w:t>
      </w:r>
      <w:proofErr w:type="spellEnd"/>
      <w:r w:rsidRPr="00105324">
        <w:rPr>
          <w:rFonts w:cs="Arial"/>
          <w:sz w:val="22"/>
        </w:rPr>
        <w:t xml:space="preserve"> </w:t>
      </w:r>
      <w:proofErr w:type="spellStart"/>
      <w:r w:rsidRPr="00105324">
        <w:rPr>
          <w:rFonts w:cs="Arial"/>
          <w:sz w:val="22"/>
        </w:rPr>
        <w:t>üzere</w:t>
      </w:r>
      <w:proofErr w:type="spellEnd"/>
      <w:r w:rsidRPr="00105324">
        <w:rPr>
          <w:rFonts w:cs="Arial"/>
          <w:sz w:val="22"/>
        </w:rPr>
        <w:t xml:space="preserve"> ......... </w:t>
      </w:r>
      <w:proofErr w:type="spellStart"/>
      <w:r w:rsidRPr="00105324">
        <w:rPr>
          <w:rFonts w:cs="Arial"/>
          <w:sz w:val="22"/>
        </w:rPr>
        <w:t>takvim</w:t>
      </w:r>
      <w:proofErr w:type="spellEnd"/>
      <w:r w:rsidRPr="00105324">
        <w:rPr>
          <w:rFonts w:cs="Arial"/>
          <w:sz w:val="22"/>
        </w:rPr>
        <w:t xml:space="preserve"> </w:t>
      </w:r>
      <w:proofErr w:type="spellStart"/>
      <w:r w:rsidRPr="00105324">
        <w:rPr>
          <w:rFonts w:cs="Arial"/>
          <w:sz w:val="22"/>
        </w:rPr>
        <w:t>günüdür</w:t>
      </w:r>
      <w:proofErr w:type="spellEnd"/>
      <w:r w:rsidRPr="00105324">
        <w:rPr>
          <w:rFonts w:cs="Arial"/>
          <w:sz w:val="22"/>
        </w:rPr>
        <w:t>.</w:t>
      </w:r>
    </w:p>
    <w:p w14:paraId="04DC9174" w14:textId="77777777" w:rsidR="009930E7" w:rsidRDefault="009930E7" w:rsidP="00495C59">
      <w:pPr>
        <w:spacing w:before="30" w:line="264" w:lineRule="auto"/>
        <w:ind w:left="426"/>
        <w:rPr>
          <w:rFonts w:cs="Arial"/>
          <w:sz w:val="22"/>
        </w:rPr>
      </w:pPr>
      <w:r w:rsidRPr="00105324">
        <w:rPr>
          <w:rFonts w:cs="Arial"/>
          <w:sz w:val="22"/>
        </w:rPr>
        <w:t xml:space="preserve">Bu </w:t>
      </w:r>
      <w:proofErr w:type="spellStart"/>
      <w:r w:rsidRPr="00105324">
        <w:rPr>
          <w:rFonts w:cs="Arial"/>
          <w:sz w:val="22"/>
        </w:rPr>
        <w:t>sürenin</w:t>
      </w:r>
      <w:proofErr w:type="spellEnd"/>
      <w:r w:rsidRPr="00105324">
        <w:rPr>
          <w:rFonts w:cs="Arial"/>
          <w:sz w:val="22"/>
        </w:rPr>
        <w:t xml:space="preserve"> </w:t>
      </w:r>
      <w:proofErr w:type="spellStart"/>
      <w:r w:rsidRPr="00105324">
        <w:rPr>
          <w:rFonts w:cs="Arial"/>
          <w:sz w:val="22"/>
        </w:rPr>
        <w:t>hesaplanmasında</w:t>
      </w:r>
      <w:proofErr w:type="spellEnd"/>
      <w:r w:rsidRPr="00105324">
        <w:rPr>
          <w:rFonts w:cs="Arial"/>
          <w:sz w:val="22"/>
        </w:rPr>
        <w:t xml:space="preserve">, </w:t>
      </w:r>
      <w:proofErr w:type="spellStart"/>
      <w:r w:rsidRPr="00105324">
        <w:rPr>
          <w:rFonts w:cs="Arial"/>
          <w:sz w:val="22"/>
        </w:rPr>
        <w:t>resmi</w:t>
      </w:r>
      <w:proofErr w:type="spellEnd"/>
      <w:r w:rsidRPr="00105324">
        <w:rPr>
          <w:rFonts w:cs="Arial"/>
          <w:sz w:val="22"/>
        </w:rPr>
        <w:t xml:space="preserve"> </w:t>
      </w:r>
      <w:proofErr w:type="spellStart"/>
      <w:r w:rsidRPr="00105324">
        <w:rPr>
          <w:rFonts w:cs="Arial"/>
          <w:sz w:val="22"/>
        </w:rPr>
        <w:t>tatil</w:t>
      </w:r>
      <w:proofErr w:type="spellEnd"/>
      <w:r w:rsidRPr="00105324">
        <w:rPr>
          <w:rFonts w:cs="Arial"/>
          <w:sz w:val="22"/>
        </w:rPr>
        <w:t xml:space="preserve"> </w:t>
      </w:r>
      <w:proofErr w:type="spellStart"/>
      <w:r w:rsidRPr="00105324">
        <w:rPr>
          <w:rFonts w:cs="Arial"/>
          <w:sz w:val="22"/>
        </w:rPr>
        <w:t>günleri</w:t>
      </w:r>
      <w:proofErr w:type="spellEnd"/>
      <w:r w:rsidRPr="00105324">
        <w:rPr>
          <w:rFonts w:cs="Arial"/>
          <w:sz w:val="22"/>
        </w:rPr>
        <w:t xml:space="preserve"> </w:t>
      </w:r>
      <w:proofErr w:type="spellStart"/>
      <w:r w:rsidRPr="00105324">
        <w:rPr>
          <w:rFonts w:cs="Arial"/>
          <w:sz w:val="22"/>
        </w:rPr>
        <w:t>nazarı</w:t>
      </w:r>
      <w:proofErr w:type="spellEnd"/>
      <w:r w:rsidRPr="00105324">
        <w:rPr>
          <w:rFonts w:cs="Arial"/>
          <w:sz w:val="22"/>
        </w:rPr>
        <w:t xml:space="preserve"> </w:t>
      </w:r>
      <w:proofErr w:type="spellStart"/>
      <w:r w:rsidRPr="00105324">
        <w:rPr>
          <w:rFonts w:cs="Arial"/>
          <w:sz w:val="22"/>
        </w:rPr>
        <w:t>itibare</w:t>
      </w:r>
      <w:proofErr w:type="spellEnd"/>
      <w:r w:rsidRPr="00105324">
        <w:rPr>
          <w:rFonts w:cs="Arial"/>
          <w:sz w:val="22"/>
        </w:rPr>
        <w:t xml:space="preserve"> </w:t>
      </w:r>
      <w:proofErr w:type="spellStart"/>
      <w:r w:rsidRPr="00105324">
        <w:rPr>
          <w:rFonts w:cs="Arial"/>
          <w:sz w:val="22"/>
        </w:rPr>
        <w:t>alındığından</w:t>
      </w:r>
      <w:proofErr w:type="spellEnd"/>
      <w:r w:rsidRPr="00105324">
        <w:rPr>
          <w:rFonts w:cs="Arial"/>
          <w:sz w:val="22"/>
        </w:rPr>
        <w:t xml:space="preserve">, </w:t>
      </w:r>
      <w:proofErr w:type="spellStart"/>
      <w:r w:rsidRPr="00105324">
        <w:rPr>
          <w:rFonts w:cs="Arial"/>
          <w:sz w:val="22"/>
        </w:rPr>
        <w:t>bu</w:t>
      </w:r>
      <w:proofErr w:type="spellEnd"/>
      <w:r w:rsidRPr="00105324">
        <w:rPr>
          <w:rFonts w:cs="Arial"/>
          <w:sz w:val="22"/>
        </w:rPr>
        <w:t xml:space="preserve"> </w:t>
      </w:r>
      <w:proofErr w:type="spellStart"/>
      <w:r w:rsidRPr="00105324">
        <w:rPr>
          <w:rFonts w:cs="Arial"/>
          <w:sz w:val="22"/>
        </w:rPr>
        <w:t>nedenlere</w:t>
      </w:r>
      <w:proofErr w:type="spellEnd"/>
      <w:r w:rsidRPr="00105324">
        <w:rPr>
          <w:rFonts w:cs="Arial"/>
          <w:sz w:val="22"/>
        </w:rPr>
        <w:t xml:space="preserve"> </w:t>
      </w:r>
      <w:proofErr w:type="spellStart"/>
      <w:r w:rsidRPr="00105324">
        <w:rPr>
          <w:rFonts w:cs="Arial"/>
          <w:sz w:val="22"/>
        </w:rPr>
        <w:t>istinaden</w:t>
      </w:r>
      <w:proofErr w:type="spellEnd"/>
      <w:r w:rsidRPr="00105324">
        <w:rPr>
          <w:rFonts w:cs="Arial"/>
          <w:sz w:val="22"/>
        </w:rPr>
        <w:t xml:space="preserve"> </w:t>
      </w:r>
      <w:proofErr w:type="spellStart"/>
      <w:r w:rsidRPr="00105324">
        <w:rPr>
          <w:rFonts w:cs="Arial"/>
          <w:sz w:val="22"/>
        </w:rPr>
        <w:t>ayrıca</w:t>
      </w:r>
      <w:proofErr w:type="spellEnd"/>
      <w:r w:rsidRPr="00105324">
        <w:rPr>
          <w:rFonts w:cs="Arial"/>
          <w:sz w:val="22"/>
        </w:rPr>
        <w:t xml:space="preserve"> </w:t>
      </w:r>
      <w:proofErr w:type="spellStart"/>
      <w:r w:rsidRPr="00105324">
        <w:rPr>
          <w:rFonts w:cs="Arial"/>
          <w:sz w:val="22"/>
        </w:rPr>
        <w:t>süre</w:t>
      </w:r>
      <w:proofErr w:type="spellEnd"/>
      <w:r w:rsidRPr="00105324">
        <w:rPr>
          <w:rFonts w:cs="Arial"/>
          <w:sz w:val="22"/>
        </w:rPr>
        <w:t xml:space="preserve"> </w:t>
      </w:r>
      <w:proofErr w:type="spellStart"/>
      <w:r w:rsidRPr="00105324">
        <w:rPr>
          <w:rFonts w:cs="Arial"/>
          <w:sz w:val="22"/>
        </w:rPr>
        <w:t>uzatımı</w:t>
      </w:r>
      <w:proofErr w:type="spellEnd"/>
      <w:r w:rsidRPr="00105324">
        <w:rPr>
          <w:rFonts w:cs="Arial"/>
          <w:sz w:val="22"/>
        </w:rPr>
        <w:t xml:space="preserve"> </w:t>
      </w:r>
      <w:proofErr w:type="spellStart"/>
      <w:r w:rsidRPr="00105324">
        <w:rPr>
          <w:rFonts w:cs="Arial"/>
          <w:sz w:val="22"/>
        </w:rPr>
        <w:t>verilmez</w:t>
      </w:r>
      <w:proofErr w:type="spellEnd"/>
      <w:r w:rsidRPr="00105324">
        <w:rPr>
          <w:rFonts w:cs="Arial"/>
          <w:sz w:val="22"/>
        </w:rPr>
        <w:t>.</w:t>
      </w:r>
    </w:p>
    <w:p w14:paraId="1CC4BBA7" w14:textId="77777777" w:rsidR="004B4426" w:rsidRDefault="004B4426" w:rsidP="00495C59">
      <w:pPr>
        <w:spacing w:before="30" w:line="264" w:lineRule="auto"/>
        <w:ind w:left="426"/>
        <w:rPr>
          <w:rFonts w:cs="Arial"/>
          <w:sz w:val="22"/>
        </w:rPr>
      </w:pPr>
    </w:p>
    <w:p w14:paraId="425FA519" w14:textId="77777777" w:rsidR="009930E7" w:rsidRPr="00105324" w:rsidRDefault="009930E7" w:rsidP="00495C59">
      <w:pPr>
        <w:spacing w:before="30" w:line="264" w:lineRule="auto"/>
        <w:ind w:left="426"/>
        <w:rPr>
          <w:rFonts w:cs="Arial"/>
          <w:sz w:val="22"/>
        </w:rPr>
      </w:pPr>
      <w:proofErr w:type="spellStart"/>
      <w:r w:rsidRPr="00105324">
        <w:rPr>
          <w:rFonts w:cs="Arial"/>
          <w:b/>
          <w:sz w:val="22"/>
        </w:rPr>
        <w:t>Madde</w:t>
      </w:r>
      <w:proofErr w:type="spellEnd"/>
      <w:r w:rsidRPr="00105324">
        <w:rPr>
          <w:rFonts w:cs="Arial"/>
          <w:b/>
          <w:sz w:val="22"/>
        </w:rPr>
        <w:t xml:space="preserve"> 4.2</w:t>
      </w:r>
      <w:r w:rsidRPr="00105324">
        <w:rPr>
          <w:rFonts w:cs="Arial"/>
          <w:sz w:val="22"/>
        </w:rPr>
        <w:t xml:space="preserve"> SÜRE UZATIMI VERİLEBİLECEK HALLER VE ŞARTLAR</w:t>
      </w:r>
    </w:p>
    <w:p w14:paraId="6A4D8918" w14:textId="77777777" w:rsidR="009930E7" w:rsidRPr="00105324" w:rsidRDefault="009930E7" w:rsidP="00495C59">
      <w:pPr>
        <w:spacing w:line="264" w:lineRule="auto"/>
        <w:ind w:left="426"/>
        <w:rPr>
          <w:rFonts w:cs="Arial"/>
          <w:sz w:val="22"/>
        </w:rPr>
      </w:pPr>
      <w:r w:rsidRPr="00105324">
        <w:rPr>
          <w:rFonts w:cs="Arial"/>
          <w:sz w:val="22"/>
        </w:rPr>
        <w:t>a)</w:t>
      </w:r>
      <w:r w:rsidRPr="00105324">
        <w:rPr>
          <w:rFonts w:cs="Arial"/>
          <w:sz w:val="22"/>
        </w:rPr>
        <w:tab/>
      </w:r>
      <w:proofErr w:type="spellStart"/>
      <w:r w:rsidRPr="00105324">
        <w:rPr>
          <w:rFonts w:cs="Arial"/>
          <w:sz w:val="22"/>
        </w:rPr>
        <w:t>İşyerinde</w:t>
      </w:r>
      <w:proofErr w:type="spellEnd"/>
      <w:r w:rsidRPr="00105324">
        <w:rPr>
          <w:rFonts w:cs="Arial"/>
          <w:sz w:val="22"/>
        </w:rPr>
        <w:t xml:space="preserve"> </w:t>
      </w:r>
      <w:proofErr w:type="spellStart"/>
      <w:r w:rsidRPr="00105324">
        <w:rPr>
          <w:rFonts w:cs="Arial"/>
          <w:sz w:val="22"/>
        </w:rPr>
        <w:t>sel</w:t>
      </w:r>
      <w:proofErr w:type="spellEnd"/>
      <w:r w:rsidRPr="00105324">
        <w:rPr>
          <w:rFonts w:cs="Arial"/>
          <w:sz w:val="22"/>
        </w:rPr>
        <w:t xml:space="preserve">, </w:t>
      </w:r>
      <w:proofErr w:type="spellStart"/>
      <w:r w:rsidRPr="00105324">
        <w:rPr>
          <w:rFonts w:cs="Arial"/>
          <w:sz w:val="22"/>
        </w:rPr>
        <w:t>deprem</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heyelan</w:t>
      </w:r>
      <w:proofErr w:type="spellEnd"/>
      <w:r w:rsidRPr="00105324">
        <w:rPr>
          <w:rFonts w:cs="Arial"/>
          <w:sz w:val="22"/>
        </w:rPr>
        <w:t xml:space="preserve"> </w:t>
      </w:r>
      <w:proofErr w:type="spellStart"/>
      <w:r w:rsidRPr="00105324">
        <w:rPr>
          <w:rFonts w:cs="Arial"/>
          <w:sz w:val="22"/>
        </w:rPr>
        <w:t>olması</w:t>
      </w:r>
      <w:proofErr w:type="spellEnd"/>
    </w:p>
    <w:p w14:paraId="3B9155D4" w14:textId="77777777" w:rsidR="009930E7" w:rsidRPr="00105324" w:rsidRDefault="009930E7" w:rsidP="00495C59">
      <w:pPr>
        <w:spacing w:line="264" w:lineRule="auto"/>
        <w:ind w:left="426"/>
        <w:rPr>
          <w:rFonts w:cs="Arial"/>
          <w:sz w:val="22"/>
        </w:rPr>
      </w:pPr>
      <w:r w:rsidRPr="00105324">
        <w:rPr>
          <w:rFonts w:cs="Arial"/>
          <w:sz w:val="22"/>
        </w:rPr>
        <w:t>b)</w:t>
      </w:r>
      <w:r w:rsidRPr="00105324">
        <w:rPr>
          <w:rFonts w:cs="Arial"/>
          <w:sz w:val="22"/>
        </w:rPr>
        <w:tab/>
      </w:r>
      <w:proofErr w:type="spellStart"/>
      <w:r w:rsidRPr="00105324">
        <w:rPr>
          <w:rFonts w:cs="Arial"/>
          <w:sz w:val="22"/>
        </w:rPr>
        <w:t>Kanuni</w:t>
      </w:r>
      <w:proofErr w:type="spellEnd"/>
      <w:r w:rsidRPr="00105324">
        <w:rPr>
          <w:rFonts w:cs="Arial"/>
          <w:sz w:val="22"/>
        </w:rPr>
        <w:t xml:space="preserve"> </w:t>
      </w:r>
      <w:proofErr w:type="spellStart"/>
      <w:r w:rsidRPr="00105324">
        <w:rPr>
          <w:rFonts w:cs="Arial"/>
          <w:sz w:val="22"/>
        </w:rPr>
        <w:t>genel</w:t>
      </w:r>
      <w:proofErr w:type="spellEnd"/>
      <w:r w:rsidRPr="00105324">
        <w:rPr>
          <w:rFonts w:cs="Arial"/>
          <w:sz w:val="22"/>
        </w:rPr>
        <w:t xml:space="preserve"> </w:t>
      </w:r>
      <w:proofErr w:type="spellStart"/>
      <w:r w:rsidRPr="00105324">
        <w:rPr>
          <w:rFonts w:cs="Arial"/>
          <w:sz w:val="22"/>
        </w:rPr>
        <w:t>grev</w:t>
      </w:r>
      <w:proofErr w:type="spellEnd"/>
    </w:p>
    <w:p w14:paraId="5196865F" w14:textId="77777777" w:rsidR="009930E7" w:rsidRPr="00105324" w:rsidRDefault="009930E7" w:rsidP="00495C59">
      <w:pPr>
        <w:spacing w:line="264" w:lineRule="auto"/>
        <w:ind w:left="426"/>
        <w:rPr>
          <w:rFonts w:cs="Arial"/>
          <w:sz w:val="22"/>
        </w:rPr>
      </w:pPr>
      <w:r w:rsidRPr="00105324">
        <w:rPr>
          <w:rFonts w:cs="Arial"/>
          <w:sz w:val="22"/>
        </w:rPr>
        <w:t>c)</w:t>
      </w:r>
      <w:r w:rsidRPr="00105324">
        <w:rPr>
          <w:rFonts w:cs="Arial"/>
          <w:sz w:val="22"/>
        </w:rPr>
        <w:tab/>
      </w:r>
      <w:proofErr w:type="spellStart"/>
      <w:r w:rsidRPr="00105324">
        <w:rPr>
          <w:rFonts w:cs="Arial"/>
          <w:sz w:val="22"/>
        </w:rPr>
        <w:t>Bulaşıcı</w:t>
      </w:r>
      <w:proofErr w:type="spellEnd"/>
      <w:r w:rsidRPr="00105324">
        <w:rPr>
          <w:rFonts w:cs="Arial"/>
          <w:sz w:val="22"/>
        </w:rPr>
        <w:t xml:space="preserve"> </w:t>
      </w:r>
      <w:proofErr w:type="spellStart"/>
      <w:r w:rsidRPr="00105324">
        <w:rPr>
          <w:rFonts w:cs="Arial"/>
          <w:sz w:val="22"/>
        </w:rPr>
        <w:t>hastalıklar</w:t>
      </w:r>
      <w:proofErr w:type="spellEnd"/>
      <w:r w:rsidRPr="00105324">
        <w:rPr>
          <w:rFonts w:cs="Arial"/>
          <w:sz w:val="22"/>
        </w:rPr>
        <w:t xml:space="preserve"> </w:t>
      </w:r>
      <w:proofErr w:type="spellStart"/>
      <w:r w:rsidRPr="00105324">
        <w:rPr>
          <w:rFonts w:cs="Arial"/>
          <w:sz w:val="22"/>
        </w:rPr>
        <w:t>nedeniyle</w:t>
      </w:r>
      <w:proofErr w:type="spellEnd"/>
      <w:r w:rsidRPr="00105324">
        <w:rPr>
          <w:rFonts w:cs="Arial"/>
          <w:sz w:val="22"/>
        </w:rPr>
        <w:t xml:space="preserve"> </w:t>
      </w:r>
      <w:proofErr w:type="spellStart"/>
      <w:r w:rsidRPr="00105324">
        <w:rPr>
          <w:rFonts w:cs="Arial"/>
          <w:sz w:val="22"/>
        </w:rPr>
        <w:t>ve</w:t>
      </w:r>
      <w:proofErr w:type="spellEnd"/>
      <w:r w:rsidRPr="00105324">
        <w:rPr>
          <w:rFonts w:cs="Arial"/>
          <w:sz w:val="22"/>
        </w:rPr>
        <w:t xml:space="preserve"> </w:t>
      </w:r>
      <w:proofErr w:type="spellStart"/>
      <w:r w:rsidRPr="00105324">
        <w:rPr>
          <w:rFonts w:cs="Arial"/>
          <w:sz w:val="22"/>
        </w:rPr>
        <w:t>yetkili</w:t>
      </w:r>
      <w:proofErr w:type="spellEnd"/>
      <w:r>
        <w:rPr>
          <w:rFonts w:cs="Arial"/>
          <w:sz w:val="22"/>
        </w:rPr>
        <w:t xml:space="preserve"> </w:t>
      </w:r>
      <w:proofErr w:type="spellStart"/>
      <w:r>
        <w:rPr>
          <w:rFonts w:cs="Arial"/>
          <w:sz w:val="22"/>
        </w:rPr>
        <w:t>mercilerin</w:t>
      </w:r>
      <w:proofErr w:type="spellEnd"/>
      <w:r>
        <w:rPr>
          <w:rFonts w:cs="Arial"/>
          <w:sz w:val="22"/>
        </w:rPr>
        <w:t xml:space="preserve"> </w:t>
      </w:r>
      <w:proofErr w:type="spellStart"/>
      <w:r>
        <w:rPr>
          <w:rFonts w:cs="Arial"/>
          <w:sz w:val="22"/>
        </w:rPr>
        <w:t>kararı</w:t>
      </w:r>
      <w:proofErr w:type="spellEnd"/>
      <w:r>
        <w:rPr>
          <w:rFonts w:cs="Arial"/>
          <w:sz w:val="22"/>
        </w:rPr>
        <w:t xml:space="preserve"> </w:t>
      </w:r>
      <w:proofErr w:type="spellStart"/>
      <w:r>
        <w:rPr>
          <w:rFonts w:cs="Arial"/>
          <w:sz w:val="22"/>
        </w:rPr>
        <w:t>ile</w:t>
      </w:r>
      <w:proofErr w:type="spellEnd"/>
      <w:r>
        <w:rPr>
          <w:rFonts w:cs="Arial"/>
          <w:sz w:val="22"/>
        </w:rPr>
        <w:t xml:space="preserve"> </w:t>
      </w:r>
      <w:proofErr w:type="spellStart"/>
      <w:r>
        <w:rPr>
          <w:rFonts w:cs="Arial"/>
          <w:sz w:val="22"/>
        </w:rPr>
        <w:t>inşaat</w:t>
      </w:r>
      <w:proofErr w:type="spellEnd"/>
      <w:r>
        <w:rPr>
          <w:rFonts w:cs="Arial"/>
          <w:sz w:val="22"/>
        </w:rPr>
        <w:t xml:space="preserve"> </w:t>
      </w:r>
      <w:proofErr w:type="spellStart"/>
      <w:r>
        <w:rPr>
          <w:rFonts w:cs="Arial"/>
          <w:sz w:val="22"/>
        </w:rPr>
        <w:t>ala</w:t>
      </w:r>
      <w:r w:rsidRPr="00105324">
        <w:rPr>
          <w:rFonts w:cs="Arial"/>
          <w:sz w:val="22"/>
        </w:rPr>
        <w:t>nında</w:t>
      </w:r>
      <w:proofErr w:type="spellEnd"/>
      <w:r w:rsidRPr="00105324">
        <w:rPr>
          <w:rFonts w:cs="Arial"/>
          <w:sz w:val="22"/>
        </w:rPr>
        <w:t xml:space="preserve"> </w:t>
      </w:r>
      <w:proofErr w:type="spellStart"/>
      <w:r w:rsidRPr="00105324">
        <w:rPr>
          <w:rFonts w:cs="Arial"/>
          <w:sz w:val="22"/>
        </w:rPr>
        <w:t>karantina</w:t>
      </w:r>
      <w:proofErr w:type="spellEnd"/>
      <w:r w:rsidRPr="00105324">
        <w:rPr>
          <w:rFonts w:cs="Arial"/>
          <w:sz w:val="22"/>
        </w:rPr>
        <w:t xml:space="preserve"> </w:t>
      </w:r>
      <w:proofErr w:type="spellStart"/>
      <w:r w:rsidRPr="00105324">
        <w:rPr>
          <w:rFonts w:cs="Arial"/>
          <w:sz w:val="22"/>
        </w:rPr>
        <w:t>uygulaması</w:t>
      </w:r>
      <w:proofErr w:type="spellEnd"/>
    </w:p>
    <w:p w14:paraId="16ADDAFB" w14:textId="77777777" w:rsidR="009930E7" w:rsidRPr="00105324" w:rsidRDefault="009930E7" w:rsidP="00495C59">
      <w:pPr>
        <w:spacing w:line="264" w:lineRule="auto"/>
        <w:ind w:left="426"/>
        <w:rPr>
          <w:rFonts w:cs="Arial"/>
          <w:sz w:val="22"/>
        </w:rPr>
      </w:pPr>
      <w:r w:rsidRPr="00105324">
        <w:rPr>
          <w:rFonts w:cs="Arial"/>
          <w:sz w:val="22"/>
        </w:rPr>
        <w:t>d)</w:t>
      </w:r>
      <w:r w:rsidRPr="00105324">
        <w:rPr>
          <w:rFonts w:cs="Arial"/>
          <w:sz w:val="22"/>
        </w:rPr>
        <w:tab/>
      </w:r>
      <w:proofErr w:type="spellStart"/>
      <w:r w:rsidRPr="00105324">
        <w:rPr>
          <w:rFonts w:cs="Arial"/>
          <w:sz w:val="22"/>
        </w:rPr>
        <w:t>Genel</w:t>
      </w:r>
      <w:proofErr w:type="spellEnd"/>
      <w:r w:rsidRPr="00105324">
        <w:rPr>
          <w:rFonts w:cs="Arial"/>
          <w:sz w:val="22"/>
        </w:rPr>
        <w:t xml:space="preserve"> </w:t>
      </w:r>
      <w:proofErr w:type="spellStart"/>
      <w:r w:rsidRPr="00105324">
        <w:rPr>
          <w:rFonts w:cs="Arial"/>
          <w:sz w:val="22"/>
        </w:rPr>
        <w:t>seferberlik</w:t>
      </w:r>
      <w:proofErr w:type="spellEnd"/>
      <w:r w:rsidRPr="00105324">
        <w:rPr>
          <w:rFonts w:cs="Arial"/>
          <w:sz w:val="22"/>
        </w:rPr>
        <w:t xml:space="preserve"> </w:t>
      </w:r>
      <w:proofErr w:type="spellStart"/>
      <w:r w:rsidRPr="00105324">
        <w:rPr>
          <w:rFonts w:cs="Arial"/>
          <w:sz w:val="22"/>
        </w:rPr>
        <w:t>ilan</w:t>
      </w:r>
      <w:proofErr w:type="spellEnd"/>
      <w:r w:rsidRPr="00105324">
        <w:rPr>
          <w:rFonts w:cs="Arial"/>
          <w:sz w:val="22"/>
        </w:rPr>
        <w:t xml:space="preserve"> </w:t>
      </w:r>
      <w:proofErr w:type="spellStart"/>
      <w:r w:rsidRPr="00105324">
        <w:rPr>
          <w:rFonts w:cs="Arial"/>
          <w:sz w:val="22"/>
        </w:rPr>
        <w:t>edilmesi</w:t>
      </w:r>
      <w:proofErr w:type="spellEnd"/>
    </w:p>
    <w:p w14:paraId="26B69B50" w14:textId="77777777" w:rsidR="009930E7" w:rsidRPr="00105324" w:rsidRDefault="009930E7" w:rsidP="00495C59">
      <w:pPr>
        <w:spacing w:before="30" w:line="264" w:lineRule="auto"/>
        <w:ind w:left="426"/>
        <w:rPr>
          <w:rFonts w:cs="Arial"/>
          <w:sz w:val="22"/>
        </w:rPr>
      </w:pPr>
    </w:p>
    <w:p w14:paraId="46711485" w14:textId="77777777" w:rsidR="009930E7" w:rsidRPr="00105324" w:rsidRDefault="009930E7" w:rsidP="00495C59">
      <w:pPr>
        <w:spacing w:before="30" w:line="264" w:lineRule="auto"/>
        <w:ind w:left="426"/>
        <w:rPr>
          <w:rFonts w:cs="Arial"/>
          <w:sz w:val="22"/>
        </w:rPr>
      </w:pPr>
      <w:r w:rsidRPr="00105324">
        <w:rPr>
          <w:rFonts w:cs="Arial"/>
          <w:sz w:val="22"/>
        </w:rPr>
        <w:t xml:space="preserve">Bu </w:t>
      </w:r>
      <w:proofErr w:type="spellStart"/>
      <w:r w:rsidRPr="00105324">
        <w:rPr>
          <w:rFonts w:cs="Arial"/>
          <w:sz w:val="22"/>
        </w:rPr>
        <w:t>maddeye</w:t>
      </w:r>
      <w:proofErr w:type="spellEnd"/>
      <w:r w:rsidRPr="00105324">
        <w:rPr>
          <w:rFonts w:cs="Arial"/>
          <w:sz w:val="22"/>
        </w:rPr>
        <w:t xml:space="preserve"> </w:t>
      </w:r>
      <w:proofErr w:type="spellStart"/>
      <w:r w:rsidRPr="00105324">
        <w:rPr>
          <w:rFonts w:cs="Arial"/>
          <w:sz w:val="22"/>
        </w:rPr>
        <w:t>göre</w:t>
      </w:r>
      <w:proofErr w:type="spellEnd"/>
      <w:r w:rsidRPr="00105324">
        <w:rPr>
          <w:rFonts w:cs="Arial"/>
          <w:sz w:val="22"/>
        </w:rPr>
        <w:t xml:space="preserve"> </w:t>
      </w:r>
      <w:proofErr w:type="spellStart"/>
      <w:r w:rsidRPr="00105324">
        <w:rPr>
          <w:rFonts w:cs="Arial"/>
          <w:sz w:val="22"/>
        </w:rPr>
        <w:t>verilecek</w:t>
      </w:r>
      <w:proofErr w:type="spellEnd"/>
      <w:r w:rsidRPr="00105324">
        <w:rPr>
          <w:rFonts w:cs="Arial"/>
          <w:sz w:val="22"/>
        </w:rPr>
        <w:t xml:space="preserve"> </w:t>
      </w:r>
      <w:proofErr w:type="spellStart"/>
      <w:r w:rsidRPr="00105324">
        <w:rPr>
          <w:rFonts w:cs="Arial"/>
          <w:sz w:val="22"/>
        </w:rPr>
        <w:t>süre</w:t>
      </w:r>
      <w:proofErr w:type="spellEnd"/>
      <w:r w:rsidRPr="00105324">
        <w:rPr>
          <w:rFonts w:cs="Arial"/>
          <w:sz w:val="22"/>
        </w:rPr>
        <w:t xml:space="preserve"> </w:t>
      </w:r>
      <w:proofErr w:type="spellStart"/>
      <w:r w:rsidRPr="00105324">
        <w:rPr>
          <w:rFonts w:cs="Arial"/>
          <w:sz w:val="22"/>
        </w:rPr>
        <w:t>uzatımlarında</w:t>
      </w:r>
      <w:proofErr w:type="spellEnd"/>
      <w:r w:rsidRPr="00105324">
        <w:rPr>
          <w:rFonts w:cs="Arial"/>
          <w:sz w:val="22"/>
        </w:rPr>
        <w:t xml:space="preserve">, </w:t>
      </w:r>
      <w:proofErr w:type="spellStart"/>
      <w:r w:rsidRPr="00105324">
        <w:rPr>
          <w:rFonts w:cs="Arial"/>
          <w:sz w:val="22"/>
        </w:rPr>
        <w:t>sürenin</w:t>
      </w:r>
      <w:proofErr w:type="spellEnd"/>
      <w:r w:rsidRPr="00105324">
        <w:rPr>
          <w:rFonts w:cs="Arial"/>
          <w:sz w:val="22"/>
        </w:rPr>
        <w:t xml:space="preserve"> </w:t>
      </w:r>
      <w:proofErr w:type="spellStart"/>
      <w:r w:rsidRPr="00105324">
        <w:rPr>
          <w:rFonts w:cs="Arial"/>
          <w:sz w:val="22"/>
        </w:rPr>
        <w:t>hesabı</w:t>
      </w:r>
      <w:proofErr w:type="spellEnd"/>
      <w:r w:rsidRPr="00105324">
        <w:rPr>
          <w:rFonts w:cs="Arial"/>
          <w:sz w:val="22"/>
        </w:rPr>
        <w:t xml:space="preserve"> İ</w:t>
      </w:r>
      <w:r>
        <w:rPr>
          <w:rFonts w:cs="Arial"/>
          <w:sz w:val="22"/>
        </w:rPr>
        <w:t>ŞVEREN</w:t>
      </w:r>
      <w:r w:rsidRPr="00105324">
        <w:rPr>
          <w:rFonts w:cs="Arial"/>
          <w:sz w:val="22"/>
        </w:rPr>
        <w:t xml:space="preserve"> </w:t>
      </w:r>
      <w:proofErr w:type="spellStart"/>
      <w:r w:rsidRPr="00105324">
        <w:rPr>
          <w:rFonts w:cs="Arial"/>
          <w:sz w:val="22"/>
        </w:rPr>
        <w:t>tarafından</w:t>
      </w:r>
      <w:proofErr w:type="spellEnd"/>
      <w:r w:rsidRPr="00105324">
        <w:rPr>
          <w:rFonts w:cs="Arial"/>
          <w:sz w:val="22"/>
        </w:rPr>
        <w:t xml:space="preserve"> </w:t>
      </w:r>
      <w:proofErr w:type="spellStart"/>
      <w:r w:rsidRPr="00105324">
        <w:rPr>
          <w:rFonts w:cs="Arial"/>
          <w:sz w:val="22"/>
        </w:rPr>
        <w:t>yapılı</w:t>
      </w:r>
      <w:r>
        <w:rPr>
          <w:rFonts w:cs="Arial"/>
          <w:sz w:val="22"/>
        </w:rPr>
        <w:t>r</w:t>
      </w:r>
      <w:proofErr w:type="spellEnd"/>
      <w:r>
        <w:rPr>
          <w:rFonts w:cs="Arial"/>
          <w:sz w:val="22"/>
        </w:rPr>
        <w:t xml:space="preserve">. </w:t>
      </w:r>
      <w:proofErr w:type="spellStart"/>
      <w:r>
        <w:rPr>
          <w:rFonts w:cs="Arial"/>
          <w:sz w:val="22"/>
        </w:rPr>
        <w:t>İşverenin</w:t>
      </w:r>
      <w:proofErr w:type="spellEnd"/>
      <w:r>
        <w:rPr>
          <w:rFonts w:cs="Arial"/>
          <w:sz w:val="22"/>
        </w:rPr>
        <w:t xml:space="preserve"> </w:t>
      </w:r>
      <w:proofErr w:type="spellStart"/>
      <w:r>
        <w:rPr>
          <w:rFonts w:cs="Arial"/>
          <w:sz w:val="22"/>
        </w:rPr>
        <w:t>verdiği</w:t>
      </w:r>
      <w:proofErr w:type="spellEnd"/>
      <w:r>
        <w:rPr>
          <w:rFonts w:cs="Arial"/>
          <w:sz w:val="22"/>
        </w:rPr>
        <w:t xml:space="preserve"> </w:t>
      </w:r>
      <w:proofErr w:type="spellStart"/>
      <w:r>
        <w:rPr>
          <w:rFonts w:cs="Arial"/>
          <w:sz w:val="22"/>
        </w:rPr>
        <w:t>süre</w:t>
      </w:r>
      <w:proofErr w:type="spellEnd"/>
      <w:r>
        <w:rPr>
          <w:rFonts w:cs="Arial"/>
          <w:sz w:val="22"/>
        </w:rPr>
        <w:t xml:space="preserve"> </w:t>
      </w:r>
      <w:proofErr w:type="spellStart"/>
      <w:r>
        <w:rPr>
          <w:rFonts w:cs="Arial"/>
          <w:sz w:val="22"/>
        </w:rPr>
        <w:t>uzatı</w:t>
      </w:r>
      <w:r w:rsidRPr="00105324">
        <w:rPr>
          <w:rFonts w:cs="Arial"/>
          <w:sz w:val="22"/>
        </w:rPr>
        <w:t>mına</w:t>
      </w:r>
      <w:proofErr w:type="spellEnd"/>
      <w:r w:rsidRPr="00105324">
        <w:rPr>
          <w:rFonts w:cs="Arial"/>
          <w:sz w:val="22"/>
        </w:rPr>
        <w:t xml:space="preserve"> </w:t>
      </w:r>
      <w:proofErr w:type="spellStart"/>
      <w:r w:rsidRPr="00105324">
        <w:rPr>
          <w:rFonts w:cs="Arial"/>
          <w:sz w:val="22"/>
        </w:rPr>
        <w:t>Yüklenici</w:t>
      </w:r>
      <w:proofErr w:type="spellEnd"/>
      <w:r w:rsidRPr="00105324">
        <w:rPr>
          <w:rFonts w:cs="Arial"/>
          <w:sz w:val="22"/>
        </w:rPr>
        <w:t xml:space="preserve"> </w:t>
      </w:r>
      <w:proofErr w:type="spellStart"/>
      <w:r w:rsidRPr="00105324">
        <w:rPr>
          <w:rFonts w:cs="Arial"/>
          <w:sz w:val="22"/>
        </w:rPr>
        <w:t>itiraz</w:t>
      </w:r>
      <w:proofErr w:type="spellEnd"/>
      <w:r w:rsidRPr="00105324">
        <w:rPr>
          <w:rFonts w:cs="Arial"/>
          <w:sz w:val="22"/>
        </w:rPr>
        <w:t xml:space="preserve"> </w:t>
      </w:r>
      <w:proofErr w:type="spellStart"/>
      <w:r w:rsidRPr="00105324">
        <w:rPr>
          <w:rFonts w:cs="Arial"/>
          <w:sz w:val="22"/>
        </w:rPr>
        <w:t>edemez</w:t>
      </w:r>
      <w:proofErr w:type="spellEnd"/>
      <w:r w:rsidRPr="00105324">
        <w:rPr>
          <w:rFonts w:cs="Arial"/>
          <w:sz w:val="22"/>
        </w:rPr>
        <w:t xml:space="preserve">. </w:t>
      </w:r>
    </w:p>
    <w:p w14:paraId="7B2CFE97" w14:textId="77777777" w:rsidR="00890158" w:rsidRDefault="009930E7" w:rsidP="006C0D19">
      <w:pPr>
        <w:spacing w:before="30" w:line="264" w:lineRule="auto"/>
        <w:ind w:left="426"/>
        <w:rPr>
          <w:rFonts w:cs="Arial"/>
          <w:b/>
          <w:sz w:val="22"/>
        </w:rPr>
      </w:pPr>
      <w:r>
        <w:rPr>
          <w:rFonts w:cs="Arial"/>
          <w:sz w:val="22"/>
        </w:rPr>
        <w:t>YÜKLENİCİ</w:t>
      </w:r>
      <w:r w:rsidRPr="00105324">
        <w:rPr>
          <w:rFonts w:cs="Arial"/>
          <w:sz w:val="22"/>
        </w:rPr>
        <w:t xml:space="preserve">, her </w:t>
      </w:r>
      <w:proofErr w:type="spellStart"/>
      <w:r w:rsidRPr="00105324">
        <w:rPr>
          <w:rFonts w:cs="Arial"/>
          <w:sz w:val="22"/>
        </w:rPr>
        <w:t>halükarda</w:t>
      </w:r>
      <w:proofErr w:type="spellEnd"/>
      <w:r w:rsidRPr="00105324">
        <w:rPr>
          <w:rFonts w:cs="Arial"/>
          <w:sz w:val="22"/>
        </w:rPr>
        <w:t xml:space="preserve"> </w:t>
      </w:r>
      <w:proofErr w:type="spellStart"/>
      <w:r w:rsidRPr="00105324">
        <w:rPr>
          <w:rFonts w:cs="Arial"/>
          <w:sz w:val="22"/>
        </w:rPr>
        <w:t>işverenin</w:t>
      </w:r>
      <w:proofErr w:type="spellEnd"/>
      <w:r w:rsidRPr="00105324">
        <w:rPr>
          <w:rFonts w:cs="Arial"/>
          <w:sz w:val="22"/>
        </w:rPr>
        <w:t xml:space="preserve"> </w:t>
      </w:r>
      <w:proofErr w:type="spellStart"/>
      <w:r w:rsidRPr="00105324">
        <w:rPr>
          <w:rFonts w:cs="Arial"/>
          <w:sz w:val="22"/>
        </w:rPr>
        <w:t>şantiye</w:t>
      </w:r>
      <w:proofErr w:type="spellEnd"/>
      <w:r w:rsidRPr="00105324">
        <w:rPr>
          <w:rFonts w:cs="Arial"/>
          <w:sz w:val="22"/>
        </w:rPr>
        <w:t xml:space="preserve"> </w:t>
      </w:r>
      <w:proofErr w:type="spellStart"/>
      <w:r w:rsidRPr="00105324">
        <w:rPr>
          <w:rFonts w:cs="Arial"/>
          <w:sz w:val="22"/>
        </w:rPr>
        <w:t>iş</w:t>
      </w:r>
      <w:proofErr w:type="spellEnd"/>
      <w:r w:rsidRPr="00105324">
        <w:rPr>
          <w:rFonts w:cs="Arial"/>
          <w:sz w:val="22"/>
        </w:rPr>
        <w:t xml:space="preserve"> </w:t>
      </w:r>
      <w:proofErr w:type="spellStart"/>
      <w:r w:rsidRPr="00105324">
        <w:rPr>
          <w:rFonts w:cs="Arial"/>
          <w:sz w:val="22"/>
        </w:rPr>
        <w:t>programına</w:t>
      </w:r>
      <w:proofErr w:type="spellEnd"/>
      <w:r w:rsidRPr="00105324">
        <w:rPr>
          <w:rFonts w:cs="Arial"/>
          <w:sz w:val="22"/>
        </w:rPr>
        <w:t xml:space="preserve"> </w:t>
      </w:r>
      <w:proofErr w:type="spellStart"/>
      <w:r w:rsidRPr="00105324">
        <w:rPr>
          <w:rFonts w:cs="Arial"/>
          <w:sz w:val="22"/>
        </w:rPr>
        <w:t>uymak</w:t>
      </w:r>
      <w:proofErr w:type="spellEnd"/>
      <w:r w:rsidRPr="00105324">
        <w:rPr>
          <w:rFonts w:cs="Arial"/>
          <w:sz w:val="22"/>
        </w:rPr>
        <w:t xml:space="preserve"> </w:t>
      </w:r>
      <w:proofErr w:type="spellStart"/>
      <w:r w:rsidRPr="00105324">
        <w:rPr>
          <w:rFonts w:cs="Arial"/>
          <w:sz w:val="22"/>
        </w:rPr>
        <w:t>zorundadır</w:t>
      </w:r>
      <w:proofErr w:type="spellEnd"/>
      <w:r w:rsidRPr="00105324">
        <w:rPr>
          <w:rFonts w:cs="Arial"/>
          <w:b/>
          <w:sz w:val="22"/>
        </w:rPr>
        <w:t>.</w:t>
      </w:r>
    </w:p>
    <w:p w14:paraId="082FE39D" w14:textId="77777777" w:rsidR="006C0D19" w:rsidRDefault="006C0D19" w:rsidP="006C0D19">
      <w:pPr>
        <w:spacing w:before="30" w:line="264" w:lineRule="auto"/>
        <w:ind w:left="426"/>
        <w:rPr>
          <w:rFonts w:cs="Arial"/>
          <w:b/>
          <w:sz w:val="22"/>
        </w:rPr>
      </w:pPr>
    </w:p>
    <w:p w14:paraId="303BC225" w14:textId="77777777" w:rsidR="009451D4" w:rsidRDefault="009451D4" w:rsidP="006C0D19">
      <w:pPr>
        <w:spacing w:before="30" w:line="264" w:lineRule="auto"/>
        <w:ind w:left="426"/>
        <w:jc w:val="center"/>
        <w:rPr>
          <w:rFonts w:cs="Arial"/>
          <w:b/>
          <w:sz w:val="22"/>
        </w:rPr>
      </w:pPr>
    </w:p>
    <w:p w14:paraId="7F93E38C" w14:textId="77777777" w:rsidR="009451D4" w:rsidRDefault="009451D4" w:rsidP="006C0D19">
      <w:pPr>
        <w:spacing w:before="30" w:line="264" w:lineRule="auto"/>
        <w:ind w:left="426"/>
        <w:jc w:val="center"/>
        <w:rPr>
          <w:rFonts w:cs="Arial"/>
          <w:b/>
          <w:sz w:val="22"/>
        </w:rPr>
      </w:pPr>
    </w:p>
    <w:p w14:paraId="678D7774" w14:textId="77777777" w:rsidR="004B4426" w:rsidRDefault="009930E7" w:rsidP="006C0D19">
      <w:pPr>
        <w:spacing w:before="30" w:line="264" w:lineRule="auto"/>
        <w:ind w:left="426"/>
        <w:jc w:val="center"/>
        <w:rPr>
          <w:rFonts w:cs="Arial"/>
          <w:b/>
          <w:sz w:val="22"/>
        </w:rPr>
      </w:pPr>
      <w:r w:rsidRPr="00545D45">
        <w:rPr>
          <w:rFonts w:cs="Arial"/>
          <w:b/>
          <w:sz w:val="22"/>
        </w:rPr>
        <w:t>5.</w:t>
      </w:r>
      <w:r w:rsidR="003A2C01">
        <w:rPr>
          <w:rFonts w:cs="Arial"/>
          <w:b/>
          <w:sz w:val="22"/>
        </w:rPr>
        <w:t xml:space="preserve"> </w:t>
      </w:r>
      <w:r w:rsidRPr="00545D45">
        <w:rPr>
          <w:rFonts w:cs="Arial"/>
          <w:b/>
          <w:sz w:val="22"/>
        </w:rPr>
        <w:t>STANDARTLAR VE KALİTE KONTROL</w:t>
      </w:r>
    </w:p>
    <w:p w14:paraId="392C9840" w14:textId="77777777" w:rsidR="009930E7" w:rsidRPr="004B4426" w:rsidRDefault="009930E7" w:rsidP="004B4426">
      <w:pPr>
        <w:spacing w:before="30" w:line="264" w:lineRule="auto"/>
        <w:ind w:left="426"/>
        <w:rPr>
          <w:rFonts w:cs="Arial"/>
          <w:b/>
          <w:sz w:val="22"/>
        </w:rPr>
      </w:pPr>
      <w:proofErr w:type="spellStart"/>
      <w:r w:rsidRPr="00545D45">
        <w:rPr>
          <w:rFonts w:cs="Arial"/>
          <w:b/>
          <w:sz w:val="22"/>
        </w:rPr>
        <w:t>Madde</w:t>
      </w:r>
      <w:proofErr w:type="spellEnd"/>
      <w:r w:rsidRPr="00545D45">
        <w:rPr>
          <w:rFonts w:cs="Arial"/>
          <w:b/>
          <w:sz w:val="22"/>
        </w:rPr>
        <w:t xml:space="preserve"> 5.1</w:t>
      </w:r>
      <w:r w:rsidRPr="00545D45">
        <w:rPr>
          <w:rFonts w:cs="Arial"/>
          <w:sz w:val="22"/>
        </w:rPr>
        <w:t xml:space="preserve"> İŞİN KONTROLÜ</w:t>
      </w:r>
    </w:p>
    <w:p w14:paraId="7ED9936E" w14:textId="77777777" w:rsidR="009930E7" w:rsidRDefault="009930E7" w:rsidP="00495C59">
      <w:pPr>
        <w:spacing w:before="30" w:line="264" w:lineRule="auto"/>
        <w:ind w:left="426"/>
        <w:rPr>
          <w:rFonts w:cs="Arial"/>
          <w:sz w:val="22"/>
        </w:rPr>
      </w:pPr>
      <w:proofErr w:type="spellStart"/>
      <w:r w:rsidRPr="00545D45">
        <w:rPr>
          <w:rFonts w:cs="Arial"/>
          <w:sz w:val="22"/>
        </w:rPr>
        <w:lastRenderedPageBreak/>
        <w:t>İşin</w:t>
      </w:r>
      <w:proofErr w:type="spellEnd"/>
      <w:r w:rsidRPr="00545D45">
        <w:rPr>
          <w:rFonts w:cs="Arial"/>
          <w:sz w:val="22"/>
        </w:rPr>
        <w:t xml:space="preserve">, </w:t>
      </w:r>
      <w:proofErr w:type="spellStart"/>
      <w:r w:rsidRPr="00545D45">
        <w:rPr>
          <w:rFonts w:cs="Arial"/>
          <w:sz w:val="22"/>
        </w:rPr>
        <w:t>proje</w:t>
      </w:r>
      <w:proofErr w:type="spellEnd"/>
      <w:r w:rsidRPr="00545D45">
        <w:rPr>
          <w:rFonts w:cs="Arial"/>
          <w:sz w:val="22"/>
        </w:rPr>
        <w:t xml:space="preserve"> </w:t>
      </w:r>
      <w:proofErr w:type="spellStart"/>
      <w:r w:rsidRPr="00545D45">
        <w:rPr>
          <w:rFonts w:cs="Arial"/>
          <w:sz w:val="22"/>
        </w:rPr>
        <w:t>yönlendirme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onayından</w:t>
      </w:r>
      <w:proofErr w:type="spellEnd"/>
      <w:r w:rsidRPr="00545D45">
        <w:rPr>
          <w:rFonts w:cs="Arial"/>
          <w:sz w:val="22"/>
        </w:rPr>
        <w:t xml:space="preserve"> </w:t>
      </w:r>
      <w:proofErr w:type="spellStart"/>
      <w:r w:rsidRPr="00545D45">
        <w:rPr>
          <w:rFonts w:cs="Arial"/>
          <w:sz w:val="22"/>
        </w:rPr>
        <w:t>başlayarak</w:t>
      </w:r>
      <w:proofErr w:type="spellEnd"/>
      <w:r w:rsidRPr="00545D45">
        <w:rPr>
          <w:rFonts w:cs="Arial"/>
          <w:sz w:val="22"/>
        </w:rPr>
        <w:t xml:space="preserve"> </w:t>
      </w:r>
      <w:proofErr w:type="spellStart"/>
      <w:r w:rsidRPr="00545D45">
        <w:rPr>
          <w:rFonts w:cs="Arial"/>
          <w:sz w:val="22"/>
        </w:rPr>
        <w:t>teknik</w:t>
      </w:r>
      <w:proofErr w:type="spellEnd"/>
      <w:r w:rsidRPr="00545D45">
        <w:rPr>
          <w:rFonts w:cs="Arial"/>
          <w:sz w:val="22"/>
        </w:rPr>
        <w:t xml:space="preserve"> </w:t>
      </w:r>
      <w:proofErr w:type="spellStart"/>
      <w:r w:rsidRPr="00545D45">
        <w:rPr>
          <w:rFonts w:cs="Arial"/>
          <w:sz w:val="22"/>
        </w:rPr>
        <w:t>uygulaması</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kalite</w:t>
      </w:r>
      <w:proofErr w:type="spellEnd"/>
      <w:r w:rsidRPr="00545D45">
        <w:rPr>
          <w:rFonts w:cs="Arial"/>
          <w:sz w:val="22"/>
        </w:rPr>
        <w:t xml:space="preserve"> </w:t>
      </w:r>
      <w:proofErr w:type="spellStart"/>
      <w:r w:rsidRPr="00545D45">
        <w:rPr>
          <w:rFonts w:cs="Arial"/>
          <w:sz w:val="22"/>
        </w:rPr>
        <w:t>kontrolü</w:t>
      </w:r>
      <w:proofErr w:type="spellEnd"/>
      <w:r w:rsidRPr="00545D45">
        <w:rPr>
          <w:rFonts w:cs="Arial"/>
          <w:sz w:val="22"/>
        </w:rPr>
        <w:t xml:space="preserve"> </w:t>
      </w:r>
      <w:proofErr w:type="spellStart"/>
      <w:r w:rsidRPr="00545D45">
        <w:rPr>
          <w:rFonts w:cs="Arial"/>
          <w:sz w:val="22"/>
        </w:rPr>
        <w:t>işlevlerini</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veya</w:t>
      </w:r>
      <w:proofErr w:type="spellEnd"/>
      <w:r w:rsidRPr="00545D45">
        <w:rPr>
          <w:rFonts w:cs="Arial"/>
          <w:sz w:val="22"/>
        </w:rPr>
        <w:t xml:space="preserve"> </w:t>
      </w:r>
      <w:proofErr w:type="spellStart"/>
      <w:r w:rsidRPr="00545D45">
        <w:rPr>
          <w:rFonts w:cs="Arial"/>
          <w:sz w:val="22"/>
        </w:rPr>
        <w:t>yetkilendirdiği</w:t>
      </w:r>
      <w:proofErr w:type="spellEnd"/>
      <w:r w:rsidRPr="00545D45">
        <w:rPr>
          <w:rFonts w:cs="Arial"/>
          <w:sz w:val="22"/>
        </w:rPr>
        <w:t xml:space="preserve"> </w:t>
      </w:r>
      <w:proofErr w:type="spellStart"/>
      <w:r w:rsidRPr="00545D45">
        <w:rPr>
          <w:rFonts w:cs="Arial"/>
          <w:sz w:val="22"/>
        </w:rPr>
        <w:t>kişi</w:t>
      </w:r>
      <w:proofErr w:type="spellEnd"/>
      <w:r w:rsidRPr="00545D45">
        <w:rPr>
          <w:rFonts w:cs="Arial"/>
          <w:sz w:val="22"/>
        </w:rPr>
        <w:t xml:space="preserve"> </w:t>
      </w:r>
      <w:proofErr w:type="spellStart"/>
      <w:r w:rsidRPr="00545D45">
        <w:rPr>
          <w:rFonts w:cs="Arial"/>
          <w:sz w:val="22"/>
        </w:rPr>
        <w:t>veya</w:t>
      </w:r>
      <w:proofErr w:type="spellEnd"/>
      <w:r w:rsidRPr="00545D45">
        <w:rPr>
          <w:rFonts w:cs="Arial"/>
          <w:sz w:val="22"/>
        </w:rPr>
        <w:t xml:space="preserve"> </w:t>
      </w:r>
      <w:proofErr w:type="spellStart"/>
      <w:r w:rsidRPr="00545D45">
        <w:rPr>
          <w:rFonts w:cs="Arial"/>
          <w:sz w:val="22"/>
        </w:rPr>
        <w:t>firmalar</w:t>
      </w:r>
      <w:proofErr w:type="spellEnd"/>
      <w:r w:rsidRPr="00545D45">
        <w:rPr>
          <w:rFonts w:cs="Arial"/>
          <w:sz w:val="22"/>
        </w:rPr>
        <w:t xml:space="preserve"> </w:t>
      </w:r>
      <w:proofErr w:type="spellStart"/>
      <w:r w:rsidRPr="00545D45">
        <w:rPr>
          <w:rFonts w:cs="Arial"/>
          <w:sz w:val="22"/>
        </w:rPr>
        <w:t>yürütecektir</w:t>
      </w:r>
      <w:proofErr w:type="spellEnd"/>
      <w:r w:rsidRPr="00545D45">
        <w:rPr>
          <w:rFonts w:cs="Arial"/>
          <w:sz w:val="22"/>
        </w:rPr>
        <w:t>.</w:t>
      </w:r>
    </w:p>
    <w:p w14:paraId="7BF9EE66" w14:textId="77777777" w:rsidR="009930E7" w:rsidRDefault="009930E7" w:rsidP="00495C59">
      <w:pPr>
        <w:spacing w:before="30" w:line="264" w:lineRule="auto"/>
        <w:ind w:left="426"/>
        <w:rPr>
          <w:rFonts w:cs="Arial"/>
          <w:sz w:val="22"/>
        </w:rPr>
      </w:pP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teknik</w:t>
      </w:r>
      <w:proofErr w:type="spellEnd"/>
      <w:r w:rsidRPr="00545D45">
        <w:rPr>
          <w:rFonts w:cs="Arial"/>
          <w:sz w:val="22"/>
        </w:rPr>
        <w:t xml:space="preserve"> </w:t>
      </w:r>
      <w:proofErr w:type="spellStart"/>
      <w:r w:rsidRPr="00545D45">
        <w:rPr>
          <w:rFonts w:cs="Arial"/>
          <w:sz w:val="22"/>
        </w:rPr>
        <w:t>şartlara</w:t>
      </w:r>
      <w:proofErr w:type="spellEnd"/>
      <w:r w:rsidRPr="00545D45">
        <w:rPr>
          <w:rFonts w:cs="Arial"/>
          <w:sz w:val="22"/>
        </w:rPr>
        <w:t xml:space="preserve">, </w:t>
      </w:r>
      <w:proofErr w:type="spellStart"/>
      <w:r w:rsidRPr="00545D45">
        <w:rPr>
          <w:rFonts w:cs="Arial"/>
          <w:sz w:val="22"/>
        </w:rPr>
        <w:t>keşif</w:t>
      </w:r>
      <w:proofErr w:type="spellEnd"/>
      <w:r w:rsidRPr="00545D45">
        <w:rPr>
          <w:rFonts w:cs="Arial"/>
          <w:sz w:val="22"/>
        </w:rPr>
        <w:t xml:space="preserve">, </w:t>
      </w:r>
      <w:proofErr w:type="spellStart"/>
      <w:r w:rsidRPr="00545D45">
        <w:rPr>
          <w:rFonts w:cs="Arial"/>
          <w:sz w:val="22"/>
        </w:rPr>
        <w:t>sözleşme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eklerine</w:t>
      </w:r>
      <w:proofErr w:type="spellEnd"/>
      <w:r w:rsidRPr="00545D45">
        <w:rPr>
          <w:rFonts w:cs="Arial"/>
          <w:sz w:val="22"/>
        </w:rPr>
        <w:t xml:space="preserve"> </w:t>
      </w:r>
      <w:proofErr w:type="spellStart"/>
      <w:r w:rsidRPr="00545D45">
        <w:rPr>
          <w:rFonts w:cs="Arial"/>
          <w:sz w:val="22"/>
        </w:rPr>
        <w:t>göre</w:t>
      </w:r>
      <w:proofErr w:type="spellEnd"/>
      <w:r w:rsidRPr="00545D45">
        <w:rPr>
          <w:rFonts w:cs="Arial"/>
          <w:sz w:val="22"/>
        </w:rPr>
        <w:t xml:space="preserve"> </w:t>
      </w:r>
      <w:proofErr w:type="spellStart"/>
      <w:r w:rsidRPr="00545D45">
        <w:rPr>
          <w:rFonts w:cs="Arial"/>
          <w:sz w:val="22"/>
        </w:rPr>
        <w:t>lüzumlu</w:t>
      </w:r>
      <w:proofErr w:type="spellEnd"/>
      <w:r w:rsidRPr="00545D45">
        <w:rPr>
          <w:rFonts w:cs="Arial"/>
          <w:sz w:val="22"/>
        </w:rPr>
        <w:t xml:space="preserve"> </w:t>
      </w:r>
      <w:proofErr w:type="spellStart"/>
      <w:r w:rsidRPr="00545D45">
        <w:rPr>
          <w:rFonts w:cs="Arial"/>
          <w:sz w:val="22"/>
        </w:rPr>
        <w:t>göreceği</w:t>
      </w:r>
      <w:proofErr w:type="spellEnd"/>
      <w:r w:rsidRPr="00545D45">
        <w:rPr>
          <w:rFonts w:cs="Arial"/>
          <w:sz w:val="22"/>
        </w:rPr>
        <w:t xml:space="preserve"> </w:t>
      </w:r>
      <w:proofErr w:type="spellStart"/>
      <w:r w:rsidRPr="00545D45">
        <w:rPr>
          <w:rFonts w:cs="Arial"/>
          <w:sz w:val="22"/>
        </w:rPr>
        <w:t>hususları</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yerine</w:t>
      </w:r>
      <w:proofErr w:type="spellEnd"/>
      <w:r w:rsidRPr="00545D45">
        <w:rPr>
          <w:rFonts w:cs="Arial"/>
          <w:sz w:val="22"/>
        </w:rPr>
        <w:t xml:space="preserve"> </w:t>
      </w:r>
      <w:proofErr w:type="spellStart"/>
      <w:r w:rsidRPr="00545D45">
        <w:rPr>
          <w:rFonts w:cs="Arial"/>
          <w:sz w:val="22"/>
        </w:rPr>
        <w:t>getirmekle</w:t>
      </w:r>
      <w:proofErr w:type="spellEnd"/>
      <w:r w:rsidRPr="00545D45">
        <w:rPr>
          <w:rFonts w:cs="Arial"/>
          <w:sz w:val="22"/>
        </w:rPr>
        <w:t xml:space="preserve"> </w:t>
      </w:r>
      <w:proofErr w:type="spellStart"/>
      <w:r w:rsidRPr="00545D45">
        <w:rPr>
          <w:rFonts w:cs="Arial"/>
          <w:sz w:val="22"/>
        </w:rPr>
        <w:t>görevlidir</w:t>
      </w:r>
      <w:proofErr w:type="spellEnd"/>
      <w:r w:rsidRPr="00545D45">
        <w:rPr>
          <w:rFonts w:cs="Arial"/>
          <w:sz w:val="22"/>
        </w:rPr>
        <w:t xml:space="preserve">. </w:t>
      </w:r>
      <w:proofErr w:type="spellStart"/>
      <w:r w:rsidRPr="00545D45">
        <w:rPr>
          <w:rFonts w:cs="Arial"/>
          <w:sz w:val="22"/>
        </w:rPr>
        <w:t>Ancak</w:t>
      </w:r>
      <w:proofErr w:type="spellEnd"/>
      <w:r w:rsidRPr="00545D45">
        <w:rPr>
          <w:rFonts w:cs="Arial"/>
          <w:sz w:val="22"/>
        </w:rPr>
        <w:t xml:space="preserve">, </w:t>
      </w: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yapılan</w:t>
      </w:r>
      <w:proofErr w:type="spellEnd"/>
      <w:r w:rsidRPr="00545D45">
        <w:rPr>
          <w:rFonts w:cs="Arial"/>
          <w:sz w:val="22"/>
        </w:rPr>
        <w:t xml:space="preserve"> </w:t>
      </w:r>
      <w:proofErr w:type="spellStart"/>
      <w:r w:rsidRPr="00545D45">
        <w:rPr>
          <w:rFonts w:cs="Arial"/>
          <w:sz w:val="22"/>
        </w:rPr>
        <w:t>işleri</w:t>
      </w:r>
      <w:proofErr w:type="spellEnd"/>
      <w:r w:rsidRPr="00545D45">
        <w:rPr>
          <w:rFonts w:cs="Arial"/>
          <w:sz w:val="22"/>
        </w:rPr>
        <w:t xml:space="preserve"> </w:t>
      </w:r>
      <w:proofErr w:type="spellStart"/>
      <w:r w:rsidRPr="00545D45">
        <w:rPr>
          <w:rFonts w:cs="Arial"/>
          <w:sz w:val="22"/>
        </w:rPr>
        <w:t>beğenmesi</w:t>
      </w:r>
      <w:proofErr w:type="spellEnd"/>
      <w:r w:rsidRPr="00545D45">
        <w:rPr>
          <w:rFonts w:cs="Arial"/>
          <w:sz w:val="22"/>
        </w:rPr>
        <w:t xml:space="preserve">, </w:t>
      </w:r>
      <w:proofErr w:type="spellStart"/>
      <w:r w:rsidRPr="00545D45">
        <w:rPr>
          <w:rFonts w:cs="Arial"/>
          <w:sz w:val="22"/>
        </w:rPr>
        <w:t>Yükleniciyi</w:t>
      </w:r>
      <w:proofErr w:type="spellEnd"/>
      <w:r w:rsidRPr="00545D45">
        <w:rPr>
          <w:rFonts w:cs="Arial"/>
          <w:sz w:val="22"/>
        </w:rPr>
        <w:t xml:space="preserve"> </w:t>
      </w:r>
      <w:proofErr w:type="spellStart"/>
      <w:r w:rsidRPr="00545D45">
        <w:rPr>
          <w:rFonts w:cs="Arial"/>
          <w:sz w:val="22"/>
        </w:rPr>
        <w:t>sözleşme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ekleri</w:t>
      </w:r>
      <w:proofErr w:type="spellEnd"/>
      <w:r w:rsidRPr="00545D45">
        <w:rPr>
          <w:rFonts w:cs="Arial"/>
          <w:sz w:val="22"/>
        </w:rPr>
        <w:t xml:space="preserve"> </w:t>
      </w:r>
      <w:proofErr w:type="spellStart"/>
      <w:r w:rsidRPr="00545D45">
        <w:rPr>
          <w:rFonts w:cs="Arial"/>
          <w:sz w:val="22"/>
        </w:rPr>
        <w:t>hükümlerini</w:t>
      </w:r>
      <w:proofErr w:type="spellEnd"/>
      <w:r w:rsidRPr="00545D45">
        <w:rPr>
          <w:rFonts w:cs="Arial"/>
          <w:sz w:val="22"/>
        </w:rPr>
        <w:t xml:space="preserve"> </w:t>
      </w:r>
      <w:proofErr w:type="spellStart"/>
      <w:r w:rsidRPr="00545D45">
        <w:rPr>
          <w:rFonts w:cs="Arial"/>
          <w:sz w:val="22"/>
        </w:rPr>
        <w:t>bozmuş</w:t>
      </w:r>
      <w:proofErr w:type="spellEnd"/>
      <w:r w:rsidRPr="00545D45">
        <w:rPr>
          <w:rFonts w:cs="Arial"/>
          <w:sz w:val="22"/>
        </w:rPr>
        <w:t xml:space="preserve"> </w:t>
      </w:r>
      <w:proofErr w:type="spellStart"/>
      <w:r w:rsidRPr="00545D45">
        <w:rPr>
          <w:rFonts w:cs="Arial"/>
          <w:sz w:val="22"/>
        </w:rPr>
        <w:t>olmak</w:t>
      </w:r>
      <w:proofErr w:type="spellEnd"/>
      <w:r w:rsidRPr="00545D45">
        <w:rPr>
          <w:rFonts w:cs="Arial"/>
          <w:sz w:val="22"/>
        </w:rPr>
        <w:t xml:space="preserve"> </w:t>
      </w:r>
      <w:proofErr w:type="spellStart"/>
      <w:r w:rsidRPr="00545D45">
        <w:rPr>
          <w:rFonts w:cs="Arial"/>
          <w:sz w:val="22"/>
        </w:rPr>
        <w:t>sorumluluğundan</w:t>
      </w:r>
      <w:proofErr w:type="spellEnd"/>
      <w:r w:rsidRPr="00545D45">
        <w:rPr>
          <w:rFonts w:cs="Arial"/>
          <w:sz w:val="22"/>
        </w:rPr>
        <w:t xml:space="preserve"> </w:t>
      </w:r>
      <w:proofErr w:type="spellStart"/>
      <w:r w:rsidRPr="00545D45">
        <w:rPr>
          <w:rFonts w:cs="Arial"/>
          <w:sz w:val="22"/>
        </w:rPr>
        <w:t>kurtarmaz</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yaptığı</w:t>
      </w:r>
      <w:proofErr w:type="spellEnd"/>
      <w:r w:rsidRPr="00545D45">
        <w:rPr>
          <w:rFonts w:cs="Arial"/>
          <w:sz w:val="22"/>
        </w:rPr>
        <w:t xml:space="preserve"> </w:t>
      </w:r>
      <w:proofErr w:type="spellStart"/>
      <w:r w:rsidRPr="00545D45">
        <w:rPr>
          <w:rFonts w:cs="Arial"/>
          <w:sz w:val="22"/>
        </w:rPr>
        <w:t>işlerin</w:t>
      </w:r>
      <w:proofErr w:type="spellEnd"/>
      <w:r w:rsidRPr="00545D45">
        <w:rPr>
          <w:rFonts w:cs="Arial"/>
          <w:sz w:val="22"/>
        </w:rPr>
        <w:t xml:space="preserve"> </w:t>
      </w:r>
      <w:proofErr w:type="spellStart"/>
      <w:r w:rsidRPr="00545D45">
        <w:rPr>
          <w:rFonts w:cs="Arial"/>
          <w:sz w:val="22"/>
        </w:rPr>
        <w:t>tüm</w:t>
      </w:r>
      <w:proofErr w:type="spellEnd"/>
      <w:r w:rsidRPr="00545D45">
        <w:rPr>
          <w:rFonts w:cs="Arial"/>
          <w:sz w:val="22"/>
        </w:rPr>
        <w:t xml:space="preserve"> </w:t>
      </w:r>
      <w:proofErr w:type="spellStart"/>
      <w:r w:rsidRPr="00545D45">
        <w:rPr>
          <w:rFonts w:cs="Arial"/>
          <w:sz w:val="22"/>
        </w:rPr>
        <w:t>neticelerinden</w:t>
      </w:r>
      <w:proofErr w:type="spellEnd"/>
      <w:r w:rsidRPr="00545D45">
        <w:rPr>
          <w:rFonts w:cs="Arial"/>
          <w:sz w:val="22"/>
        </w:rPr>
        <w:t xml:space="preserve"> </w:t>
      </w:r>
      <w:proofErr w:type="spellStart"/>
      <w:r w:rsidRPr="00545D45">
        <w:rPr>
          <w:rFonts w:cs="Arial"/>
          <w:sz w:val="22"/>
        </w:rPr>
        <w:t>tek</w:t>
      </w:r>
      <w:proofErr w:type="spellEnd"/>
      <w:r w:rsidRPr="00545D45">
        <w:rPr>
          <w:rFonts w:cs="Arial"/>
          <w:sz w:val="22"/>
        </w:rPr>
        <w:t xml:space="preserve"> </w:t>
      </w:r>
      <w:proofErr w:type="spellStart"/>
      <w:r w:rsidRPr="00545D45">
        <w:rPr>
          <w:rFonts w:cs="Arial"/>
          <w:sz w:val="22"/>
        </w:rPr>
        <w:t>taraflı</w:t>
      </w:r>
      <w:proofErr w:type="spellEnd"/>
      <w:r w:rsidRPr="00545D45">
        <w:rPr>
          <w:rFonts w:cs="Arial"/>
          <w:sz w:val="22"/>
        </w:rPr>
        <w:t xml:space="preserve"> </w:t>
      </w:r>
      <w:proofErr w:type="spellStart"/>
      <w:r w:rsidRPr="00545D45">
        <w:rPr>
          <w:rFonts w:cs="Arial"/>
          <w:sz w:val="22"/>
        </w:rPr>
        <w:t>sorumludur</w:t>
      </w:r>
      <w:proofErr w:type="spellEnd"/>
      <w:r w:rsidRPr="00545D45">
        <w:rPr>
          <w:rFonts w:cs="Arial"/>
          <w:sz w:val="22"/>
        </w:rPr>
        <w:t>.</w:t>
      </w:r>
    </w:p>
    <w:p w14:paraId="3E3BC09B" w14:textId="77777777" w:rsidR="009930E7" w:rsidRDefault="009930E7" w:rsidP="00495C59">
      <w:pPr>
        <w:spacing w:before="30" w:line="264" w:lineRule="auto"/>
        <w:ind w:left="426"/>
        <w:rPr>
          <w:rFonts w:cs="Arial"/>
          <w:sz w:val="22"/>
        </w:rPr>
      </w:pPr>
      <w:proofErr w:type="spellStart"/>
      <w:r>
        <w:rPr>
          <w:rFonts w:cs="Arial"/>
          <w:sz w:val="22"/>
        </w:rPr>
        <w:t>İşverenin</w:t>
      </w:r>
      <w:proofErr w:type="spellEnd"/>
      <w:r>
        <w:rPr>
          <w:rFonts w:cs="Arial"/>
          <w:sz w:val="22"/>
        </w:rPr>
        <w:t xml:space="preserve">, </w:t>
      </w:r>
      <w:proofErr w:type="spellStart"/>
      <w:r>
        <w:rPr>
          <w:rFonts w:cs="Arial"/>
          <w:sz w:val="22"/>
        </w:rPr>
        <w:t>teknik</w:t>
      </w:r>
      <w:proofErr w:type="spellEnd"/>
      <w:r>
        <w:rPr>
          <w:rFonts w:cs="Arial"/>
          <w:sz w:val="22"/>
        </w:rPr>
        <w:t xml:space="preserve"> </w:t>
      </w:r>
      <w:proofErr w:type="spellStart"/>
      <w:r>
        <w:rPr>
          <w:rFonts w:cs="Arial"/>
          <w:sz w:val="22"/>
        </w:rPr>
        <w:t>şartlara</w:t>
      </w:r>
      <w:proofErr w:type="spellEnd"/>
      <w:r>
        <w:rPr>
          <w:rFonts w:cs="Arial"/>
          <w:sz w:val="22"/>
        </w:rPr>
        <w:t xml:space="preserve">, </w:t>
      </w:r>
      <w:proofErr w:type="spellStart"/>
      <w:r>
        <w:rPr>
          <w:rFonts w:cs="Arial"/>
          <w:sz w:val="22"/>
        </w:rPr>
        <w:t>söz</w:t>
      </w:r>
      <w:r w:rsidRPr="00545D45">
        <w:rPr>
          <w:rFonts w:cs="Arial"/>
          <w:sz w:val="22"/>
        </w:rPr>
        <w:t>leşme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eklerine</w:t>
      </w:r>
      <w:proofErr w:type="spellEnd"/>
      <w:r w:rsidRPr="00545D45">
        <w:rPr>
          <w:rFonts w:cs="Arial"/>
          <w:sz w:val="22"/>
        </w:rPr>
        <w:t xml:space="preserve"> </w:t>
      </w:r>
      <w:proofErr w:type="spellStart"/>
      <w:r w:rsidRPr="00545D45">
        <w:rPr>
          <w:rFonts w:cs="Arial"/>
          <w:sz w:val="22"/>
        </w:rPr>
        <w:t>göre</w:t>
      </w:r>
      <w:proofErr w:type="spellEnd"/>
      <w:r w:rsidRPr="00545D45">
        <w:rPr>
          <w:rFonts w:cs="Arial"/>
          <w:sz w:val="22"/>
        </w:rPr>
        <w:t xml:space="preserve"> </w:t>
      </w:r>
      <w:proofErr w:type="spellStart"/>
      <w:r w:rsidRPr="00545D45">
        <w:rPr>
          <w:rFonts w:cs="Arial"/>
          <w:sz w:val="22"/>
        </w:rPr>
        <w:t>lüzumlu</w:t>
      </w:r>
      <w:proofErr w:type="spellEnd"/>
      <w:r w:rsidRPr="00545D45">
        <w:rPr>
          <w:rFonts w:cs="Arial"/>
          <w:sz w:val="22"/>
        </w:rPr>
        <w:t xml:space="preserve"> </w:t>
      </w:r>
      <w:proofErr w:type="spellStart"/>
      <w:r w:rsidRPr="00545D45">
        <w:rPr>
          <w:rFonts w:cs="Arial"/>
          <w:sz w:val="22"/>
        </w:rPr>
        <w:t>göreceği</w:t>
      </w:r>
      <w:proofErr w:type="spellEnd"/>
      <w:r w:rsidRPr="00545D45">
        <w:rPr>
          <w:rFonts w:cs="Arial"/>
          <w:sz w:val="22"/>
        </w:rPr>
        <w:t xml:space="preserve"> </w:t>
      </w:r>
      <w:proofErr w:type="spellStart"/>
      <w:r w:rsidRPr="00545D45">
        <w:rPr>
          <w:rFonts w:cs="Arial"/>
          <w:sz w:val="22"/>
        </w:rPr>
        <w:t>hususlar</w:t>
      </w:r>
      <w:proofErr w:type="spellEnd"/>
      <w:r w:rsidRPr="00545D45">
        <w:rPr>
          <w:rFonts w:cs="Arial"/>
          <w:sz w:val="22"/>
        </w:rPr>
        <w:t xml:space="preserve"> </w:t>
      </w:r>
      <w:proofErr w:type="spellStart"/>
      <w:r w:rsidRPr="00545D45">
        <w:rPr>
          <w:rFonts w:cs="Arial"/>
          <w:sz w:val="22"/>
        </w:rPr>
        <w:t>ile</w:t>
      </w:r>
      <w:proofErr w:type="spellEnd"/>
      <w:r w:rsidRPr="00545D45">
        <w:rPr>
          <w:rFonts w:cs="Arial"/>
          <w:sz w:val="22"/>
        </w:rPr>
        <w:t xml:space="preserve"> </w:t>
      </w:r>
      <w:proofErr w:type="spellStart"/>
      <w:r w:rsidRPr="00545D45">
        <w:rPr>
          <w:rFonts w:cs="Arial"/>
          <w:sz w:val="22"/>
        </w:rPr>
        <w:t>vereceği</w:t>
      </w:r>
      <w:proofErr w:type="spellEnd"/>
      <w:r w:rsidRPr="00545D45">
        <w:rPr>
          <w:rFonts w:cs="Arial"/>
          <w:sz w:val="22"/>
        </w:rPr>
        <w:t xml:space="preserve"> </w:t>
      </w:r>
      <w:proofErr w:type="spellStart"/>
      <w:r w:rsidRPr="00545D45">
        <w:rPr>
          <w:rFonts w:cs="Arial"/>
          <w:sz w:val="22"/>
        </w:rPr>
        <w:t>talimata</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uymaya</w:t>
      </w:r>
      <w:proofErr w:type="spellEnd"/>
      <w:r w:rsidRPr="00545D45">
        <w:rPr>
          <w:rFonts w:cs="Arial"/>
          <w:sz w:val="22"/>
        </w:rPr>
        <w:t xml:space="preserve"> </w:t>
      </w:r>
      <w:proofErr w:type="spellStart"/>
      <w:r w:rsidRPr="00545D45">
        <w:rPr>
          <w:rFonts w:cs="Arial"/>
          <w:sz w:val="22"/>
        </w:rPr>
        <w:t>mecburdur</w:t>
      </w:r>
      <w:proofErr w:type="spellEnd"/>
      <w:r w:rsidRPr="00545D45">
        <w:rPr>
          <w:rFonts w:cs="Arial"/>
          <w:sz w:val="22"/>
        </w:rPr>
        <w:t>.</w:t>
      </w:r>
    </w:p>
    <w:p w14:paraId="1558D666" w14:textId="77777777" w:rsidR="009930E7" w:rsidRDefault="009930E7" w:rsidP="00495C59">
      <w:pPr>
        <w:spacing w:before="30" w:line="264" w:lineRule="auto"/>
        <w:ind w:left="426"/>
        <w:rPr>
          <w:rFonts w:cs="Arial"/>
          <w:sz w:val="22"/>
        </w:rPr>
      </w:pPr>
      <w:proofErr w:type="spellStart"/>
      <w:r w:rsidRPr="00545D45">
        <w:rPr>
          <w:rFonts w:cs="Arial"/>
          <w:sz w:val="22"/>
        </w:rPr>
        <w:t>İşlere</w:t>
      </w:r>
      <w:proofErr w:type="spellEnd"/>
      <w:r w:rsidRPr="00545D45">
        <w:rPr>
          <w:rFonts w:cs="Arial"/>
          <w:sz w:val="22"/>
        </w:rPr>
        <w:t xml:space="preserve"> </w:t>
      </w:r>
      <w:proofErr w:type="spellStart"/>
      <w:r w:rsidRPr="00545D45">
        <w:rPr>
          <w:rFonts w:cs="Arial"/>
          <w:sz w:val="22"/>
        </w:rPr>
        <w:t>ilişkin</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özellikle</w:t>
      </w:r>
      <w:proofErr w:type="spellEnd"/>
      <w:r w:rsidRPr="00545D45">
        <w:rPr>
          <w:rFonts w:cs="Arial"/>
          <w:sz w:val="22"/>
        </w:rPr>
        <w:t xml:space="preserve"> </w:t>
      </w:r>
      <w:proofErr w:type="spellStart"/>
      <w:r w:rsidRPr="00545D45">
        <w:rPr>
          <w:rFonts w:cs="Arial"/>
          <w:sz w:val="22"/>
        </w:rPr>
        <w:t>sözleşme</w:t>
      </w:r>
      <w:proofErr w:type="spellEnd"/>
      <w:r w:rsidRPr="00545D45">
        <w:rPr>
          <w:rFonts w:cs="Arial"/>
          <w:sz w:val="22"/>
        </w:rPr>
        <w:t xml:space="preserve"> </w:t>
      </w:r>
      <w:proofErr w:type="spellStart"/>
      <w:r w:rsidRPr="00545D45">
        <w:rPr>
          <w:rFonts w:cs="Arial"/>
          <w:sz w:val="22"/>
        </w:rPr>
        <w:t>bedelini</w:t>
      </w:r>
      <w:proofErr w:type="spellEnd"/>
      <w:r w:rsidRPr="00545D45">
        <w:rPr>
          <w:rFonts w:cs="Arial"/>
          <w:sz w:val="22"/>
        </w:rPr>
        <w:t xml:space="preserve"> </w:t>
      </w:r>
      <w:proofErr w:type="spellStart"/>
      <w:r w:rsidRPr="00545D45">
        <w:rPr>
          <w:rFonts w:cs="Arial"/>
          <w:sz w:val="22"/>
        </w:rPr>
        <w:t>değiştirecek</w:t>
      </w:r>
      <w:proofErr w:type="spellEnd"/>
      <w:r w:rsidRPr="00545D45">
        <w:rPr>
          <w:rFonts w:cs="Arial"/>
          <w:sz w:val="22"/>
        </w:rPr>
        <w:t xml:space="preserve"> </w:t>
      </w:r>
      <w:proofErr w:type="spellStart"/>
      <w:r w:rsidRPr="00545D45">
        <w:rPr>
          <w:rFonts w:cs="Arial"/>
          <w:sz w:val="22"/>
        </w:rPr>
        <w:t>tadilat</w:t>
      </w:r>
      <w:proofErr w:type="spellEnd"/>
      <w:r w:rsidRPr="00545D45">
        <w:rPr>
          <w:rFonts w:cs="Arial"/>
          <w:sz w:val="22"/>
        </w:rPr>
        <w:t xml:space="preserve"> </w:t>
      </w:r>
      <w:proofErr w:type="spellStart"/>
      <w:r w:rsidRPr="00545D45">
        <w:rPr>
          <w:rFonts w:cs="Arial"/>
          <w:sz w:val="22"/>
        </w:rPr>
        <w:t>emirleri</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tarafından</w:t>
      </w:r>
      <w:proofErr w:type="spellEnd"/>
      <w:r w:rsidRPr="00545D45">
        <w:rPr>
          <w:rFonts w:cs="Arial"/>
          <w:sz w:val="22"/>
        </w:rPr>
        <w:t xml:space="preserve"> </w:t>
      </w:r>
      <w:proofErr w:type="spellStart"/>
      <w:r w:rsidRPr="00545D45">
        <w:rPr>
          <w:rFonts w:cs="Arial"/>
          <w:sz w:val="22"/>
        </w:rPr>
        <w:t>yazılı</w:t>
      </w:r>
      <w:proofErr w:type="spellEnd"/>
      <w:r w:rsidRPr="00545D45">
        <w:rPr>
          <w:rFonts w:cs="Arial"/>
          <w:sz w:val="22"/>
        </w:rPr>
        <w:t xml:space="preserve"> </w:t>
      </w:r>
      <w:proofErr w:type="spellStart"/>
      <w:r w:rsidRPr="00545D45">
        <w:rPr>
          <w:rFonts w:cs="Arial"/>
          <w:sz w:val="22"/>
        </w:rPr>
        <w:t>olarak</w:t>
      </w:r>
      <w:proofErr w:type="spellEnd"/>
      <w:r w:rsidRPr="00545D45">
        <w:rPr>
          <w:rFonts w:cs="Arial"/>
          <w:sz w:val="22"/>
        </w:rPr>
        <w:t xml:space="preserve"> </w:t>
      </w:r>
      <w:proofErr w:type="spellStart"/>
      <w:r w:rsidRPr="00545D45">
        <w:rPr>
          <w:rFonts w:cs="Arial"/>
          <w:sz w:val="22"/>
        </w:rPr>
        <w:t>verilir</w:t>
      </w:r>
      <w:proofErr w:type="spellEnd"/>
      <w:r w:rsidRPr="00545D45">
        <w:rPr>
          <w:rFonts w:cs="Arial"/>
          <w:sz w:val="22"/>
        </w:rPr>
        <w:t xml:space="preserve">. </w:t>
      </w:r>
      <w:proofErr w:type="spellStart"/>
      <w:r w:rsidRPr="00545D45">
        <w:rPr>
          <w:rFonts w:cs="Arial"/>
          <w:sz w:val="22"/>
        </w:rPr>
        <w:t>Yüklenicinin</w:t>
      </w:r>
      <w:proofErr w:type="spellEnd"/>
      <w:r w:rsidRPr="00545D45">
        <w:rPr>
          <w:rFonts w:cs="Arial"/>
          <w:sz w:val="22"/>
        </w:rPr>
        <w:t xml:space="preserve">, </w:t>
      </w:r>
      <w:proofErr w:type="spellStart"/>
      <w:r w:rsidRPr="00545D45">
        <w:rPr>
          <w:rFonts w:cs="Arial"/>
          <w:sz w:val="22"/>
        </w:rPr>
        <w:t>yazılı</w:t>
      </w:r>
      <w:proofErr w:type="spellEnd"/>
      <w:r w:rsidRPr="00545D45">
        <w:rPr>
          <w:rFonts w:cs="Arial"/>
          <w:sz w:val="22"/>
        </w:rPr>
        <w:t xml:space="preserve"> </w:t>
      </w:r>
      <w:proofErr w:type="spellStart"/>
      <w:r w:rsidRPr="00545D45">
        <w:rPr>
          <w:rFonts w:cs="Arial"/>
          <w:sz w:val="22"/>
        </w:rPr>
        <w:t>emirlere</w:t>
      </w:r>
      <w:proofErr w:type="spellEnd"/>
      <w:r w:rsidRPr="00545D45">
        <w:rPr>
          <w:rFonts w:cs="Arial"/>
          <w:sz w:val="22"/>
        </w:rPr>
        <w:t xml:space="preserve"> </w:t>
      </w:r>
      <w:proofErr w:type="spellStart"/>
      <w:r w:rsidRPr="00545D45">
        <w:rPr>
          <w:rFonts w:cs="Arial"/>
          <w:sz w:val="22"/>
        </w:rPr>
        <w:t>dayanmayan</w:t>
      </w:r>
      <w:proofErr w:type="spellEnd"/>
      <w:r w:rsidRPr="00545D45">
        <w:rPr>
          <w:rFonts w:cs="Arial"/>
          <w:sz w:val="22"/>
        </w:rPr>
        <w:t xml:space="preserve">, </w:t>
      </w:r>
      <w:proofErr w:type="spellStart"/>
      <w:r w:rsidRPr="00545D45">
        <w:rPr>
          <w:rFonts w:cs="Arial"/>
          <w:sz w:val="22"/>
        </w:rPr>
        <w:t>ileride</w:t>
      </w:r>
      <w:proofErr w:type="spellEnd"/>
      <w:r w:rsidRPr="00545D45">
        <w:rPr>
          <w:rFonts w:cs="Arial"/>
          <w:sz w:val="22"/>
        </w:rPr>
        <w:t xml:space="preserve"> </w:t>
      </w:r>
      <w:proofErr w:type="spellStart"/>
      <w:r w:rsidRPr="00545D45">
        <w:rPr>
          <w:rFonts w:cs="Arial"/>
          <w:sz w:val="22"/>
        </w:rPr>
        <w:t>vaki</w:t>
      </w:r>
      <w:proofErr w:type="spellEnd"/>
      <w:r w:rsidRPr="00545D45">
        <w:rPr>
          <w:rFonts w:cs="Arial"/>
          <w:sz w:val="22"/>
        </w:rPr>
        <w:t xml:space="preserve"> </w:t>
      </w:r>
      <w:proofErr w:type="spellStart"/>
      <w:r w:rsidRPr="00545D45">
        <w:rPr>
          <w:rFonts w:cs="Arial"/>
          <w:sz w:val="22"/>
        </w:rPr>
        <w:t>olabilecek</w:t>
      </w:r>
      <w:proofErr w:type="spellEnd"/>
      <w:r w:rsidRPr="00545D45">
        <w:rPr>
          <w:rFonts w:cs="Arial"/>
          <w:sz w:val="22"/>
        </w:rPr>
        <w:t xml:space="preserve"> </w:t>
      </w:r>
      <w:proofErr w:type="spellStart"/>
      <w:r w:rsidRPr="00545D45">
        <w:rPr>
          <w:rFonts w:cs="Arial"/>
          <w:sz w:val="22"/>
        </w:rPr>
        <w:t>istekleri</w:t>
      </w:r>
      <w:proofErr w:type="spellEnd"/>
      <w:r w:rsidRPr="00545D45">
        <w:rPr>
          <w:rFonts w:cs="Arial"/>
          <w:sz w:val="22"/>
        </w:rPr>
        <w:t xml:space="preserve"> </w:t>
      </w:r>
      <w:proofErr w:type="spellStart"/>
      <w:r w:rsidRPr="00545D45">
        <w:rPr>
          <w:rFonts w:cs="Arial"/>
          <w:sz w:val="22"/>
        </w:rPr>
        <w:t>dikkate</w:t>
      </w:r>
      <w:proofErr w:type="spellEnd"/>
      <w:r w:rsidRPr="00545D45">
        <w:rPr>
          <w:rFonts w:cs="Arial"/>
          <w:sz w:val="22"/>
        </w:rPr>
        <w:t xml:space="preserve"> </w:t>
      </w:r>
      <w:proofErr w:type="spellStart"/>
      <w:r w:rsidRPr="00545D45">
        <w:rPr>
          <w:rFonts w:cs="Arial"/>
          <w:sz w:val="22"/>
        </w:rPr>
        <w:t>alınmaz</w:t>
      </w:r>
      <w:proofErr w:type="spellEnd"/>
      <w:r w:rsidRPr="00545D45">
        <w:rPr>
          <w:rFonts w:cs="Arial"/>
          <w:sz w:val="22"/>
        </w:rPr>
        <w:t>.</w:t>
      </w:r>
    </w:p>
    <w:p w14:paraId="0C25C39A" w14:textId="77777777" w:rsidR="004B4426" w:rsidRDefault="004B4426" w:rsidP="00495C59">
      <w:pPr>
        <w:spacing w:before="30" w:line="264" w:lineRule="auto"/>
        <w:ind w:left="426"/>
        <w:rPr>
          <w:rFonts w:cs="Arial"/>
          <w:sz w:val="22"/>
        </w:rPr>
      </w:pPr>
    </w:p>
    <w:p w14:paraId="1FCD956F" w14:textId="77777777" w:rsidR="009930E7" w:rsidRDefault="009930E7" w:rsidP="00495C59">
      <w:pPr>
        <w:spacing w:before="30" w:line="264" w:lineRule="auto"/>
        <w:ind w:left="426"/>
        <w:rPr>
          <w:rFonts w:cs="Arial"/>
          <w:sz w:val="22"/>
        </w:rPr>
      </w:pPr>
      <w:proofErr w:type="spellStart"/>
      <w:r w:rsidRPr="00545D45">
        <w:rPr>
          <w:rFonts w:cs="Arial"/>
          <w:b/>
          <w:sz w:val="22"/>
        </w:rPr>
        <w:t>Madde</w:t>
      </w:r>
      <w:proofErr w:type="spellEnd"/>
      <w:r w:rsidRPr="00545D45">
        <w:rPr>
          <w:rFonts w:cs="Arial"/>
          <w:b/>
          <w:sz w:val="22"/>
        </w:rPr>
        <w:t xml:space="preserve"> 5.2</w:t>
      </w:r>
      <w:r w:rsidRPr="00545D45">
        <w:rPr>
          <w:rFonts w:cs="Arial"/>
          <w:sz w:val="22"/>
        </w:rPr>
        <w:t xml:space="preserve"> İŞTEKİ HATA, KUSUR VE NOKSANLARIN TAHKİKİ VE TESPİTİ</w:t>
      </w:r>
    </w:p>
    <w:p w14:paraId="2CEA766D" w14:textId="77777777" w:rsidR="009930E7" w:rsidRDefault="009930E7" w:rsidP="00495C59">
      <w:pPr>
        <w:spacing w:before="30" w:line="264" w:lineRule="auto"/>
        <w:ind w:left="426"/>
        <w:rPr>
          <w:rFonts w:cs="Arial"/>
          <w:sz w:val="22"/>
        </w:rPr>
      </w:pP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işlerin</w:t>
      </w:r>
      <w:proofErr w:type="spellEnd"/>
      <w:r w:rsidRPr="00545D45">
        <w:rPr>
          <w:rFonts w:cs="Arial"/>
          <w:sz w:val="22"/>
        </w:rPr>
        <w:t xml:space="preserve"> </w:t>
      </w:r>
      <w:proofErr w:type="spellStart"/>
      <w:r w:rsidRPr="00545D45">
        <w:rPr>
          <w:rFonts w:cs="Arial"/>
          <w:sz w:val="22"/>
        </w:rPr>
        <w:t>yapımı</w:t>
      </w:r>
      <w:proofErr w:type="spellEnd"/>
      <w:r w:rsidRPr="00545D45">
        <w:rPr>
          <w:rFonts w:cs="Arial"/>
          <w:sz w:val="22"/>
        </w:rPr>
        <w:t xml:space="preserve"> </w:t>
      </w:r>
      <w:proofErr w:type="spellStart"/>
      <w:r w:rsidRPr="00545D45">
        <w:rPr>
          <w:rFonts w:cs="Arial"/>
          <w:sz w:val="22"/>
        </w:rPr>
        <w:t>sırasında</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tarafìndan</w:t>
      </w:r>
      <w:proofErr w:type="spellEnd"/>
      <w:r w:rsidRPr="00545D45">
        <w:rPr>
          <w:rFonts w:cs="Arial"/>
          <w:sz w:val="22"/>
        </w:rPr>
        <w:t xml:space="preserve"> </w:t>
      </w:r>
      <w:proofErr w:type="spellStart"/>
      <w:r w:rsidRPr="00545D45">
        <w:rPr>
          <w:rFonts w:cs="Arial"/>
          <w:sz w:val="22"/>
        </w:rPr>
        <w:t>yapılmış</w:t>
      </w:r>
      <w:proofErr w:type="spellEnd"/>
      <w:r w:rsidRPr="00545D45">
        <w:rPr>
          <w:rFonts w:cs="Arial"/>
          <w:sz w:val="22"/>
        </w:rPr>
        <w:t xml:space="preserve"> </w:t>
      </w:r>
      <w:proofErr w:type="spellStart"/>
      <w:r w:rsidRPr="00545D45">
        <w:rPr>
          <w:rFonts w:cs="Arial"/>
          <w:sz w:val="22"/>
        </w:rPr>
        <w:t>olan</w:t>
      </w:r>
      <w:proofErr w:type="spellEnd"/>
      <w:r w:rsidRPr="00545D45">
        <w:rPr>
          <w:rFonts w:cs="Arial"/>
          <w:sz w:val="22"/>
        </w:rPr>
        <w:t xml:space="preserve"> </w:t>
      </w:r>
      <w:proofErr w:type="spellStart"/>
      <w:r w:rsidRPr="00545D45">
        <w:rPr>
          <w:rFonts w:cs="Arial"/>
          <w:sz w:val="22"/>
        </w:rPr>
        <w:t>işin</w:t>
      </w:r>
      <w:proofErr w:type="spellEnd"/>
      <w:r w:rsidRPr="00545D45">
        <w:rPr>
          <w:rFonts w:cs="Arial"/>
          <w:sz w:val="22"/>
        </w:rPr>
        <w:t xml:space="preserve"> </w:t>
      </w:r>
      <w:proofErr w:type="spellStart"/>
      <w:r w:rsidRPr="00545D45">
        <w:rPr>
          <w:rFonts w:cs="Arial"/>
          <w:sz w:val="22"/>
        </w:rPr>
        <w:t>noksan</w:t>
      </w:r>
      <w:proofErr w:type="spellEnd"/>
      <w:r w:rsidRPr="00545D45">
        <w:rPr>
          <w:rFonts w:cs="Arial"/>
          <w:sz w:val="22"/>
        </w:rPr>
        <w:t xml:space="preserve">, </w:t>
      </w:r>
      <w:proofErr w:type="spellStart"/>
      <w:r w:rsidRPr="00545D45">
        <w:rPr>
          <w:rFonts w:cs="Arial"/>
          <w:sz w:val="22"/>
        </w:rPr>
        <w:t>hatalı</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kusurlu</w:t>
      </w:r>
      <w:proofErr w:type="spellEnd"/>
      <w:r w:rsidRPr="00545D45">
        <w:rPr>
          <w:rFonts w:cs="Arial"/>
          <w:sz w:val="22"/>
        </w:rPr>
        <w:t xml:space="preserve"> </w:t>
      </w:r>
      <w:proofErr w:type="spellStart"/>
      <w:r w:rsidRPr="00545D45">
        <w:rPr>
          <w:rFonts w:cs="Arial"/>
          <w:sz w:val="22"/>
        </w:rPr>
        <w:t>bul</w:t>
      </w:r>
      <w:r>
        <w:rPr>
          <w:rFonts w:cs="Arial"/>
          <w:sz w:val="22"/>
        </w:rPr>
        <w:t>unduğuna</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malzemenin</w:t>
      </w:r>
      <w:proofErr w:type="spellEnd"/>
      <w:r>
        <w:rPr>
          <w:rFonts w:cs="Arial"/>
          <w:sz w:val="22"/>
        </w:rPr>
        <w:t xml:space="preserve"> </w:t>
      </w:r>
      <w:proofErr w:type="spellStart"/>
      <w:r>
        <w:rPr>
          <w:rFonts w:cs="Arial"/>
          <w:sz w:val="22"/>
        </w:rPr>
        <w:t>şartname</w:t>
      </w:r>
      <w:r w:rsidRPr="00545D45">
        <w:rPr>
          <w:rFonts w:cs="Arial"/>
          <w:sz w:val="22"/>
        </w:rPr>
        <w:t>sine</w:t>
      </w:r>
      <w:proofErr w:type="spellEnd"/>
      <w:r w:rsidRPr="00545D45">
        <w:rPr>
          <w:rFonts w:cs="Arial"/>
          <w:sz w:val="22"/>
        </w:rPr>
        <w:t xml:space="preserve"> </w:t>
      </w:r>
      <w:proofErr w:type="spellStart"/>
      <w:r w:rsidRPr="00545D45">
        <w:rPr>
          <w:rFonts w:cs="Arial"/>
          <w:sz w:val="22"/>
        </w:rPr>
        <w:t>uygun</w:t>
      </w:r>
      <w:proofErr w:type="spellEnd"/>
      <w:r w:rsidRPr="00545D45">
        <w:rPr>
          <w:rFonts w:cs="Arial"/>
          <w:sz w:val="22"/>
        </w:rPr>
        <w:t xml:space="preserve"> </w:t>
      </w:r>
      <w:proofErr w:type="spellStart"/>
      <w:r w:rsidRPr="00545D45">
        <w:rPr>
          <w:rFonts w:cs="Arial"/>
          <w:sz w:val="22"/>
        </w:rPr>
        <w:t>olmadığı</w:t>
      </w:r>
      <w:proofErr w:type="spellEnd"/>
      <w:r w:rsidRPr="00545D45">
        <w:rPr>
          <w:rFonts w:cs="Arial"/>
          <w:sz w:val="22"/>
        </w:rPr>
        <w:t xml:space="preserve"> </w:t>
      </w:r>
      <w:proofErr w:type="spellStart"/>
      <w:r w:rsidRPr="00545D45">
        <w:rPr>
          <w:rFonts w:cs="Arial"/>
          <w:sz w:val="22"/>
        </w:rPr>
        <w:t>kanaatine</w:t>
      </w:r>
      <w:proofErr w:type="spellEnd"/>
      <w:r w:rsidRPr="00545D45">
        <w:rPr>
          <w:rFonts w:cs="Arial"/>
          <w:sz w:val="22"/>
        </w:rPr>
        <w:t xml:space="preserve"> </w:t>
      </w:r>
      <w:proofErr w:type="spellStart"/>
      <w:r w:rsidRPr="00545D45">
        <w:rPr>
          <w:rFonts w:cs="Arial"/>
          <w:sz w:val="22"/>
        </w:rPr>
        <w:t>vardığı</w:t>
      </w:r>
      <w:proofErr w:type="spellEnd"/>
      <w:r w:rsidRPr="00545D45">
        <w:rPr>
          <w:rFonts w:cs="Arial"/>
          <w:sz w:val="22"/>
        </w:rPr>
        <w:t xml:space="preserve"> </w:t>
      </w:r>
      <w:proofErr w:type="spellStart"/>
      <w:r w:rsidRPr="00545D45">
        <w:rPr>
          <w:rFonts w:cs="Arial"/>
          <w:sz w:val="22"/>
        </w:rPr>
        <w:t>takdirde</w:t>
      </w:r>
      <w:proofErr w:type="spellEnd"/>
      <w:r w:rsidRPr="00545D45">
        <w:rPr>
          <w:rFonts w:cs="Arial"/>
          <w:sz w:val="22"/>
        </w:rPr>
        <w:t xml:space="preserve"> </w:t>
      </w:r>
      <w:proofErr w:type="spellStart"/>
      <w:r w:rsidRPr="00545D45">
        <w:rPr>
          <w:rFonts w:cs="Arial"/>
          <w:sz w:val="22"/>
        </w:rPr>
        <w:t>keyfiyeti</w:t>
      </w:r>
      <w:proofErr w:type="spellEnd"/>
      <w:r w:rsidRPr="00545D45">
        <w:rPr>
          <w:rFonts w:cs="Arial"/>
          <w:sz w:val="22"/>
        </w:rPr>
        <w:t xml:space="preserve"> </w:t>
      </w:r>
      <w:proofErr w:type="spellStart"/>
      <w:r w:rsidRPr="00545D45">
        <w:rPr>
          <w:rFonts w:cs="Arial"/>
          <w:sz w:val="22"/>
        </w:rPr>
        <w:t>tahkik</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tespit</w:t>
      </w:r>
      <w:proofErr w:type="spellEnd"/>
      <w:r w:rsidRPr="00545D45">
        <w:rPr>
          <w:rFonts w:cs="Arial"/>
          <w:sz w:val="22"/>
        </w:rPr>
        <w:t xml:space="preserve"> </w:t>
      </w:r>
      <w:proofErr w:type="spellStart"/>
      <w:r w:rsidRPr="00545D45">
        <w:rPr>
          <w:rFonts w:cs="Arial"/>
          <w:sz w:val="22"/>
        </w:rPr>
        <w:t>maksadıyla</w:t>
      </w:r>
      <w:proofErr w:type="spellEnd"/>
      <w:r w:rsidRPr="00545D45">
        <w:rPr>
          <w:rFonts w:cs="Arial"/>
          <w:sz w:val="22"/>
        </w:rPr>
        <w:t xml:space="preserve"> </w:t>
      </w:r>
      <w:proofErr w:type="spellStart"/>
      <w:r w:rsidRPr="00545D45">
        <w:rPr>
          <w:rFonts w:cs="Arial"/>
          <w:sz w:val="22"/>
        </w:rPr>
        <w:t>lüzumlu</w:t>
      </w:r>
      <w:proofErr w:type="spellEnd"/>
      <w:r w:rsidRPr="00545D45">
        <w:rPr>
          <w:rFonts w:cs="Arial"/>
          <w:sz w:val="22"/>
        </w:rPr>
        <w:t xml:space="preserve"> </w:t>
      </w:r>
      <w:proofErr w:type="spellStart"/>
      <w:r w:rsidRPr="00545D45">
        <w:rPr>
          <w:rFonts w:cs="Arial"/>
          <w:sz w:val="22"/>
        </w:rPr>
        <w:t>görülen</w:t>
      </w:r>
      <w:proofErr w:type="spellEnd"/>
      <w:r w:rsidRPr="00545D45">
        <w:rPr>
          <w:rFonts w:cs="Arial"/>
          <w:sz w:val="22"/>
        </w:rPr>
        <w:t xml:space="preserve"> </w:t>
      </w:r>
      <w:proofErr w:type="spellStart"/>
      <w:r w:rsidRPr="00545D45">
        <w:rPr>
          <w:rFonts w:cs="Arial"/>
          <w:sz w:val="22"/>
        </w:rPr>
        <w:t>yerlerin</w:t>
      </w:r>
      <w:proofErr w:type="spellEnd"/>
      <w:r w:rsidRPr="00545D45">
        <w:rPr>
          <w:rFonts w:cs="Arial"/>
          <w:sz w:val="22"/>
        </w:rPr>
        <w:t xml:space="preserve"> </w:t>
      </w:r>
      <w:proofErr w:type="spellStart"/>
      <w:r w:rsidRPr="00545D45">
        <w:rPr>
          <w:rFonts w:cs="Arial"/>
          <w:sz w:val="22"/>
        </w:rPr>
        <w:t>kazılmasını</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açılmasını</w:t>
      </w:r>
      <w:proofErr w:type="spellEnd"/>
      <w:r w:rsidRPr="00545D45">
        <w:rPr>
          <w:rFonts w:cs="Arial"/>
          <w:sz w:val="22"/>
        </w:rPr>
        <w:t xml:space="preserve"> </w:t>
      </w:r>
      <w:proofErr w:type="spellStart"/>
      <w:r w:rsidRPr="00545D45">
        <w:rPr>
          <w:rFonts w:cs="Arial"/>
          <w:sz w:val="22"/>
        </w:rPr>
        <w:t>Yükleniciye</w:t>
      </w:r>
      <w:proofErr w:type="spellEnd"/>
      <w:r w:rsidRPr="00545D45">
        <w:rPr>
          <w:rFonts w:cs="Arial"/>
          <w:sz w:val="22"/>
        </w:rPr>
        <w:t xml:space="preserve"> </w:t>
      </w:r>
      <w:proofErr w:type="spellStart"/>
      <w:r w:rsidRPr="00545D45">
        <w:rPr>
          <w:rFonts w:cs="Arial"/>
          <w:sz w:val="22"/>
        </w:rPr>
        <w:t>tebliğ</w:t>
      </w:r>
      <w:proofErr w:type="spellEnd"/>
      <w:r w:rsidRPr="00545D45">
        <w:rPr>
          <w:rFonts w:cs="Arial"/>
          <w:sz w:val="22"/>
        </w:rPr>
        <w:t xml:space="preserve"> </w:t>
      </w:r>
      <w:proofErr w:type="spellStart"/>
      <w:r w:rsidRPr="00545D45">
        <w:rPr>
          <w:rFonts w:cs="Arial"/>
          <w:sz w:val="22"/>
        </w:rPr>
        <w:t>eder</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emri</w:t>
      </w:r>
      <w:proofErr w:type="spellEnd"/>
      <w:r w:rsidRPr="00545D45">
        <w:rPr>
          <w:rFonts w:cs="Arial"/>
          <w:sz w:val="22"/>
        </w:rPr>
        <w:t xml:space="preserve"> </w:t>
      </w:r>
      <w:proofErr w:type="spellStart"/>
      <w:r w:rsidRPr="00545D45">
        <w:rPr>
          <w:rFonts w:cs="Arial"/>
          <w:sz w:val="22"/>
        </w:rPr>
        <w:t>yerine</w:t>
      </w:r>
      <w:proofErr w:type="spellEnd"/>
      <w:r w:rsidRPr="00545D45">
        <w:rPr>
          <w:rFonts w:cs="Arial"/>
          <w:sz w:val="22"/>
        </w:rPr>
        <w:t xml:space="preserve"> </w:t>
      </w:r>
      <w:proofErr w:type="spellStart"/>
      <w:r w:rsidRPr="00545D45">
        <w:rPr>
          <w:rFonts w:cs="Arial"/>
          <w:sz w:val="22"/>
        </w:rPr>
        <w:t>getirmediği</w:t>
      </w:r>
      <w:proofErr w:type="spellEnd"/>
      <w:r w:rsidRPr="00545D45">
        <w:rPr>
          <w:rFonts w:cs="Arial"/>
          <w:sz w:val="22"/>
        </w:rPr>
        <w:t xml:space="preserve"> </w:t>
      </w:r>
      <w:proofErr w:type="spellStart"/>
      <w:r w:rsidRPr="00545D45">
        <w:rPr>
          <w:rFonts w:cs="Arial"/>
          <w:sz w:val="22"/>
        </w:rPr>
        <w:t>takdirde</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ameliye</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tarafìndan</w:t>
      </w:r>
      <w:proofErr w:type="spellEnd"/>
      <w:r w:rsidRPr="00545D45">
        <w:rPr>
          <w:rFonts w:cs="Arial"/>
          <w:sz w:val="22"/>
        </w:rPr>
        <w:t xml:space="preserve"> </w:t>
      </w:r>
      <w:proofErr w:type="spellStart"/>
      <w:r w:rsidRPr="00545D45">
        <w:rPr>
          <w:rFonts w:cs="Arial"/>
          <w:sz w:val="22"/>
        </w:rPr>
        <w:t>yaptırılır</w:t>
      </w:r>
      <w:proofErr w:type="spellEnd"/>
      <w:r w:rsidRPr="00545D45">
        <w:rPr>
          <w:rFonts w:cs="Arial"/>
          <w:sz w:val="22"/>
        </w:rPr>
        <w:t xml:space="preserve">. Bu </w:t>
      </w:r>
      <w:proofErr w:type="spellStart"/>
      <w:r w:rsidRPr="00545D45">
        <w:rPr>
          <w:rFonts w:cs="Arial"/>
          <w:sz w:val="22"/>
        </w:rPr>
        <w:t>tahkik</w:t>
      </w:r>
      <w:proofErr w:type="spellEnd"/>
      <w:r w:rsidRPr="00545D45">
        <w:rPr>
          <w:rFonts w:cs="Arial"/>
          <w:sz w:val="22"/>
        </w:rPr>
        <w:t xml:space="preserve"> </w:t>
      </w:r>
      <w:proofErr w:type="spellStart"/>
      <w:r w:rsidRPr="00545D45">
        <w:rPr>
          <w:rFonts w:cs="Arial"/>
          <w:sz w:val="22"/>
        </w:rPr>
        <w:t>neticesinde</w:t>
      </w:r>
      <w:proofErr w:type="spellEnd"/>
      <w:r w:rsidRPr="00545D45">
        <w:rPr>
          <w:rFonts w:cs="Arial"/>
          <w:sz w:val="22"/>
        </w:rPr>
        <w:t xml:space="preserve"> </w:t>
      </w:r>
      <w:proofErr w:type="spellStart"/>
      <w:r w:rsidRPr="00545D45">
        <w:rPr>
          <w:rFonts w:cs="Arial"/>
          <w:sz w:val="22"/>
        </w:rPr>
        <w:t>işin</w:t>
      </w:r>
      <w:proofErr w:type="spellEnd"/>
      <w:r w:rsidRPr="00545D45">
        <w:rPr>
          <w:rFonts w:cs="Arial"/>
          <w:sz w:val="22"/>
        </w:rPr>
        <w:t xml:space="preserve"> </w:t>
      </w:r>
      <w:proofErr w:type="spellStart"/>
      <w:r w:rsidRPr="00545D45">
        <w:rPr>
          <w:rFonts w:cs="Arial"/>
          <w:sz w:val="22"/>
        </w:rPr>
        <w:t>hatalı</w:t>
      </w:r>
      <w:proofErr w:type="spellEnd"/>
      <w:r w:rsidRPr="00545D45">
        <w:rPr>
          <w:rFonts w:cs="Arial"/>
          <w:sz w:val="22"/>
        </w:rPr>
        <w:t xml:space="preserve"> </w:t>
      </w:r>
      <w:proofErr w:type="spellStart"/>
      <w:r w:rsidRPr="00545D45">
        <w:rPr>
          <w:rFonts w:cs="Arial"/>
          <w:sz w:val="22"/>
        </w:rPr>
        <w:t>olmadığı</w:t>
      </w:r>
      <w:proofErr w:type="spellEnd"/>
      <w:r w:rsidRPr="00545D45">
        <w:rPr>
          <w:rFonts w:cs="Arial"/>
          <w:sz w:val="22"/>
        </w:rPr>
        <w:t xml:space="preserve"> </w:t>
      </w:r>
      <w:proofErr w:type="spellStart"/>
      <w:r w:rsidRPr="00545D45">
        <w:rPr>
          <w:rFonts w:cs="Arial"/>
          <w:sz w:val="22"/>
        </w:rPr>
        <w:t>anlaşılır</w:t>
      </w:r>
      <w:proofErr w:type="spellEnd"/>
      <w:r w:rsidRPr="00545D45">
        <w:rPr>
          <w:rFonts w:cs="Arial"/>
          <w:sz w:val="22"/>
        </w:rPr>
        <w:t xml:space="preserve"> </w:t>
      </w:r>
      <w:proofErr w:type="spellStart"/>
      <w:r w:rsidRPr="00545D45">
        <w:rPr>
          <w:rFonts w:cs="Arial"/>
          <w:sz w:val="22"/>
        </w:rPr>
        <w:t>ise</w:t>
      </w:r>
      <w:proofErr w:type="spellEnd"/>
      <w:r w:rsidRPr="00545D45">
        <w:rPr>
          <w:rFonts w:cs="Arial"/>
          <w:sz w:val="22"/>
        </w:rPr>
        <w:t xml:space="preserve"> </w:t>
      </w:r>
      <w:proofErr w:type="spellStart"/>
      <w:r w:rsidRPr="00545D45">
        <w:rPr>
          <w:rFonts w:cs="Arial"/>
          <w:sz w:val="22"/>
        </w:rPr>
        <w:t>tahkik</w:t>
      </w:r>
      <w:proofErr w:type="spellEnd"/>
      <w:r w:rsidRPr="00545D45">
        <w:rPr>
          <w:rFonts w:cs="Arial"/>
          <w:sz w:val="22"/>
        </w:rPr>
        <w:t xml:space="preserve"> </w:t>
      </w:r>
      <w:proofErr w:type="spellStart"/>
      <w:r w:rsidRPr="00545D45">
        <w:rPr>
          <w:rFonts w:cs="Arial"/>
          <w:sz w:val="22"/>
        </w:rPr>
        <w:t>masraflarıyla</w:t>
      </w:r>
      <w:proofErr w:type="spellEnd"/>
      <w:r w:rsidRPr="00545D45">
        <w:rPr>
          <w:rFonts w:cs="Arial"/>
          <w:sz w:val="22"/>
        </w:rPr>
        <w:t xml:space="preserve"> </w:t>
      </w:r>
      <w:proofErr w:type="spellStart"/>
      <w:r w:rsidRPr="00545D45">
        <w:rPr>
          <w:rFonts w:cs="Arial"/>
          <w:sz w:val="22"/>
        </w:rPr>
        <w:t>kazılan</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açtırılan</w:t>
      </w:r>
      <w:proofErr w:type="spellEnd"/>
      <w:r w:rsidRPr="00545D45">
        <w:rPr>
          <w:rFonts w:cs="Arial"/>
          <w:sz w:val="22"/>
        </w:rPr>
        <w:t xml:space="preserve"> </w:t>
      </w:r>
      <w:proofErr w:type="spellStart"/>
      <w:r w:rsidRPr="00545D45">
        <w:rPr>
          <w:rFonts w:cs="Arial"/>
          <w:sz w:val="22"/>
        </w:rPr>
        <w:t>yerlerin</w:t>
      </w:r>
      <w:proofErr w:type="spellEnd"/>
      <w:r w:rsidRPr="00545D45">
        <w:rPr>
          <w:rFonts w:cs="Arial"/>
          <w:sz w:val="22"/>
        </w:rPr>
        <w:t xml:space="preserve"> </w:t>
      </w:r>
      <w:proofErr w:type="spellStart"/>
      <w:r w:rsidRPr="00545D45">
        <w:rPr>
          <w:rFonts w:cs="Arial"/>
          <w:sz w:val="22"/>
        </w:rPr>
        <w:t>eski</w:t>
      </w:r>
      <w:proofErr w:type="spellEnd"/>
      <w:r w:rsidRPr="00545D45">
        <w:rPr>
          <w:rFonts w:cs="Arial"/>
          <w:sz w:val="22"/>
        </w:rPr>
        <w:t xml:space="preserve"> </w:t>
      </w:r>
      <w:proofErr w:type="spellStart"/>
      <w:r w:rsidRPr="00545D45">
        <w:rPr>
          <w:rFonts w:cs="Arial"/>
          <w:sz w:val="22"/>
        </w:rPr>
        <w:t>haline</w:t>
      </w:r>
      <w:proofErr w:type="spellEnd"/>
      <w:r w:rsidRPr="00545D45">
        <w:rPr>
          <w:rFonts w:cs="Arial"/>
          <w:sz w:val="22"/>
        </w:rPr>
        <w:t xml:space="preserve"> </w:t>
      </w:r>
      <w:proofErr w:type="spellStart"/>
      <w:r w:rsidRPr="00545D45">
        <w:rPr>
          <w:rFonts w:cs="Arial"/>
          <w:sz w:val="22"/>
        </w:rPr>
        <w:t>getirilmesi</w:t>
      </w:r>
      <w:proofErr w:type="spellEnd"/>
      <w:r w:rsidRPr="00545D45">
        <w:rPr>
          <w:rFonts w:cs="Arial"/>
          <w:sz w:val="22"/>
        </w:rPr>
        <w:t xml:space="preserve"> </w:t>
      </w:r>
      <w:proofErr w:type="spellStart"/>
      <w:r w:rsidRPr="00545D45">
        <w:rPr>
          <w:rFonts w:cs="Arial"/>
          <w:sz w:val="22"/>
        </w:rPr>
        <w:t>masrafları</w:t>
      </w:r>
      <w:proofErr w:type="spellEnd"/>
      <w:r w:rsidRPr="00545D45">
        <w:rPr>
          <w:rFonts w:cs="Arial"/>
          <w:sz w:val="22"/>
        </w:rPr>
        <w:t xml:space="preserve"> </w:t>
      </w:r>
      <w:proofErr w:type="spellStart"/>
      <w:r w:rsidRPr="00545D45">
        <w:rPr>
          <w:rFonts w:cs="Arial"/>
          <w:sz w:val="22"/>
        </w:rPr>
        <w:t>işverene</w:t>
      </w:r>
      <w:proofErr w:type="spellEnd"/>
      <w:r w:rsidRPr="00545D45">
        <w:rPr>
          <w:rFonts w:cs="Arial"/>
          <w:sz w:val="22"/>
        </w:rPr>
        <w:t xml:space="preserve"> </w:t>
      </w:r>
      <w:proofErr w:type="spellStart"/>
      <w:r w:rsidRPr="00545D45">
        <w:rPr>
          <w:rFonts w:cs="Arial"/>
          <w:sz w:val="22"/>
        </w:rPr>
        <w:t>ait</w:t>
      </w:r>
      <w:proofErr w:type="spellEnd"/>
      <w:r w:rsidRPr="00545D45">
        <w:rPr>
          <w:rFonts w:cs="Arial"/>
          <w:sz w:val="22"/>
        </w:rPr>
        <w:t xml:space="preserve"> </w:t>
      </w:r>
      <w:proofErr w:type="spellStart"/>
      <w:r w:rsidRPr="00545D45">
        <w:rPr>
          <w:rFonts w:cs="Arial"/>
          <w:sz w:val="22"/>
        </w:rPr>
        <w:t>olur</w:t>
      </w:r>
      <w:proofErr w:type="spellEnd"/>
      <w:r w:rsidRPr="00545D45">
        <w:rPr>
          <w:rFonts w:cs="Arial"/>
          <w:sz w:val="22"/>
        </w:rPr>
        <w:t>.</w:t>
      </w:r>
    </w:p>
    <w:p w14:paraId="39CE08CB" w14:textId="77777777" w:rsidR="009930E7" w:rsidRDefault="009930E7" w:rsidP="00495C59">
      <w:pPr>
        <w:spacing w:before="30" w:line="264" w:lineRule="auto"/>
        <w:ind w:left="426"/>
        <w:rPr>
          <w:rFonts w:cs="Arial"/>
          <w:sz w:val="22"/>
        </w:rPr>
      </w:pPr>
      <w:proofErr w:type="spellStart"/>
      <w:r w:rsidRPr="00545D45">
        <w:rPr>
          <w:rFonts w:cs="Arial"/>
          <w:sz w:val="22"/>
        </w:rPr>
        <w:t>İşin</w:t>
      </w:r>
      <w:proofErr w:type="spellEnd"/>
      <w:r w:rsidRPr="00545D45">
        <w:rPr>
          <w:rFonts w:cs="Arial"/>
          <w:sz w:val="22"/>
        </w:rPr>
        <w:t xml:space="preserve"> </w:t>
      </w:r>
      <w:proofErr w:type="spellStart"/>
      <w:r w:rsidRPr="00545D45">
        <w:rPr>
          <w:rFonts w:cs="Arial"/>
          <w:sz w:val="22"/>
        </w:rPr>
        <w:t>hatalı</w:t>
      </w:r>
      <w:proofErr w:type="spellEnd"/>
      <w:r w:rsidRPr="00545D45">
        <w:rPr>
          <w:rFonts w:cs="Arial"/>
          <w:sz w:val="22"/>
        </w:rPr>
        <w:t xml:space="preserve"> </w:t>
      </w:r>
      <w:proofErr w:type="spellStart"/>
      <w:r w:rsidRPr="00545D45">
        <w:rPr>
          <w:rFonts w:cs="Arial"/>
          <w:sz w:val="22"/>
        </w:rPr>
        <w:t>olduğu</w:t>
      </w:r>
      <w:proofErr w:type="spellEnd"/>
      <w:r w:rsidRPr="00545D45">
        <w:rPr>
          <w:rFonts w:cs="Arial"/>
          <w:sz w:val="22"/>
        </w:rPr>
        <w:t xml:space="preserve"> </w:t>
      </w:r>
      <w:proofErr w:type="spellStart"/>
      <w:r w:rsidRPr="00545D45">
        <w:rPr>
          <w:rFonts w:cs="Arial"/>
          <w:sz w:val="22"/>
        </w:rPr>
        <w:t>anlaşıldığı</w:t>
      </w:r>
      <w:proofErr w:type="spellEnd"/>
      <w:r w:rsidRPr="00545D45">
        <w:rPr>
          <w:rFonts w:cs="Arial"/>
          <w:sz w:val="22"/>
        </w:rPr>
        <w:t xml:space="preserve"> </w:t>
      </w:r>
      <w:proofErr w:type="spellStart"/>
      <w:r w:rsidRPr="00545D45">
        <w:rPr>
          <w:rFonts w:cs="Arial"/>
          <w:sz w:val="22"/>
        </w:rPr>
        <w:t>takdirde</w:t>
      </w:r>
      <w:proofErr w:type="spellEnd"/>
      <w:r w:rsidRPr="00545D45">
        <w:rPr>
          <w:rFonts w:cs="Arial"/>
          <w:sz w:val="22"/>
        </w:rPr>
        <w:t xml:space="preserve"> </w:t>
      </w:r>
      <w:proofErr w:type="spellStart"/>
      <w:r w:rsidRPr="00545D45">
        <w:rPr>
          <w:rFonts w:cs="Arial"/>
          <w:sz w:val="22"/>
        </w:rPr>
        <w:t>tahkik</w:t>
      </w:r>
      <w:proofErr w:type="spellEnd"/>
      <w:r w:rsidRPr="00545D45">
        <w:rPr>
          <w:rFonts w:cs="Arial"/>
          <w:sz w:val="22"/>
        </w:rPr>
        <w:t xml:space="preserve"> </w:t>
      </w:r>
      <w:proofErr w:type="spellStart"/>
      <w:r w:rsidRPr="00545D45">
        <w:rPr>
          <w:rFonts w:cs="Arial"/>
          <w:sz w:val="22"/>
        </w:rPr>
        <w:t>ma</w:t>
      </w:r>
      <w:r>
        <w:rPr>
          <w:rFonts w:cs="Arial"/>
          <w:sz w:val="22"/>
        </w:rPr>
        <w:t>srafları</w:t>
      </w:r>
      <w:proofErr w:type="spellEnd"/>
      <w:r>
        <w:rPr>
          <w:rFonts w:cs="Arial"/>
          <w:sz w:val="22"/>
        </w:rPr>
        <w:t xml:space="preserve"> </w:t>
      </w:r>
      <w:proofErr w:type="spellStart"/>
      <w:r>
        <w:rPr>
          <w:rFonts w:cs="Arial"/>
          <w:sz w:val="22"/>
        </w:rPr>
        <w:t>Yükleniciye</w:t>
      </w:r>
      <w:proofErr w:type="spellEnd"/>
      <w:r>
        <w:rPr>
          <w:rFonts w:cs="Arial"/>
          <w:sz w:val="22"/>
        </w:rPr>
        <w:t xml:space="preserve"> </w:t>
      </w:r>
      <w:proofErr w:type="spellStart"/>
      <w:r>
        <w:rPr>
          <w:rFonts w:cs="Arial"/>
          <w:sz w:val="22"/>
        </w:rPr>
        <w:t>aittir</w:t>
      </w:r>
      <w:proofErr w:type="spellEnd"/>
      <w:r>
        <w:rPr>
          <w:rFonts w:cs="Arial"/>
          <w:sz w:val="22"/>
        </w:rPr>
        <w:t xml:space="preserve">. </w:t>
      </w:r>
      <w:proofErr w:type="spellStart"/>
      <w:r>
        <w:rPr>
          <w:rFonts w:cs="Arial"/>
          <w:sz w:val="22"/>
        </w:rPr>
        <w:t>Ha</w:t>
      </w:r>
      <w:r w:rsidRPr="00545D45">
        <w:rPr>
          <w:rFonts w:cs="Arial"/>
          <w:sz w:val="22"/>
        </w:rPr>
        <w:t>talı</w:t>
      </w:r>
      <w:proofErr w:type="spellEnd"/>
      <w:r w:rsidRPr="00545D45">
        <w:rPr>
          <w:rFonts w:cs="Arial"/>
          <w:sz w:val="22"/>
        </w:rPr>
        <w:t xml:space="preserve">, </w:t>
      </w:r>
      <w:proofErr w:type="spellStart"/>
      <w:r w:rsidRPr="00545D45">
        <w:rPr>
          <w:rFonts w:cs="Arial"/>
          <w:sz w:val="22"/>
        </w:rPr>
        <w:t>eksik</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İşverence</w:t>
      </w:r>
      <w:proofErr w:type="spellEnd"/>
      <w:r w:rsidRPr="00545D45">
        <w:rPr>
          <w:rFonts w:cs="Arial"/>
          <w:sz w:val="22"/>
        </w:rPr>
        <w:t xml:space="preserve"> </w:t>
      </w:r>
      <w:proofErr w:type="spellStart"/>
      <w:r w:rsidRPr="00545D45">
        <w:rPr>
          <w:rFonts w:cs="Arial"/>
          <w:sz w:val="22"/>
        </w:rPr>
        <w:t>kabul</w:t>
      </w:r>
      <w:proofErr w:type="spellEnd"/>
      <w:r w:rsidRPr="00545D45">
        <w:rPr>
          <w:rFonts w:cs="Arial"/>
          <w:sz w:val="22"/>
        </w:rPr>
        <w:t xml:space="preserve"> </w:t>
      </w:r>
      <w:proofErr w:type="spellStart"/>
      <w:r w:rsidRPr="00545D45">
        <w:rPr>
          <w:rFonts w:cs="Arial"/>
          <w:sz w:val="22"/>
        </w:rPr>
        <w:t>edilmeyen</w:t>
      </w:r>
      <w:proofErr w:type="spellEnd"/>
      <w:r w:rsidRPr="00545D45">
        <w:rPr>
          <w:rFonts w:cs="Arial"/>
          <w:sz w:val="22"/>
        </w:rPr>
        <w:t xml:space="preserve"> </w:t>
      </w:r>
      <w:proofErr w:type="spellStart"/>
      <w:r w:rsidRPr="00545D45">
        <w:rPr>
          <w:rFonts w:cs="Arial"/>
          <w:sz w:val="22"/>
        </w:rPr>
        <w:t>işlerin</w:t>
      </w:r>
      <w:proofErr w:type="spellEnd"/>
      <w:r w:rsidRPr="00545D45">
        <w:rPr>
          <w:rFonts w:cs="Arial"/>
          <w:sz w:val="22"/>
        </w:rPr>
        <w:t xml:space="preserve"> </w:t>
      </w:r>
      <w:proofErr w:type="spellStart"/>
      <w:r w:rsidRPr="00545D45">
        <w:rPr>
          <w:rFonts w:cs="Arial"/>
          <w:sz w:val="22"/>
        </w:rPr>
        <w:t>bedeli</w:t>
      </w:r>
      <w:proofErr w:type="spellEnd"/>
      <w:r w:rsidRPr="00545D45">
        <w:rPr>
          <w:rFonts w:cs="Arial"/>
          <w:sz w:val="22"/>
        </w:rPr>
        <w:t xml:space="preserve"> </w:t>
      </w:r>
      <w:proofErr w:type="spellStart"/>
      <w:r w:rsidRPr="00545D45">
        <w:rPr>
          <w:rFonts w:cs="Arial"/>
          <w:sz w:val="22"/>
        </w:rPr>
        <w:t>istihkaklara</w:t>
      </w:r>
      <w:proofErr w:type="spellEnd"/>
      <w:r w:rsidRPr="00545D45">
        <w:rPr>
          <w:rFonts w:cs="Arial"/>
          <w:sz w:val="22"/>
        </w:rPr>
        <w:t xml:space="preserve"> </w:t>
      </w:r>
      <w:proofErr w:type="spellStart"/>
      <w:r w:rsidRPr="00545D45">
        <w:rPr>
          <w:rFonts w:cs="Arial"/>
          <w:sz w:val="22"/>
        </w:rPr>
        <w:t>geçmiş</w:t>
      </w:r>
      <w:proofErr w:type="spellEnd"/>
      <w:r w:rsidRPr="00545D45">
        <w:rPr>
          <w:rFonts w:cs="Arial"/>
          <w:sz w:val="22"/>
        </w:rPr>
        <w:t xml:space="preserve"> </w:t>
      </w:r>
      <w:proofErr w:type="spellStart"/>
      <w:r w:rsidRPr="00545D45">
        <w:rPr>
          <w:rFonts w:cs="Arial"/>
          <w:sz w:val="22"/>
        </w:rPr>
        <w:t>bulunursa</w:t>
      </w:r>
      <w:proofErr w:type="spellEnd"/>
      <w:r w:rsidRPr="00545D45">
        <w:rPr>
          <w:rFonts w:cs="Arial"/>
          <w:sz w:val="22"/>
        </w:rPr>
        <w:t xml:space="preserve">, </w:t>
      </w:r>
      <w:proofErr w:type="spellStart"/>
      <w:r w:rsidRPr="00545D45">
        <w:rPr>
          <w:rFonts w:cs="Arial"/>
          <w:sz w:val="22"/>
        </w:rPr>
        <w:t>Yükleniciy</w:t>
      </w:r>
      <w:r>
        <w:rPr>
          <w:rFonts w:cs="Arial"/>
          <w:sz w:val="22"/>
        </w:rPr>
        <w:t>e</w:t>
      </w:r>
      <w:proofErr w:type="spellEnd"/>
      <w:r>
        <w:rPr>
          <w:rFonts w:cs="Arial"/>
          <w:sz w:val="22"/>
        </w:rPr>
        <w:t xml:space="preserve"> </w:t>
      </w:r>
      <w:proofErr w:type="spellStart"/>
      <w:r>
        <w:rPr>
          <w:rFonts w:cs="Arial"/>
          <w:sz w:val="22"/>
        </w:rPr>
        <w:t>yapılacak</w:t>
      </w:r>
      <w:proofErr w:type="spellEnd"/>
      <w:r>
        <w:rPr>
          <w:rFonts w:cs="Arial"/>
          <w:sz w:val="22"/>
        </w:rPr>
        <w:t xml:space="preserve"> ilk </w:t>
      </w:r>
      <w:proofErr w:type="spellStart"/>
      <w:r>
        <w:rPr>
          <w:rFonts w:cs="Arial"/>
          <w:sz w:val="22"/>
        </w:rPr>
        <w:t>ödemeden</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ica</w:t>
      </w:r>
      <w:r w:rsidRPr="00545D45">
        <w:rPr>
          <w:rFonts w:cs="Arial"/>
          <w:sz w:val="22"/>
        </w:rPr>
        <w:t>bında</w:t>
      </w:r>
      <w:proofErr w:type="spellEnd"/>
      <w:r w:rsidRPr="00545D45">
        <w:rPr>
          <w:rFonts w:cs="Arial"/>
          <w:sz w:val="22"/>
        </w:rPr>
        <w:t xml:space="preserve"> </w:t>
      </w:r>
      <w:proofErr w:type="spellStart"/>
      <w:r w:rsidRPr="00545D45">
        <w:rPr>
          <w:rFonts w:cs="Arial"/>
          <w:sz w:val="22"/>
        </w:rPr>
        <w:t>Yüklenicinin</w:t>
      </w:r>
      <w:proofErr w:type="spellEnd"/>
      <w:r w:rsidRPr="00545D45">
        <w:rPr>
          <w:rFonts w:cs="Arial"/>
          <w:sz w:val="22"/>
        </w:rPr>
        <w:t xml:space="preserve"> </w:t>
      </w:r>
      <w:proofErr w:type="spellStart"/>
      <w:r w:rsidRPr="00545D45">
        <w:rPr>
          <w:rFonts w:cs="Arial"/>
          <w:sz w:val="22"/>
        </w:rPr>
        <w:t>herhangi</w:t>
      </w:r>
      <w:proofErr w:type="spellEnd"/>
      <w:r w:rsidRPr="00545D45">
        <w:rPr>
          <w:rFonts w:cs="Arial"/>
          <w:sz w:val="22"/>
        </w:rPr>
        <w:t xml:space="preserve"> </w:t>
      </w:r>
      <w:proofErr w:type="spellStart"/>
      <w:r w:rsidRPr="00545D45">
        <w:rPr>
          <w:rFonts w:cs="Arial"/>
          <w:sz w:val="22"/>
        </w:rPr>
        <w:t>bir</w:t>
      </w:r>
      <w:proofErr w:type="spellEnd"/>
      <w:r w:rsidRPr="00545D45">
        <w:rPr>
          <w:rFonts w:cs="Arial"/>
          <w:sz w:val="22"/>
        </w:rPr>
        <w:t xml:space="preserve"> </w:t>
      </w:r>
      <w:proofErr w:type="spellStart"/>
      <w:r w:rsidRPr="00545D45">
        <w:rPr>
          <w:rFonts w:cs="Arial"/>
          <w:sz w:val="22"/>
        </w:rPr>
        <w:t>teminatından</w:t>
      </w:r>
      <w:proofErr w:type="spellEnd"/>
      <w:r w:rsidRPr="00545D45">
        <w:rPr>
          <w:rFonts w:cs="Arial"/>
          <w:sz w:val="22"/>
        </w:rPr>
        <w:t xml:space="preserve"> </w:t>
      </w:r>
      <w:proofErr w:type="spellStart"/>
      <w:r w:rsidRPr="00545D45">
        <w:rPr>
          <w:rFonts w:cs="Arial"/>
          <w:sz w:val="22"/>
        </w:rPr>
        <w:t>kesilir</w:t>
      </w:r>
      <w:proofErr w:type="spellEnd"/>
      <w:r w:rsidRPr="00545D45">
        <w:rPr>
          <w:rFonts w:cs="Arial"/>
          <w:sz w:val="22"/>
        </w:rPr>
        <w:t>.</w:t>
      </w:r>
    </w:p>
    <w:p w14:paraId="30341B61" w14:textId="77777777" w:rsidR="009930E7" w:rsidRDefault="009930E7" w:rsidP="00495C59">
      <w:pPr>
        <w:spacing w:before="30" w:line="264" w:lineRule="auto"/>
        <w:ind w:left="426"/>
        <w:rPr>
          <w:rFonts w:cs="Arial"/>
          <w:sz w:val="22"/>
        </w:rPr>
      </w:pPr>
      <w:proofErr w:type="spellStart"/>
      <w:r w:rsidRPr="00C31423">
        <w:rPr>
          <w:rFonts w:cs="Arial"/>
          <w:sz w:val="22"/>
        </w:rPr>
        <w:t>İşin</w:t>
      </w:r>
      <w:proofErr w:type="spellEnd"/>
      <w:r w:rsidRPr="00C31423">
        <w:rPr>
          <w:rFonts w:cs="Arial"/>
          <w:sz w:val="22"/>
        </w:rPr>
        <w:t xml:space="preserve"> </w:t>
      </w:r>
      <w:proofErr w:type="spellStart"/>
      <w:r w:rsidRPr="00C31423">
        <w:rPr>
          <w:rFonts w:cs="Arial"/>
          <w:sz w:val="22"/>
        </w:rPr>
        <w:t>tamamlanmasından</w:t>
      </w:r>
      <w:proofErr w:type="spellEnd"/>
      <w:r w:rsidRPr="00C31423">
        <w:rPr>
          <w:rFonts w:cs="Arial"/>
          <w:sz w:val="22"/>
        </w:rPr>
        <w:t xml:space="preserve"> </w:t>
      </w:r>
      <w:proofErr w:type="spellStart"/>
      <w:r w:rsidRPr="00C31423">
        <w:rPr>
          <w:rFonts w:cs="Arial"/>
          <w:sz w:val="22"/>
        </w:rPr>
        <w:t>sonra</w:t>
      </w:r>
      <w:proofErr w:type="spellEnd"/>
      <w:r w:rsidRPr="00C31423">
        <w:rPr>
          <w:rFonts w:cs="Arial"/>
          <w:sz w:val="22"/>
        </w:rPr>
        <w:t xml:space="preserve"> </w:t>
      </w:r>
      <w:proofErr w:type="spellStart"/>
      <w:r w:rsidRPr="00C31423">
        <w:rPr>
          <w:rFonts w:cs="Arial"/>
          <w:sz w:val="22"/>
        </w:rPr>
        <w:t>işveren</w:t>
      </w:r>
      <w:proofErr w:type="spellEnd"/>
      <w:r w:rsidRPr="00C31423">
        <w:rPr>
          <w:rFonts w:cs="Arial"/>
          <w:sz w:val="22"/>
        </w:rPr>
        <w:t xml:space="preserve"> </w:t>
      </w:r>
      <w:proofErr w:type="spellStart"/>
      <w:r w:rsidRPr="00C31423">
        <w:rPr>
          <w:rFonts w:cs="Arial"/>
          <w:sz w:val="22"/>
        </w:rPr>
        <w:t>teknik</w:t>
      </w:r>
      <w:proofErr w:type="spellEnd"/>
      <w:r w:rsidRPr="00C31423">
        <w:rPr>
          <w:rFonts w:cs="Arial"/>
          <w:sz w:val="22"/>
        </w:rPr>
        <w:t xml:space="preserve"> </w:t>
      </w:r>
      <w:proofErr w:type="spellStart"/>
      <w:r w:rsidRPr="00C31423">
        <w:rPr>
          <w:rFonts w:cs="Arial"/>
          <w:sz w:val="22"/>
        </w:rPr>
        <w:t>heyetince</w:t>
      </w:r>
      <w:proofErr w:type="spellEnd"/>
      <w:r w:rsidRPr="00C31423">
        <w:rPr>
          <w:rFonts w:cs="Arial"/>
          <w:sz w:val="22"/>
        </w:rPr>
        <w:t xml:space="preserve"> </w:t>
      </w:r>
      <w:proofErr w:type="spellStart"/>
      <w:r w:rsidRPr="00C31423">
        <w:rPr>
          <w:rFonts w:cs="Arial"/>
          <w:sz w:val="22"/>
        </w:rPr>
        <w:t>yapılacak</w:t>
      </w:r>
      <w:proofErr w:type="spellEnd"/>
      <w:r w:rsidRPr="00C31423">
        <w:rPr>
          <w:rFonts w:cs="Arial"/>
          <w:sz w:val="22"/>
        </w:rPr>
        <w:t xml:space="preserve"> </w:t>
      </w:r>
      <w:proofErr w:type="spellStart"/>
      <w:r w:rsidRPr="00C31423">
        <w:rPr>
          <w:rFonts w:cs="Arial"/>
          <w:sz w:val="22"/>
        </w:rPr>
        <w:t>kontrolde</w:t>
      </w:r>
      <w:proofErr w:type="spellEnd"/>
      <w:r w:rsidRPr="00C31423">
        <w:rPr>
          <w:rFonts w:cs="Arial"/>
          <w:sz w:val="22"/>
        </w:rPr>
        <w:t xml:space="preserve"> </w:t>
      </w:r>
      <w:proofErr w:type="spellStart"/>
      <w:r w:rsidRPr="00C31423">
        <w:rPr>
          <w:rFonts w:cs="Arial"/>
          <w:sz w:val="22"/>
        </w:rPr>
        <w:t>istenilen</w:t>
      </w:r>
      <w:proofErr w:type="spellEnd"/>
      <w:r w:rsidRPr="00C31423">
        <w:rPr>
          <w:rFonts w:cs="Arial"/>
          <w:sz w:val="22"/>
        </w:rPr>
        <w:t xml:space="preserve"> </w:t>
      </w:r>
      <w:proofErr w:type="spellStart"/>
      <w:r w:rsidRPr="00C31423">
        <w:rPr>
          <w:rFonts w:cs="Arial"/>
          <w:sz w:val="22"/>
        </w:rPr>
        <w:t>kalitede</w:t>
      </w:r>
      <w:proofErr w:type="spellEnd"/>
      <w:r w:rsidRPr="00C31423">
        <w:rPr>
          <w:rFonts w:cs="Arial"/>
          <w:sz w:val="22"/>
        </w:rPr>
        <w:t xml:space="preserve"> </w:t>
      </w:r>
      <w:proofErr w:type="spellStart"/>
      <w:r w:rsidRPr="00C31423">
        <w:rPr>
          <w:rFonts w:cs="Arial"/>
          <w:sz w:val="22"/>
        </w:rPr>
        <w:t>gerçekleştirilmediği</w:t>
      </w:r>
      <w:proofErr w:type="spellEnd"/>
      <w:r w:rsidRPr="00C31423">
        <w:rPr>
          <w:rFonts w:cs="Arial"/>
          <w:sz w:val="22"/>
        </w:rPr>
        <w:t xml:space="preserve"> </w:t>
      </w:r>
      <w:proofErr w:type="spellStart"/>
      <w:r w:rsidRPr="00C31423">
        <w:rPr>
          <w:rFonts w:cs="Arial"/>
          <w:sz w:val="22"/>
        </w:rPr>
        <w:t>tespit</w:t>
      </w:r>
      <w:proofErr w:type="spellEnd"/>
      <w:r w:rsidRPr="00C31423">
        <w:rPr>
          <w:rFonts w:cs="Arial"/>
          <w:sz w:val="22"/>
        </w:rPr>
        <w:t xml:space="preserve"> </w:t>
      </w:r>
      <w:proofErr w:type="spellStart"/>
      <w:r w:rsidRPr="00C31423">
        <w:rPr>
          <w:rFonts w:cs="Arial"/>
          <w:sz w:val="22"/>
        </w:rPr>
        <w:t>edilen</w:t>
      </w:r>
      <w:proofErr w:type="spellEnd"/>
      <w:r w:rsidRPr="00C31423">
        <w:rPr>
          <w:rFonts w:cs="Arial"/>
          <w:sz w:val="22"/>
        </w:rPr>
        <w:t xml:space="preserve"> </w:t>
      </w:r>
      <w:proofErr w:type="spellStart"/>
      <w:r w:rsidRPr="00C31423">
        <w:rPr>
          <w:rFonts w:cs="Arial"/>
          <w:sz w:val="22"/>
        </w:rPr>
        <w:t>imalatlar</w:t>
      </w:r>
      <w:proofErr w:type="spellEnd"/>
      <w:r w:rsidRPr="00C31423">
        <w:rPr>
          <w:rFonts w:cs="Arial"/>
          <w:sz w:val="22"/>
        </w:rPr>
        <w:t xml:space="preserve"> </w:t>
      </w:r>
      <w:proofErr w:type="spellStart"/>
      <w:r w:rsidRPr="00C31423">
        <w:rPr>
          <w:rFonts w:cs="Arial"/>
          <w:sz w:val="22"/>
        </w:rPr>
        <w:t>yüklenici</w:t>
      </w:r>
      <w:proofErr w:type="spellEnd"/>
      <w:r w:rsidRPr="00C31423">
        <w:rPr>
          <w:rFonts w:cs="Arial"/>
          <w:sz w:val="22"/>
        </w:rPr>
        <w:t xml:space="preserve"> </w:t>
      </w:r>
      <w:proofErr w:type="spellStart"/>
      <w:r w:rsidRPr="00C31423">
        <w:rPr>
          <w:rFonts w:cs="Arial"/>
          <w:sz w:val="22"/>
        </w:rPr>
        <w:t>tarafından</w:t>
      </w:r>
      <w:proofErr w:type="spellEnd"/>
      <w:r w:rsidRPr="00C31423">
        <w:rPr>
          <w:rFonts w:cs="Arial"/>
          <w:sz w:val="22"/>
        </w:rPr>
        <w:t xml:space="preserve"> </w:t>
      </w:r>
      <w:proofErr w:type="spellStart"/>
      <w:r w:rsidRPr="00C31423">
        <w:rPr>
          <w:rFonts w:cs="Arial"/>
          <w:sz w:val="22"/>
        </w:rPr>
        <w:t>bila</w:t>
      </w:r>
      <w:proofErr w:type="spellEnd"/>
      <w:r w:rsidRPr="00C31423">
        <w:rPr>
          <w:rFonts w:cs="Arial"/>
          <w:sz w:val="22"/>
        </w:rPr>
        <w:t xml:space="preserve"> bedel </w:t>
      </w:r>
      <w:proofErr w:type="spellStart"/>
      <w:r w:rsidRPr="00C31423">
        <w:rPr>
          <w:rFonts w:cs="Arial"/>
          <w:sz w:val="22"/>
        </w:rPr>
        <w:t>yıkılarak</w:t>
      </w:r>
      <w:proofErr w:type="spellEnd"/>
      <w:r w:rsidRPr="00C31423">
        <w:rPr>
          <w:rFonts w:cs="Arial"/>
          <w:sz w:val="22"/>
        </w:rPr>
        <w:t xml:space="preserve">, </w:t>
      </w:r>
      <w:proofErr w:type="spellStart"/>
      <w:r w:rsidRPr="00C31423">
        <w:rPr>
          <w:rFonts w:cs="Arial"/>
          <w:sz w:val="22"/>
        </w:rPr>
        <w:t>kırılarak</w:t>
      </w:r>
      <w:proofErr w:type="spellEnd"/>
      <w:r w:rsidRPr="00C31423">
        <w:rPr>
          <w:rFonts w:cs="Arial"/>
          <w:sz w:val="22"/>
        </w:rPr>
        <w:t xml:space="preserve"> </w:t>
      </w:r>
      <w:proofErr w:type="spellStart"/>
      <w:r w:rsidRPr="00C31423">
        <w:rPr>
          <w:rFonts w:cs="Arial"/>
          <w:sz w:val="22"/>
        </w:rPr>
        <w:t>veya</w:t>
      </w:r>
      <w:proofErr w:type="spellEnd"/>
      <w:r w:rsidRPr="00C31423">
        <w:rPr>
          <w:rFonts w:cs="Arial"/>
          <w:sz w:val="22"/>
        </w:rPr>
        <w:t xml:space="preserve"> </w:t>
      </w:r>
      <w:proofErr w:type="spellStart"/>
      <w:r w:rsidRPr="00C31423">
        <w:rPr>
          <w:rFonts w:cs="Arial"/>
          <w:sz w:val="22"/>
        </w:rPr>
        <w:t>sökülerek</w:t>
      </w:r>
      <w:proofErr w:type="spellEnd"/>
      <w:r w:rsidRPr="00C31423">
        <w:rPr>
          <w:rFonts w:cs="Arial"/>
          <w:sz w:val="22"/>
        </w:rPr>
        <w:t xml:space="preserve"> </w:t>
      </w:r>
      <w:proofErr w:type="spellStart"/>
      <w:r w:rsidRPr="00C31423">
        <w:rPr>
          <w:rFonts w:cs="Arial"/>
          <w:sz w:val="22"/>
        </w:rPr>
        <w:t>yeniden</w:t>
      </w:r>
      <w:proofErr w:type="spellEnd"/>
      <w:r w:rsidRPr="00C31423">
        <w:rPr>
          <w:rFonts w:cs="Arial"/>
          <w:sz w:val="22"/>
        </w:rPr>
        <w:t xml:space="preserve"> </w:t>
      </w:r>
      <w:proofErr w:type="spellStart"/>
      <w:r w:rsidRPr="00C31423">
        <w:rPr>
          <w:rFonts w:cs="Arial"/>
          <w:sz w:val="22"/>
        </w:rPr>
        <w:t>yapılacaktır</w:t>
      </w:r>
      <w:proofErr w:type="spellEnd"/>
      <w:r w:rsidRPr="00C31423">
        <w:rPr>
          <w:rFonts w:cs="Arial"/>
          <w:sz w:val="22"/>
        </w:rPr>
        <w:t xml:space="preserve"> </w:t>
      </w:r>
      <w:proofErr w:type="spellStart"/>
      <w:r w:rsidRPr="00C31423">
        <w:rPr>
          <w:rFonts w:cs="Arial"/>
          <w:sz w:val="22"/>
        </w:rPr>
        <w:t>ve</w:t>
      </w:r>
      <w:proofErr w:type="spellEnd"/>
      <w:r w:rsidRPr="00C31423">
        <w:rPr>
          <w:rFonts w:cs="Arial"/>
          <w:sz w:val="22"/>
        </w:rPr>
        <w:t xml:space="preserve"> </w:t>
      </w:r>
      <w:proofErr w:type="spellStart"/>
      <w:r w:rsidRPr="00C31423">
        <w:rPr>
          <w:rFonts w:cs="Arial"/>
          <w:sz w:val="22"/>
        </w:rPr>
        <w:t>ilave</w:t>
      </w:r>
      <w:proofErr w:type="spellEnd"/>
      <w:r w:rsidRPr="00C31423">
        <w:rPr>
          <w:rFonts w:cs="Arial"/>
          <w:sz w:val="22"/>
        </w:rPr>
        <w:t xml:space="preserve"> </w:t>
      </w:r>
      <w:proofErr w:type="spellStart"/>
      <w:r w:rsidRPr="00C31423">
        <w:rPr>
          <w:rFonts w:cs="Arial"/>
          <w:sz w:val="22"/>
        </w:rPr>
        <w:t>kullanılacak</w:t>
      </w:r>
      <w:proofErr w:type="spellEnd"/>
      <w:r w:rsidRPr="00C31423">
        <w:rPr>
          <w:rFonts w:cs="Arial"/>
          <w:sz w:val="22"/>
        </w:rPr>
        <w:t xml:space="preserve"> </w:t>
      </w:r>
      <w:proofErr w:type="spellStart"/>
      <w:r w:rsidRPr="00C31423">
        <w:rPr>
          <w:rFonts w:cs="Arial"/>
          <w:sz w:val="22"/>
        </w:rPr>
        <w:t>tüm</w:t>
      </w:r>
      <w:proofErr w:type="spellEnd"/>
      <w:r w:rsidRPr="00C31423">
        <w:rPr>
          <w:rFonts w:cs="Arial"/>
          <w:sz w:val="22"/>
        </w:rPr>
        <w:t xml:space="preserve"> </w:t>
      </w:r>
      <w:proofErr w:type="spellStart"/>
      <w:r w:rsidRPr="00C31423">
        <w:rPr>
          <w:rFonts w:cs="Arial"/>
          <w:sz w:val="22"/>
        </w:rPr>
        <w:t>malzeme</w:t>
      </w:r>
      <w:proofErr w:type="spellEnd"/>
      <w:r w:rsidRPr="00C31423">
        <w:rPr>
          <w:rFonts w:cs="Arial"/>
          <w:sz w:val="22"/>
        </w:rPr>
        <w:t xml:space="preserve"> </w:t>
      </w:r>
      <w:proofErr w:type="spellStart"/>
      <w:r w:rsidRPr="00C31423">
        <w:rPr>
          <w:rFonts w:cs="Arial"/>
          <w:sz w:val="22"/>
        </w:rPr>
        <w:t>yüklenicinin</w:t>
      </w:r>
      <w:proofErr w:type="spellEnd"/>
      <w:r w:rsidRPr="00C31423">
        <w:rPr>
          <w:rFonts w:cs="Arial"/>
          <w:sz w:val="22"/>
        </w:rPr>
        <w:t xml:space="preserve"> </w:t>
      </w:r>
      <w:proofErr w:type="spellStart"/>
      <w:r w:rsidRPr="00C31423">
        <w:rPr>
          <w:rFonts w:cs="Arial"/>
          <w:sz w:val="22"/>
        </w:rPr>
        <w:t>hakedişinden</w:t>
      </w:r>
      <w:proofErr w:type="spellEnd"/>
      <w:r w:rsidRPr="00C31423">
        <w:rPr>
          <w:rFonts w:cs="Arial"/>
          <w:sz w:val="22"/>
        </w:rPr>
        <w:t xml:space="preserve"> </w:t>
      </w:r>
      <w:proofErr w:type="spellStart"/>
      <w:r w:rsidRPr="00C31423">
        <w:rPr>
          <w:rFonts w:cs="Arial"/>
          <w:sz w:val="22"/>
        </w:rPr>
        <w:t>kesilecektir</w:t>
      </w:r>
      <w:proofErr w:type="spellEnd"/>
      <w:r w:rsidRPr="00C31423">
        <w:rPr>
          <w:rFonts w:cs="Arial"/>
          <w:sz w:val="22"/>
        </w:rPr>
        <w:t>.</w:t>
      </w:r>
    </w:p>
    <w:p w14:paraId="5A0B2497" w14:textId="77777777" w:rsidR="004B4426" w:rsidRDefault="009930E7" w:rsidP="00495C59">
      <w:pPr>
        <w:spacing w:before="30" w:line="264" w:lineRule="auto"/>
        <w:ind w:left="426"/>
        <w:rPr>
          <w:rFonts w:cs="Arial"/>
          <w:sz w:val="22"/>
        </w:rPr>
      </w:pPr>
      <w:proofErr w:type="spellStart"/>
      <w:r w:rsidRPr="0046082D">
        <w:rPr>
          <w:rFonts w:cs="Arial"/>
          <w:sz w:val="22"/>
        </w:rPr>
        <w:t>Hatalı</w:t>
      </w:r>
      <w:proofErr w:type="spellEnd"/>
      <w:r w:rsidRPr="0046082D">
        <w:rPr>
          <w:rFonts w:cs="Arial"/>
          <w:sz w:val="22"/>
        </w:rPr>
        <w:t xml:space="preserve"> </w:t>
      </w:r>
      <w:proofErr w:type="spellStart"/>
      <w:r w:rsidRPr="0046082D">
        <w:rPr>
          <w:rFonts w:cs="Arial"/>
          <w:sz w:val="22"/>
        </w:rPr>
        <w:t>imalatlardan</w:t>
      </w:r>
      <w:proofErr w:type="spellEnd"/>
      <w:r w:rsidRPr="0046082D">
        <w:rPr>
          <w:rFonts w:cs="Arial"/>
          <w:sz w:val="22"/>
        </w:rPr>
        <w:t xml:space="preserve"> </w:t>
      </w:r>
      <w:proofErr w:type="spellStart"/>
      <w:r w:rsidRPr="0046082D">
        <w:rPr>
          <w:rFonts w:cs="Arial"/>
          <w:sz w:val="22"/>
        </w:rPr>
        <w:t>veya</w:t>
      </w:r>
      <w:proofErr w:type="spellEnd"/>
      <w:r w:rsidRPr="0046082D">
        <w:rPr>
          <w:rFonts w:cs="Arial"/>
          <w:sz w:val="22"/>
        </w:rPr>
        <w:t xml:space="preserve"> </w:t>
      </w:r>
      <w:proofErr w:type="spellStart"/>
      <w:r w:rsidRPr="0046082D">
        <w:rPr>
          <w:rFonts w:cs="Arial"/>
          <w:sz w:val="22"/>
        </w:rPr>
        <w:t>ihmalden</w:t>
      </w:r>
      <w:proofErr w:type="spellEnd"/>
      <w:r w:rsidRPr="0046082D">
        <w:rPr>
          <w:rFonts w:cs="Arial"/>
          <w:sz w:val="22"/>
        </w:rPr>
        <w:t xml:space="preserve"> </w:t>
      </w:r>
      <w:proofErr w:type="spellStart"/>
      <w:r w:rsidRPr="0046082D">
        <w:rPr>
          <w:rFonts w:cs="Arial"/>
          <w:sz w:val="22"/>
        </w:rPr>
        <w:t>kaynaklanan</w:t>
      </w:r>
      <w:proofErr w:type="spellEnd"/>
      <w:r w:rsidRPr="0046082D">
        <w:rPr>
          <w:rFonts w:cs="Arial"/>
          <w:sz w:val="22"/>
        </w:rPr>
        <w:t xml:space="preserve"> </w:t>
      </w:r>
      <w:proofErr w:type="spellStart"/>
      <w:r w:rsidRPr="0046082D">
        <w:rPr>
          <w:rFonts w:cs="Arial"/>
          <w:sz w:val="22"/>
        </w:rPr>
        <w:t>zayiatlar</w:t>
      </w:r>
      <w:proofErr w:type="spellEnd"/>
      <w:r w:rsidRPr="0046082D">
        <w:rPr>
          <w:rFonts w:cs="Arial"/>
          <w:sz w:val="22"/>
        </w:rPr>
        <w:t xml:space="preserve"> </w:t>
      </w:r>
      <w:proofErr w:type="spellStart"/>
      <w:r w:rsidRPr="0046082D">
        <w:rPr>
          <w:rFonts w:cs="Arial"/>
          <w:sz w:val="22"/>
        </w:rPr>
        <w:t>yüklenicinin</w:t>
      </w:r>
      <w:proofErr w:type="spellEnd"/>
      <w:r w:rsidRPr="0046082D">
        <w:rPr>
          <w:rFonts w:cs="Arial"/>
          <w:sz w:val="22"/>
        </w:rPr>
        <w:t xml:space="preserve"> </w:t>
      </w:r>
      <w:proofErr w:type="spellStart"/>
      <w:r w:rsidRPr="0046082D">
        <w:rPr>
          <w:rFonts w:cs="Arial"/>
          <w:sz w:val="22"/>
        </w:rPr>
        <w:t>hak</w:t>
      </w:r>
      <w:proofErr w:type="spellEnd"/>
      <w:r w:rsidRPr="0046082D">
        <w:rPr>
          <w:rFonts w:cs="Arial"/>
          <w:sz w:val="22"/>
        </w:rPr>
        <w:t xml:space="preserve"> </w:t>
      </w:r>
      <w:proofErr w:type="spellStart"/>
      <w:r w:rsidRPr="0046082D">
        <w:rPr>
          <w:rFonts w:cs="Arial"/>
          <w:sz w:val="22"/>
        </w:rPr>
        <w:t>edişinden</w:t>
      </w:r>
      <w:proofErr w:type="spellEnd"/>
      <w:r w:rsidRPr="0046082D">
        <w:rPr>
          <w:rFonts w:cs="Arial"/>
          <w:sz w:val="22"/>
        </w:rPr>
        <w:t xml:space="preserve"> </w:t>
      </w:r>
      <w:proofErr w:type="spellStart"/>
      <w:r w:rsidRPr="0046082D">
        <w:rPr>
          <w:rFonts w:cs="Arial"/>
          <w:sz w:val="22"/>
        </w:rPr>
        <w:t>kesilecektir</w:t>
      </w:r>
      <w:proofErr w:type="spellEnd"/>
      <w:r w:rsidRPr="0046082D">
        <w:rPr>
          <w:rFonts w:cs="Arial"/>
          <w:sz w:val="22"/>
        </w:rPr>
        <w:t xml:space="preserve">. </w:t>
      </w:r>
      <w:proofErr w:type="spellStart"/>
      <w:r w:rsidRPr="0046082D">
        <w:rPr>
          <w:rFonts w:cs="Arial"/>
          <w:sz w:val="22"/>
        </w:rPr>
        <w:t>İmalatlar</w:t>
      </w:r>
      <w:proofErr w:type="spellEnd"/>
      <w:r w:rsidRPr="0046082D">
        <w:rPr>
          <w:rFonts w:cs="Arial"/>
          <w:sz w:val="22"/>
        </w:rPr>
        <w:t xml:space="preserve"> </w:t>
      </w:r>
      <w:proofErr w:type="spellStart"/>
      <w:r w:rsidRPr="0046082D">
        <w:rPr>
          <w:rFonts w:cs="Arial"/>
          <w:sz w:val="22"/>
        </w:rPr>
        <w:t>sırasında</w:t>
      </w:r>
      <w:proofErr w:type="spellEnd"/>
      <w:r w:rsidRPr="0046082D">
        <w:rPr>
          <w:rFonts w:cs="Arial"/>
          <w:sz w:val="22"/>
        </w:rPr>
        <w:t xml:space="preserve"> </w:t>
      </w:r>
      <w:proofErr w:type="spellStart"/>
      <w:r w:rsidRPr="0046082D">
        <w:rPr>
          <w:rFonts w:cs="Arial"/>
          <w:sz w:val="22"/>
        </w:rPr>
        <w:t>toplam</w:t>
      </w:r>
      <w:proofErr w:type="spellEnd"/>
      <w:r w:rsidRPr="0046082D">
        <w:rPr>
          <w:rFonts w:cs="Arial"/>
          <w:sz w:val="22"/>
        </w:rPr>
        <w:t xml:space="preserve"> </w:t>
      </w:r>
      <w:proofErr w:type="spellStart"/>
      <w:r w:rsidRPr="0046082D">
        <w:rPr>
          <w:rFonts w:cs="Arial"/>
          <w:sz w:val="22"/>
        </w:rPr>
        <w:t>zayiat</w:t>
      </w:r>
      <w:proofErr w:type="spellEnd"/>
      <w:r w:rsidRPr="0046082D">
        <w:rPr>
          <w:rFonts w:cs="Arial"/>
          <w:sz w:val="22"/>
        </w:rPr>
        <w:t xml:space="preserve"> </w:t>
      </w:r>
      <w:proofErr w:type="spellStart"/>
      <w:r w:rsidRPr="0046082D">
        <w:rPr>
          <w:rFonts w:cs="Arial"/>
          <w:sz w:val="22"/>
        </w:rPr>
        <w:t>hiçbir</w:t>
      </w:r>
      <w:proofErr w:type="spellEnd"/>
      <w:r w:rsidRPr="0046082D">
        <w:rPr>
          <w:rFonts w:cs="Arial"/>
          <w:sz w:val="22"/>
        </w:rPr>
        <w:t xml:space="preserve"> </w:t>
      </w:r>
      <w:proofErr w:type="spellStart"/>
      <w:r w:rsidRPr="0046082D">
        <w:rPr>
          <w:rFonts w:cs="Arial"/>
          <w:sz w:val="22"/>
        </w:rPr>
        <w:t>şekilde</w:t>
      </w:r>
      <w:proofErr w:type="spellEnd"/>
      <w:r w:rsidRPr="0046082D">
        <w:rPr>
          <w:rFonts w:cs="Arial"/>
          <w:sz w:val="22"/>
        </w:rPr>
        <w:t xml:space="preserve"> %2’yi </w:t>
      </w:r>
      <w:proofErr w:type="spellStart"/>
      <w:r w:rsidRPr="0046082D">
        <w:rPr>
          <w:rFonts w:cs="Arial"/>
          <w:sz w:val="22"/>
        </w:rPr>
        <w:t>geçmemelidir</w:t>
      </w:r>
      <w:proofErr w:type="spellEnd"/>
      <w:r w:rsidRPr="0046082D">
        <w:rPr>
          <w:rFonts w:cs="Arial"/>
          <w:sz w:val="22"/>
        </w:rPr>
        <w:t xml:space="preserve">.  </w:t>
      </w:r>
    </w:p>
    <w:p w14:paraId="78879237" w14:textId="77777777" w:rsidR="009930E7" w:rsidRDefault="009930E7" w:rsidP="00495C59">
      <w:pPr>
        <w:spacing w:before="30" w:line="264" w:lineRule="auto"/>
        <w:ind w:left="426"/>
        <w:rPr>
          <w:rFonts w:cs="Arial"/>
          <w:sz w:val="22"/>
        </w:rPr>
      </w:pPr>
      <w:r w:rsidRPr="0046082D">
        <w:rPr>
          <w:rFonts w:cs="Arial"/>
          <w:sz w:val="22"/>
        </w:rPr>
        <w:t xml:space="preserve">       </w:t>
      </w:r>
    </w:p>
    <w:p w14:paraId="04012E43" w14:textId="77777777" w:rsidR="009930E7" w:rsidRDefault="009930E7" w:rsidP="00495C59">
      <w:pPr>
        <w:spacing w:before="30" w:line="264" w:lineRule="auto"/>
        <w:ind w:left="426"/>
        <w:rPr>
          <w:rFonts w:cs="Arial"/>
          <w:sz w:val="22"/>
        </w:rPr>
      </w:pPr>
      <w:proofErr w:type="spellStart"/>
      <w:r w:rsidRPr="00545D45">
        <w:rPr>
          <w:rFonts w:cs="Arial"/>
          <w:b/>
          <w:sz w:val="22"/>
        </w:rPr>
        <w:t>Madde</w:t>
      </w:r>
      <w:proofErr w:type="spellEnd"/>
      <w:r w:rsidRPr="00545D45">
        <w:rPr>
          <w:rFonts w:cs="Arial"/>
          <w:b/>
          <w:sz w:val="22"/>
        </w:rPr>
        <w:t xml:space="preserve"> 5.3</w:t>
      </w:r>
      <w:r w:rsidRPr="00545D45">
        <w:rPr>
          <w:rFonts w:cs="Arial"/>
          <w:sz w:val="22"/>
        </w:rPr>
        <w:t xml:space="preserve"> UYGUN EVSAFTA OLMAYAN MALZEMELER</w:t>
      </w:r>
    </w:p>
    <w:p w14:paraId="3C587191" w14:textId="77777777" w:rsidR="009930E7" w:rsidRDefault="009930E7" w:rsidP="00495C59">
      <w:pPr>
        <w:spacing w:before="30" w:line="264" w:lineRule="auto"/>
        <w:ind w:left="426"/>
        <w:rPr>
          <w:rFonts w:cs="Arial"/>
          <w:sz w:val="22"/>
        </w:rPr>
      </w:pPr>
      <w:r w:rsidRPr="00545D45">
        <w:rPr>
          <w:rFonts w:cs="Arial"/>
          <w:sz w:val="22"/>
        </w:rPr>
        <w:t xml:space="preserve">Fenni </w:t>
      </w:r>
      <w:proofErr w:type="spellStart"/>
      <w:r w:rsidRPr="00545D45">
        <w:rPr>
          <w:rFonts w:cs="Arial"/>
          <w:sz w:val="22"/>
        </w:rPr>
        <w:t>vasıflara</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tara</w:t>
      </w:r>
      <w:r>
        <w:rPr>
          <w:rFonts w:cs="Arial"/>
          <w:sz w:val="22"/>
        </w:rPr>
        <w:t>fından</w:t>
      </w:r>
      <w:proofErr w:type="spellEnd"/>
      <w:r>
        <w:rPr>
          <w:rFonts w:cs="Arial"/>
          <w:sz w:val="22"/>
        </w:rPr>
        <w:t xml:space="preserve"> </w:t>
      </w:r>
      <w:proofErr w:type="spellStart"/>
      <w:r>
        <w:rPr>
          <w:rFonts w:cs="Arial"/>
          <w:sz w:val="22"/>
        </w:rPr>
        <w:t>istenen</w:t>
      </w:r>
      <w:proofErr w:type="spellEnd"/>
      <w:r>
        <w:rPr>
          <w:rFonts w:cs="Arial"/>
          <w:sz w:val="22"/>
        </w:rPr>
        <w:t xml:space="preserve"> </w:t>
      </w:r>
      <w:proofErr w:type="spellStart"/>
      <w:r>
        <w:rPr>
          <w:rFonts w:cs="Arial"/>
          <w:sz w:val="22"/>
        </w:rPr>
        <w:t>şartlara</w:t>
      </w:r>
      <w:proofErr w:type="spellEnd"/>
      <w:r>
        <w:rPr>
          <w:rFonts w:cs="Arial"/>
          <w:sz w:val="22"/>
        </w:rPr>
        <w:t xml:space="preserve"> </w:t>
      </w:r>
      <w:proofErr w:type="spellStart"/>
      <w:r>
        <w:rPr>
          <w:rFonts w:cs="Arial"/>
          <w:sz w:val="22"/>
        </w:rPr>
        <w:t>haiz</w:t>
      </w:r>
      <w:proofErr w:type="spellEnd"/>
      <w:r>
        <w:rPr>
          <w:rFonts w:cs="Arial"/>
          <w:sz w:val="22"/>
        </w:rPr>
        <w:t xml:space="preserve"> </w:t>
      </w:r>
      <w:proofErr w:type="spellStart"/>
      <w:r>
        <w:rPr>
          <w:rFonts w:cs="Arial"/>
          <w:sz w:val="22"/>
        </w:rPr>
        <w:t>ol</w:t>
      </w:r>
      <w:r w:rsidRPr="00545D45">
        <w:rPr>
          <w:rFonts w:cs="Arial"/>
          <w:sz w:val="22"/>
        </w:rPr>
        <w:t>mayan</w:t>
      </w:r>
      <w:proofErr w:type="spellEnd"/>
      <w:r w:rsidRPr="00545D45">
        <w:rPr>
          <w:rFonts w:cs="Arial"/>
          <w:sz w:val="22"/>
        </w:rPr>
        <w:t xml:space="preserve"> </w:t>
      </w:r>
      <w:proofErr w:type="spellStart"/>
      <w:r w:rsidRPr="00545D45">
        <w:rPr>
          <w:rFonts w:cs="Arial"/>
          <w:sz w:val="22"/>
        </w:rPr>
        <w:t>malzeme</w:t>
      </w:r>
      <w:proofErr w:type="spellEnd"/>
      <w:r w:rsidRPr="00545D45">
        <w:rPr>
          <w:rFonts w:cs="Arial"/>
          <w:sz w:val="22"/>
        </w:rPr>
        <w:t xml:space="preserve"> </w:t>
      </w:r>
      <w:proofErr w:type="spellStart"/>
      <w:r w:rsidRPr="00545D45">
        <w:rPr>
          <w:rFonts w:cs="Arial"/>
          <w:sz w:val="22"/>
        </w:rPr>
        <w:t>işyerinde</w:t>
      </w:r>
      <w:proofErr w:type="spellEnd"/>
      <w:r w:rsidRPr="00545D45">
        <w:rPr>
          <w:rFonts w:cs="Arial"/>
          <w:sz w:val="22"/>
        </w:rPr>
        <w:t xml:space="preserve"> </w:t>
      </w:r>
      <w:proofErr w:type="spellStart"/>
      <w:r w:rsidRPr="00545D45">
        <w:rPr>
          <w:rFonts w:cs="Arial"/>
          <w:sz w:val="22"/>
        </w:rPr>
        <w:t>bulundurulama</w:t>
      </w:r>
      <w:r>
        <w:rPr>
          <w:rFonts w:cs="Arial"/>
          <w:sz w:val="22"/>
        </w:rPr>
        <w:t>z</w:t>
      </w:r>
      <w:proofErr w:type="spellEnd"/>
      <w:r>
        <w:rPr>
          <w:rFonts w:cs="Arial"/>
          <w:sz w:val="22"/>
        </w:rPr>
        <w:t xml:space="preserve">. </w:t>
      </w:r>
      <w:proofErr w:type="spellStart"/>
      <w:r>
        <w:rPr>
          <w:rFonts w:cs="Arial"/>
          <w:sz w:val="22"/>
        </w:rPr>
        <w:t>Yüklenici</w:t>
      </w:r>
      <w:proofErr w:type="spellEnd"/>
      <w:r>
        <w:rPr>
          <w:rFonts w:cs="Arial"/>
          <w:sz w:val="22"/>
        </w:rPr>
        <w:t xml:space="preserve"> </w:t>
      </w:r>
      <w:proofErr w:type="spellStart"/>
      <w:r>
        <w:rPr>
          <w:rFonts w:cs="Arial"/>
          <w:sz w:val="22"/>
        </w:rPr>
        <w:t>uygun</w:t>
      </w:r>
      <w:proofErr w:type="spellEnd"/>
      <w:r>
        <w:rPr>
          <w:rFonts w:cs="Arial"/>
          <w:sz w:val="22"/>
        </w:rPr>
        <w:t xml:space="preserve"> </w:t>
      </w:r>
      <w:proofErr w:type="spellStart"/>
      <w:r>
        <w:rPr>
          <w:rFonts w:cs="Arial"/>
          <w:sz w:val="22"/>
        </w:rPr>
        <w:t>evsafta</w:t>
      </w:r>
      <w:proofErr w:type="spellEnd"/>
      <w:r>
        <w:rPr>
          <w:rFonts w:cs="Arial"/>
          <w:sz w:val="22"/>
        </w:rPr>
        <w:t xml:space="preserve"> </w:t>
      </w:r>
      <w:proofErr w:type="spellStart"/>
      <w:r>
        <w:rPr>
          <w:rFonts w:cs="Arial"/>
          <w:sz w:val="22"/>
        </w:rPr>
        <w:t>olma</w:t>
      </w:r>
      <w:r w:rsidRPr="00545D45">
        <w:rPr>
          <w:rFonts w:cs="Arial"/>
          <w:sz w:val="22"/>
        </w:rPr>
        <w:t>yan</w:t>
      </w:r>
      <w:proofErr w:type="spellEnd"/>
      <w:r w:rsidRPr="00545D45">
        <w:rPr>
          <w:rFonts w:cs="Arial"/>
          <w:sz w:val="22"/>
        </w:rPr>
        <w:t xml:space="preserve"> </w:t>
      </w:r>
      <w:proofErr w:type="spellStart"/>
      <w:r w:rsidRPr="00545D45">
        <w:rPr>
          <w:rFonts w:cs="Arial"/>
          <w:sz w:val="22"/>
        </w:rPr>
        <w:t>malzemeyi</w:t>
      </w:r>
      <w:proofErr w:type="spellEnd"/>
      <w:r w:rsidRPr="00545D45">
        <w:rPr>
          <w:rFonts w:cs="Arial"/>
          <w:sz w:val="22"/>
        </w:rPr>
        <w:t xml:space="preserve"> </w:t>
      </w:r>
      <w:proofErr w:type="spellStart"/>
      <w:r w:rsidRPr="00545D45">
        <w:rPr>
          <w:rFonts w:cs="Arial"/>
          <w:sz w:val="22"/>
        </w:rPr>
        <w:t>üç</w:t>
      </w:r>
      <w:proofErr w:type="spellEnd"/>
      <w:r w:rsidRPr="00545D45">
        <w:rPr>
          <w:rFonts w:cs="Arial"/>
          <w:sz w:val="22"/>
        </w:rPr>
        <w:t xml:space="preserve"> </w:t>
      </w:r>
      <w:proofErr w:type="spellStart"/>
      <w:r w:rsidRPr="00545D45">
        <w:rPr>
          <w:rFonts w:cs="Arial"/>
          <w:sz w:val="22"/>
        </w:rPr>
        <w:t>gün</w:t>
      </w:r>
      <w:proofErr w:type="spellEnd"/>
      <w:r w:rsidRPr="00545D45">
        <w:rPr>
          <w:rFonts w:cs="Arial"/>
          <w:sz w:val="22"/>
        </w:rPr>
        <w:t xml:space="preserve"> </w:t>
      </w:r>
      <w:proofErr w:type="spellStart"/>
      <w:r w:rsidRPr="00545D45">
        <w:rPr>
          <w:rFonts w:cs="Arial"/>
          <w:sz w:val="22"/>
        </w:rPr>
        <w:t>içerisinde</w:t>
      </w:r>
      <w:proofErr w:type="spellEnd"/>
      <w:r w:rsidRPr="00545D45">
        <w:rPr>
          <w:rFonts w:cs="Arial"/>
          <w:sz w:val="22"/>
        </w:rPr>
        <w:t xml:space="preserve"> </w:t>
      </w:r>
      <w:proofErr w:type="spellStart"/>
      <w:r w:rsidRPr="00545D45">
        <w:rPr>
          <w:rFonts w:cs="Arial"/>
          <w:sz w:val="22"/>
        </w:rPr>
        <w:t>değiştirmek</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işyerinden</w:t>
      </w:r>
      <w:proofErr w:type="spellEnd"/>
      <w:r w:rsidRPr="00545D45">
        <w:rPr>
          <w:rFonts w:cs="Arial"/>
          <w:sz w:val="22"/>
        </w:rPr>
        <w:t xml:space="preserve"> </w:t>
      </w:r>
      <w:proofErr w:type="spellStart"/>
      <w:r w:rsidRPr="00545D45">
        <w:rPr>
          <w:rFonts w:cs="Arial"/>
          <w:sz w:val="22"/>
        </w:rPr>
        <w:t>kaldırmakla</w:t>
      </w:r>
      <w:proofErr w:type="spellEnd"/>
      <w:r w:rsidRPr="00545D45">
        <w:rPr>
          <w:rFonts w:cs="Arial"/>
          <w:sz w:val="22"/>
        </w:rPr>
        <w:t xml:space="preserve"> </w:t>
      </w:r>
      <w:proofErr w:type="spellStart"/>
      <w:r w:rsidRPr="00545D45">
        <w:rPr>
          <w:rFonts w:cs="Arial"/>
          <w:sz w:val="22"/>
        </w:rPr>
        <w:t>mükelleftir</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üç</w:t>
      </w:r>
      <w:proofErr w:type="spellEnd"/>
      <w:r w:rsidRPr="00545D45">
        <w:rPr>
          <w:rFonts w:cs="Arial"/>
          <w:sz w:val="22"/>
        </w:rPr>
        <w:t xml:space="preserve"> </w:t>
      </w:r>
      <w:proofErr w:type="spellStart"/>
      <w:r w:rsidRPr="00545D45">
        <w:rPr>
          <w:rFonts w:cs="Arial"/>
          <w:sz w:val="22"/>
        </w:rPr>
        <w:t>gün</w:t>
      </w:r>
      <w:proofErr w:type="spellEnd"/>
      <w:r w:rsidRPr="00545D45">
        <w:rPr>
          <w:rFonts w:cs="Arial"/>
          <w:sz w:val="22"/>
        </w:rPr>
        <w:t xml:space="preserve"> </w:t>
      </w:r>
      <w:proofErr w:type="spellStart"/>
      <w:r w:rsidRPr="00545D45">
        <w:rPr>
          <w:rFonts w:cs="Arial"/>
          <w:sz w:val="22"/>
        </w:rPr>
        <w:t>içerisinde</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malzemeyi</w:t>
      </w:r>
      <w:proofErr w:type="spellEnd"/>
      <w:r w:rsidRPr="00545D45">
        <w:rPr>
          <w:rFonts w:cs="Arial"/>
          <w:sz w:val="22"/>
        </w:rPr>
        <w:t xml:space="preserve"> </w:t>
      </w:r>
      <w:proofErr w:type="spellStart"/>
      <w:r w:rsidRPr="00545D45">
        <w:rPr>
          <w:rFonts w:cs="Arial"/>
          <w:sz w:val="22"/>
        </w:rPr>
        <w:t>işyeri</w:t>
      </w:r>
      <w:proofErr w:type="spellEnd"/>
      <w:r w:rsidRPr="00545D45">
        <w:rPr>
          <w:rFonts w:cs="Arial"/>
          <w:sz w:val="22"/>
        </w:rPr>
        <w:t xml:space="preserve"> </w:t>
      </w:r>
      <w:proofErr w:type="spellStart"/>
      <w:r w:rsidRPr="00545D45">
        <w:rPr>
          <w:rFonts w:cs="Arial"/>
          <w:sz w:val="22"/>
        </w:rPr>
        <w:t>dışına</w:t>
      </w:r>
      <w:proofErr w:type="spellEnd"/>
      <w:r w:rsidRPr="00545D45">
        <w:rPr>
          <w:rFonts w:cs="Arial"/>
          <w:sz w:val="22"/>
        </w:rPr>
        <w:t xml:space="preserve"> </w:t>
      </w:r>
      <w:proofErr w:type="spellStart"/>
      <w:r w:rsidRPr="00545D45">
        <w:rPr>
          <w:rFonts w:cs="Arial"/>
          <w:sz w:val="22"/>
        </w:rPr>
        <w:t>çıkarmadığı</w:t>
      </w:r>
      <w:proofErr w:type="spellEnd"/>
      <w:r w:rsidRPr="00545D45">
        <w:rPr>
          <w:rFonts w:cs="Arial"/>
          <w:sz w:val="22"/>
        </w:rPr>
        <w:t xml:space="preserve"> </w:t>
      </w:r>
      <w:proofErr w:type="spellStart"/>
      <w:r w:rsidRPr="00545D45">
        <w:rPr>
          <w:rFonts w:cs="Arial"/>
          <w:sz w:val="22"/>
        </w:rPr>
        <w:t>takdirde</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malzemeyi</w:t>
      </w:r>
      <w:proofErr w:type="spellEnd"/>
      <w:r w:rsidRPr="00545D45">
        <w:rPr>
          <w:rFonts w:cs="Arial"/>
          <w:sz w:val="22"/>
        </w:rPr>
        <w:t xml:space="preserve">, </w:t>
      </w:r>
      <w:proofErr w:type="spellStart"/>
      <w:r w:rsidRPr="00545D45">
        <w:rPr>
          <w:rFonts w:cs="Arial"/>
          <w:sz w:val="22"/>
        </w:rPr>
        <w:t>bütün</w:t>
      </w:r>
      <w:proofErr w:type="spellEnd"/>
      <w:r w:rsidRPr="00545D45">
        <w:rPr>
          <w:rFonts w:cs="Arial"/>
          <w:sz w:val="22"/>
        </w:rPr>
        <w:t xml:space="preserve"> </w:t>
      </w:r>
      <w:proofErr w:type="spellStart"/>
      <w:r w:rsidRPr="00545D45">
        <w:rPr>
          <w:rFonts w:cs="Arial"/>
          <w:sz w:val="22"/>
        </w:rPr>
        <w:t>masrafları</w:t>
      </w:r>
      <w:proofErr w:type="spellEnd"/>
      <w:r w:rsidRPr="00545D45">
        <w:rPr>
          <w:rFonts w:cs="Arial"/>
          <w:sz w:val="22"/>
        </w:rPr>
        <w:t xml:space="preserve"> </w:t>
      </w:r>
      <w:proofErr w:type="spellStart"/>
      <w:r w:rsidRPr="00545D45">
        <w:rPr>
          <w:rFonts w:cs="Arial"/>
          <w:sz w:val="22"/>
        </w:rPr>
        <w:t>Yükleniciye</w:t>
      </w:r>
      <w:proofErr w:type="spellEnd"/>
      <w:r w:rsidRPr="00545D45">
        <w:rPr>
          <w:rFonts w:cs="Arial"/>
          <w:sz w:val="22"/>
        </w:rPr>
        <w:t xml:space="preserve"> </w:t>
      </w:r>
      <w:proofErr w:type="spellStart"/>
      <w:r w:rsidRPr="00545D45">
        <w:rPr>
          <w:rFonts w:cs="Arial"/>
          <w:sz w:val="22"/>
        </w:rPr>
        <w:t>ait</w:t>
      </w:r>
      <w:proofErr w:type="spellEnd"/>
      <w:r w:rsidRPr="00545D45">
        <w:rPr>
          <w:rFonts w:cs="Arial"/>
          <w:sz w:val="22"/>
        </w:rPr>
        <w:t xml:space="preserve"> </w:t>
      </w:r>
      <w:proofErr w:type="spellStart"/>
      <w:r w:rsidRPr="00545D45">
        <w:rPr>
          <w:rFonts w:cs="Arial"/>
          <w:sz w:val="22"/>
        </w:rPr>
        <w:t>olmak</w:t>
      </w:r>
      <w:proofErr w:type="spellEnd"/>
      <w:r w:rsidRPr="00545D45">
        <w:rPr>
          <w:rFonts w:cs="Arial"/>
          <w:sz w:val="22"/>
        </w:rPr>
        <w:t xml:space="preserve"> </w:t>
      </w:r>
      <w:proofErr w:type="spellStart"/>
      <w:r w:rsidRPr="00545D45">
        <w:rPr>
          <w:rFonts w:cs="Arial"/>
          <w:sz w:val="22"/>
        </w:rPr>
        <w:t>üzere</w:t>
      </w:r>
      <w:proofErr w:type="spellEnd"/>
      <w:r w:rsidRPr="00545D45">
        <w:rPr>
          <w:rFonts w:cs="Arial"/>
          <w:sz w:val="22"/>
        </w:rPr>
        <w:t xml:space="preserve">, </w:t>
      </w:r>
      <w:proofErr w:type="spellStart"/>
      <w:r w:rsidRPr="00545D45">
        <w:rPr>
          <w:rFonts w:cs="Arial"/>
          <w:sz w:val="22"/>
        </w:rPr>
        <w:t>işyeri</w:t>
      </w:r>
      <w:proofErr w:type="spellEnd"/>
      <w:r w:rsidRPr="00545D45">
        <w:rPr>
          <w:rFonts w:cs="Arial"/>
          <w:sz w:val="22"/>
        </w:rPr>
        <w:t xml:space="preserve"> </w:t>
      </w:r>
      <w:proofErr w:type="spellStart"/>
      <w:r w:rsidRPr="00545D45">
        <w:rPr>
          <w:rFonts w:cs="Arial"/>
          <w:sz w:val="22"/>
        </w:rPr>
        <w:t>dışına</w:t>
      </w:r>
      <w:proofErr w:type="spellEnd"/>
      <w:r w:rsidRPr="00545D45">
        <w:rPr>
          <w:rFonts w:cs="Arial"/>
          <w:sz w:val="22"/>
        </w:rPr>
        <w:t xml:space="preserve"> </w:t>
      </w:r>
      <w:proofErr w:type="spellStart"/>
      <w:r w:rsidRPr="00545D45">
        <w:rPr>
          <w:rFonts w:cs="Arial"/>
          <w:sz w:val="22"/>
        </w:rPr>
        <w:t>çıkaracak</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yapılan</w:t>
      </w:r>
      <w:proofErr w:type="spellEnd"/>
      <w:r w:rsidRPr="00545D45">
        <w:rPr>
          <w:rFonts w:cs="Arial"/>
          <w:sz w:val="22"/>
        </w:rPr>
        <w:t xml:space="preserve"> </w:t>
      </w:r>
      <w:proofErr w:type="spellStart"/>
      <w:r w:rsidRPr="00545D45">
        <w:rPr>
          <w:rFonts w:cs="Arial"/>
          <w:sz w:val="22"/>
        </w:rPr>
        <w:t>masraflar</w:t>
      </w:r>
      <w:proofErr w:type="spellEnd"/>
      <w:r w:rsidRPr="00545D45">
        <w:rPr>
          <w:rFonts w:cs="Arial"/>
          <w:sz w:val="22"/>
        </w:rPr>
        <w:t xml:space="preserve"> </w:t>
      </w:r>
      <w:proofErr w:type="spellStart"/>
      <w:r w:rsidRPr="00545D45">
        <w:rPr>
          <w:rFonts w:cs="Arial"/>
          <w:sz w:val="22"/>
        </w:rPr>
        <w:t>Yüklenicinin</w:t>
      </w:r>
      <w:proofErr w:type="spellEnd"/>
      <w:r w:rsidRPr="00545D45">
        <w:rPr>
          <w:rFonts w:cs="Arial"/>
          <w:sz w:val="22"/>
        </w:rPr>
        <w:t xml:space="preserve"> ilk </w:t>
      </w:r>
      <w:proofErr w:type="spellStart"/>
      <w:r w:rsidRPr="00545D45">
        <w:rPr>
          <w:rFonts w:cs="Arial"/>
          <w:sz w:val="22"/>
        </w:rPr>
        <w:t>hakedişinden</w:t>
      </w:r>
      <w:proofErr w:type="spellEnd"/>
      <w:r w:rsidRPr="00545D45">
        <w:rPr>
          <w:rFonts w:cs="Arial"/>
          <w:sz w:val="22"/>
        </w:rPr>
        <w:t xml:space="preserve"> </w:t>
      </w:r>
      <w:proofErr w:type="spellStart"/>
      <w:r w:rsidRPr="00545D45">
        <w:rPr>
          <w:rFonts w:cs="Arial"/>
          <w:sz w:val="22"/>
        </w:rPr>
        <w:t>kesilecektir</w:t>
      </w:r>
      <w:proofErr w:type="spellEnd"/>
      <w:r w:rsidRPr="00545D45">
        <w:rPr>
          <w:rFonts w:cs="Arial"/>
          <w:sz w:val="22"/>
        </w:rPr>
        <w:t>.</w:t>
      </w:r>
    </w:p>
    <w:p w14:paraId="2809AE7B" w14:textId="77777777" w:rsidR="009930E7" w:rsidRDefault="009930E7" w:rsidP="00495C59">
      <w:pPr>
        <w:spacing w:before="30" w:line="264" w:lineRule="auto"/>
        <w:ind w:left="426"/>
        <w:rPr>
          <w:rFonts w:cs="Arial"/>
          <w:sz w:val="22"/>
        </w:rPr>
      </w:pPr>
      <w:r w:rsidRPr="00545D45">
        <w:rPr>
          <w:rFonts w:cs="Arial"/>
          <w:sz w:val="22"/>
        </w:rPr>
        <w:t xml:space="preserve">Bu </w:t>
      </w:r>
      <w:proofErr w:type="spellStart"/>
      <w:r w:rsidRPr="00545D45">
        <w:rPr>
          <w:rFonts w:cs="Arial"/>
          <w:sz w:val="22"/>
        </w:rPr>
        <w:t>malzemenin</w:t>
      </w:r>
      <w:proofErr w:type="spellEnd"/>
      <w:r w:rsidRPr="00545D45">
        <w:rPr>
          <w:rFonts w:cs="Arial"/>
          <w:sz w:val="22"/>
        </w:rPr>
        <w:t xml:space="preserve"> </w:t>
      </w:r>
      <w:proofErr w:type="spellStart"/>
      <w:r w:rsidRPr="00545D45">
        <w:rPr>
          <w:rFonts w:cs="Arial"/>
          <w:sz w:val="22"/>
        </w:rPr>
        <w:t>hasar</w:t>
      </w:r>
      <w:proofErr w:type="spellEnd"/>
      <w:r w:rsidRPr="00545D45">
        <w:rPr>
          <w:rFonts w:cs="Arial"/>
          <w:sz w:val="22"/>
        </w:rPr>
        <w:t xml:space="preserve"> </w:t>
      </w:r>
      <w:proofErr w:type="spellStart"/>
      <w:r w:rsidRPr="00545D45">
        <w:rPr>
          <w:rFonts w:cs="Arial"/>
          <w:sz w:val="22"/>
        </w:rPr>
        <w:t>görmesi</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kaybolmasından</w:t>
      </w:r>
      <w:proofErr w:type="spellEnd"/>
      <w:r w:rsidRPr="00545D45">
        <w:rPr>
          <w:rFonts w:cs="Arial"/>
          <w:sz w:val="22"/>
        </w:rPr>
        <w:t xml:space="preserve"> </w:t>
      </w:r>
      <w:proofErr w:type="spellStart"/>
      <w:r w:rsidRPr="00545D45">
        <w:rPr>
          <w:rFonts w:cs="Arial"/>
          <w:sz w:val="22"/>
        </w:rPr>
        <w:t>dolayı</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zarar</w:t>
      </w:r>
      <w:proofErr w:type="spellEnd"/>
      <w:r w:rsidRPr="00545D45">
        <w:rPr>
          <w:rFonts w:cs="Arial"/>
          <w:sz w:val="22"/>
        </w:rPr>
        <w:t xml:space="preserve">, </w:t>
      </w:r>
      <w:proofErr w:type="spellStart"/>
      <w:r w:rsidRPr="00545D45">
        <w:rPr>
          <w:rFonts w:cs="Arial"/>
          <w:sz w:val="22"/>
        </w:rPr>
        <w:t>ziyan</w:t>
      </w:r>
      <w:proofErr w:type="spellEnd"/>
      <w:r w:rsidRPr="00545D45">
        <w:rPr>
          <w:rFonts w:cs="Arial"/>
          <w:sz w:val="22"/>
        </w:rPr>
        <w:t xml:space="preserve"> </w:t>
      </w:r>
      <w:proofErr w:type="spellStart"/>
      <w:r w:rsidRPr="00545D45">
        <w:rPr>
          <w:rFonts w:cs="Arial"/>
          <w:sz w:val="22"/>
        </w:rPr>
        <w:t>talep</w:t>
      </w:r>
      <w:proofErr w:type="spellEnd"/>
      <w:r w:rsidRPr="00545D45">
        <w:rPr>
          <w:rFonts w:cs="Arial"/>
          <w:sz w:val="22"/>
        </w:rPr>
        <w:t xml:space="preserve"> </w:t>
      </w:r>
      <w:proofErr w:type="spellStart"/>
      <w:r w:rsidRPr="00545D45">
        <w:rPr>
          <w:rFonts w:cs="Arial"/>
          <w:sz w:val="22"/>
        </w:rPr>
        <w:t>etmemeyi</w:t>
      </w:r>
      <w:proofErr w:type="spellEnd"/>
      <w:r w:rsidRPr="00545D45">
        <w:rPr>
          <w:rFonts w:cs="Arial"/>
          <w:sz w:val="22"/>
        </w:rPr>
        <w:t xml:space="preserve"> </w:t>
      </w:r>
      <w:proofErr w:type="spellStart"/>
      <w:r w:rsidRPr="00545D45">
        <w:rPr>
          <w:rFonts w:cs="Arial"/>
          <w:sz w:val="22"/>
        </w:rPr>
        <w:t>peşinen</w:t>
      </w:r>
      <w:proofErr w:type="spellEnd"/>
      <w:r w:rsidRPr="00545D45">
        <w:rPr>
          <w:rFonts w:cs="Arial"/>
          <w:sz w:val="22"/>
        </w:rPr>
        <w:t xml:space="preserve"> </w:t>
      </w:r>
      <w:proofErr w:type="spellStart"/>
      <w:r w:rsidRPr="00545D45">
        <w:rPr>
          <w:rFonts w:cs="Arial"/>
          <w:sz w:val="22"/>
        </w:rPr>
        <w:t>kabul</w:t>
      </w:r>
      <w:proofErr w:type="spellEnd"/>
      <w:r w:rsidRPr="00545D45">
        <w:rPr>
          <w:rFonts w:cs="Arial"/>
          <w:sz w:val="22"/>
        </w:rPr>
        <w:t xml:space="preserve"> </w:t>
      </w:r>
      <w:proofErr w:type="spellStart"/>
      <w:r w:rsidRPr="00545D45">
        <w:rPr>
          <w:rFonts w:cs="Arial"/>
          <w:sz w:val="22"/>
        </w:rPr>
        <w:t>ede</w:t>
      </w:r>
      <w:r>
        <w:rPr>
          <w:rFonts w:cs="Arial"/>
          <w:sz w:val="22"/>
        </w:rPr>
        <w:t>r</w:t>
      </w:r>
      <w:proofErr w:type="spellEnd"/>
      <w:r>
        <w:rPr>
          <w:rFonts w:cs="Arial"/>
          <w:sz w:val="22"/>
        </w:rPr>
        <w:t xml:space="preserve">. Bu </w:t>
      </w:r>
      <w:proofErr w:type="spellStart"/>
      <w:r>
        <w:rPr>
          <w:rFonts w:cs="Arial"/>
          <w:sz w:val="22"/>
        </w:rPr>
        <w:t>yüzden</w:t>
      </w:r>
      <w:proofErr w:type="spellEnd"/>
      <w:r>
        <w:rPr>
          <w:rFonts w:cs="Arial"/>
          <w:sz w:val="22"/>
        </w:rPr>
        <w:t xml:space="preserve"> </w:t>
      </w:r>
      <w:proofErr w:type="spellStart"/>
      <w:r>
        <w:rPr>
          <w:rFonts w:cs="Arial"/>
          <w:sz w:val="22"/>
        </w:rPr>
        <w:t>olabilecek</w:t>
      </w:r>
      <w:proofErr w:type="spellEnd"/>
      <w:r>
        <w:rPr>
          <w:rFonts w:cs="Arial"/>
          <w:sz w:val="22"/>
        </w:rPr>
        <w:t xml:space="preserve"> </w:t>
      </w:r>
      <w:proofErr w:type="spellStart"/>
      <w:r>
        <w:rPr>
          <w:rFonts w:cs="Arial"/>
          <w:sz w:val="22"/>
        </w:rPr>
        <w:t>gecikme</w:t>
      </w:r>
      <w:r w:rsidRPr="00545D45">
        <w:rPr>
          <w:rFonts w:cs="Arial"/>
          <w:sz w:val="22"/>
        </w:rPr>
        <w:t>ler</w:t>
      </w:r>
      <w:proofErr w:type="spellEnd"/>
      <w:r w:rsidRPr="00545D45">
        <w:rPr>
          <w:rFonts w:cs="Arial"/>
          <w:sz w:val="22"/>
        </w:rPr>
        <w:t xml:space="preserve">, </w:t>
      </w:r>
      <w:proofErr w:type="spellStart"/>
      <w:r w:rsidRPr="00545D45">
        <w:rPr>
          <w:rFonts w:cs="Arial"/>
          <w:sz w:val="22"/>
        </w:rPr>
        <w:t>iş</w:t>
      </w:r>
      <w:proofErr w:type="spellEnd"/>
      <w:r w:rsidRPr="00545D45">
        <w:rPr>
          <w:rFonts w:cs="Arial"/>
          <w:sz w:val="22"/>
        </w:rPr>
        <w:t xml:space="preserve"> </w:t>
      </w:r>
      <w:proofErr w:type="spellStart"/>
      <w:r w:rsidRPr="00545D45">
        <w:rPr>
          <w:rFonts w:cs="Arial"/>
          <w:sz w:val="22"/>
        </w:rPr>
        <w:t>süresinin</w:t>
      </w:r>
      <w:proofErr w:type="spellEnd"/>
      <w:r w:rsidRPr="00545D45">
        <w:rPr>
          <w:rFonts w:cs="Arial"/>
          <w:sz w:val="22"/>
        </w:rPr>
        <w:t xml:space="preserve"> </w:t>
      </w:r>
      <w:proofErr w:type="spellStart"/>
      <w:r w:rsidRPr="00545D45">
        <w:rPr>
          <w:rFonts w:cs="Arial"/>
          <w:sz w:val="22"/>
        </w:rPr>
        <w:t>uzatılmasına</w:t>
      </w:r>
      <w:proofErr w:type="spellEnd"/>
      <w:r w:rsidRPr="00545D45">
        <w:rPr>
          <w:rFonts w:cs="Arial"/>
          <w:sz w:val="22"/>
        </w:rPr>
        <w:t xml:space="preserve"> </w:t>
      </w:r>
      <w:proofErr w:type="spellStart"/>
      <w:r w:rsidRPr="00545D45">
        <w:rPr>
          <w:rFonts w:cs="Arial"/>
          <w:sz w:val="22"/>
        </w:rPr>
        <w:t>neden</w:t>
      </w:r>
      <w:proofErr w:type="spellEnd"/>
      <w:r w:rsidRPr="00545D45">
        <w:rPr>
          <w:rFonts w:cs="Arial"/>
          <w:sz w:val="22"/>
        </w:rPr>
        <w:t xml:space="preserve"> </w:t>
      </w:r>
      <w:proofErr w:type="spellStart"/>
      <w:r w:rsidRPr="00545D45">
        <w:rPr>
          <w:rFonts w:cs="Arial"/>
          <w:sz w:val="22"/>
        </w:rPr>
        <w:t>olamaz</w:t>
      </w:r>
      <w:proofErr w:type="spellEnd"/>
      <w:r w:rsidRPr="00545D45">
        <w:rPr>
          <w:rFonts w:cs="Arial"/>
          <w:sz w:val="22"/>
        </w:rPr>
        <w:t>.</w:t>
      </w:r>
    </w:p>
    <w:p w14:paraId="16776041" w14:textId="77777777" w:rsidR="004B4426" w:rsidRDefault="004B4426" w:rsidP="00495C59">
      <w:pPr>
        <w:spacing w:before="30" w:line="264" w:lineRule="auto"/>
        <w:ind w:left="426"/>
        <w:rPr>
          <w:rFonts w:cs="Arial"/>
          <w:sz w:val="22"/>
        </w:rPr>
      </w:pPr>
    </w:p>
    <w:p w14:paraId="7CB46099" w14:textId="77777777" w:rsidR="009930E7" w:rsidRDefault="009930E7" w:rsidP="00495C59">
      <w:pPr>
        <w:spacing w:before="30" w:line="264" w:lineRule="auto"/>
        <w:ind w:left="426"/>
        <w:rPr>
          <w:rFonts w:cs="Arial"/>
          <w:sz w:val="22"/>
        </w:rPr>
      </w:pPr>
      <w:proofErr w:type="spellStart"/>
      <w:r w:rsidRPr="00545D45">
        <w:rPr>
          <w:rFonts w:cs="Arial"/>
          <w:b/>
          <w:sz w:val="22"/>
        </w:rPr>
        <w:t>Madde</w:t>
      </w:r>
      <w:proofErr w:type="spellEnd"/>
      <w:r w:rsidRPr="00545D45">
        <w:rPr>
          <w:rFonts w:cs="Arial"/>
          <w:b/>
          <w:sz w:val="22"/>
        </w:rPr>
        <w:t xml:space="preserve"> 5.4</w:t>
      </w:r>
      <w:r w:rsidRPr="00545D45">
        <w:rPr>
          <w:rFonts w:cs="Arial"/>
          <w:sz w:val="22"/>
        </w:rPr>
        <w:t xml:space="preserve"> MALZEME VE İMALAT ÖRNEKLERİ</w:t>
      </w:r>
    </w:p>
    <w:p w14:paraId="2EEAB642" w14:textId="77777777" w:rsidR="009930E7" w:rsidRDefault="009930E7" w:rsidP="00495C59">
      <w:pPr>
        <w:spacing w:before="30" w:line="264" w:lineRule="auto"/>
        <w:ind w:left="426"/>
        <w:rPr>
          <w:rFonts w:cs="Arial"/>
          <w:sz w:val="22"/>
        </w:rPr>
      </w:pP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kullanacağı</w:t>
      </w:r>
      <w:proofErr w:type="spellEnd"/>
      <w:r w:rsidRPr="00545D45">
        <w:rPr>
          <w:rFonts w:cs="Arial"/>
          <w:sz w:val="22"/>
        </w:rPr>
        <w:t xml:space="preserve"> </w:t>
      </w:r>
      <w:proofErr w:type="spellStart"/>
      <w:r w:rsidRPr="00545D45">
        <w:rPr>
          <w:rFonts w:cs="Arial"/>
          <w:sz w:val="22"/>
        </w:rPr>
        <w:t>malzemelerin</w:t>
      </w:r>
      <w:proofErr w:type="spellEnd"/>
      <w:r w:rsidRPr="00545D45">
        <w:rPr>
          <w:rFonts w:cs="Arial"/>
          <w:sz w:val="22"/>
        </w:rPr>
        <w:t xml:space="preserve"> </w:t>
      </w:r>
      <w:proofErr w:type="spellStart"/>
      <w:r w:rsidRPr="00545D45">
        <w:rPr>
          <w:rFonts w:cs="Arial"/>
          <w:sz w:val="22"/>
        </w:rPr>
        <w:t>listesini</w:t>
      </w:r>
      <w:proofErr w:type="spellEnd"/>
      <w:r w:rsidRPr="00545D45">
        <w:rPr>
          <w:rFonts w:cs="Arial"/>
          <w:sz w:val="22"/>
        </w:rPr>
        <w:t xml:space="preserve"> </w:t>
      </w:r>
      <w:proofErr w:type="spellStart"/>
      <w:r w:rsidRPr="00545D45">
        <w:rPr>
          <w:rFonts w:cs="Arial"/>
          <w:sz w:val="22"/>
        </w:rPr>
        <w:t>iş</w:t>
      </w:r>
      <w:proofErr w:type="spellEnd"/>
      <w:r w:rsidRPr="00545D45">
        <w:rPr>
          <w:rFonts w:cs="Arial"/>
          <w:sz w:val="22"/>
        </w:rPr>
        <w:t xml:space="preserve"> </w:t>
      </w:r>
      <w:proofErr w:type="spellStart"/>
      <w:r w:rsidRPr="00545D45">
        <w:rPr>
          <w:rFonts w:cs="Arial"/>
          <w:sz w:val="22"/>
        </w:rPr>
        <w:t>programına</w:t>
      </w:r>
      <w:proofErr w:type="spellEnd"/>
      <w:r w:rsidRPr="00545D45">
        <w:rPr>
          <w:rFonts w:cs="Arial"/>
          <w:sz w:val="22"/>
        </w:rPr>
        <w:t xml:space="preserve"> </w:t>
      </w:r>
      <w:proofErr w:type="spellStart"/>
      <w:r w:rsidRPr="00545D45">
        <w:rPr>
          <w:rFonts w:cs="Arial"/>
          <w:sz w:val="22"/>
        </w:rPr>
        <w:t>göre</w:t>
      </w:r>
      <w:proofErr w:type="spellEnd"/>
      <w:r w:rsidRPr="00545D45">
        <w:rPr>
          <w:rFonts w:cs="Arial"/>
          <w:sz w:val="22"/>
        </w:rPr>
        <w:t xml:space="preserve"> </w:t>
      </w:r>
      <w:proofErr w:type="spellStart"/>
      <w:r w:rsidRPr="00545D45">
        <w:rPr>
          <w:rFonts w:cs="Arial"/>
          <w:sz w:val="22"/>
        </w:rPr>
        <w:t>İşverene</w:t>
      </w:r>
      <w:proofErr w:type="spellEnd"/>
      <w:r w:rsidRPr="00545D45">
        <w:rPr>
          <w:rFonts w:cs="Arial"/>
          <w:sz w:val="22"/>
        </w:rPr>
        <w:t xml:space="preserve"> </w:t>
      </w:r>
      <w:proofErr w:type="spellStart"/>
      <w:r w:rsidRPr="00545D45">
        <w:rPr>
          <w:rFonts w:cs="Arial"/>
          <w:sz w:val="22"/>
        </w:rPr>
        <w:t>onaylattıktan</w:t>
      </w:r>
      <w:proofErr w:type="spellEnd"/>
      <w:r w:rsidRPr="00545D45">
        <w:rPr>
          <w:rFonts w:cs="Arial"/>
          <w:sz w:val="22"/>
        </w:rPr>
        <w:t xml:space="preserve"> </w:t>
      </w:r>
      <w:proofErr w:type="spellStart"/>
      <w:r w:rsidRPr="00545D45">
        <w:rPr>
          <w:rFonts w:cs="Arial"/>
          <w:sz w:val="22"/>
        </w:rPr>
        <w:t>sonra</w:t>
      </w:r>
      <w:proofErr w:type="spellEnd"/>
      <w:r w:rsidRPr="00545D45">
        <w:rPr>
          <w:rFonts w:cs="Arial"/>
          <w:sz w:val="22"/>
        </w:rPr>
        <w:t xml:space="preserve"> </w:t>
      </w:r>
      <w:proofErr w:type="spellStart"/>
      <w:r w:rsidRPr="00545D45">
        <w:rPr>
          <w:rFonts w:cs="Arial"/>
          <w:sz w:val="22"/>
        </w:rPr>
        <w:t>malzemelerin</w:t>
      </w:r>
      <w:proofErr w:type="spellEnd"/>
      <w:r w:rsidRPr="00545D45">
        <w:rPr>
          <w:rFonts w:cs="Arial"/>
          <w:sz w:val="22"/>
        </w:rPr>
        <w:t xml:space="preserve"> </w:t>
      </w:r>
      <w:proofErr w:type="spellStart"/>
      <w:r w:rsidRPr="00545D45">
        <w:rPr>
          <w:rFonts w:cs="Arial"/>
          <w:sz w:val="22"/>
        </w:rPr>
        <w:t>teknik</w:t>
      </w:r>
      <w:proofErr w:type="spellEnd"/>
      <w:r w:rsidRPr="00545D45">
        <w:rPr>
          <w:rFonts w:cs="Arial"/>
          <w:sz w:val="22"/>
        </w:rPr>
        <w:t xml:space="preserve"> </w:t>
      </w:r>
      <w:proofErr w:type="spellStart"/>
      <w:r w:rsidRPr="00545D45">
        <w:rPr>
          <w:rFonts w:cs="Arial"/>
          <w:sz w:val="22"/>
        </w:rPr>
        <w:t>özelliklerine</w:t>
      </w:r>
      <w:proofErr w:type="spellEnd"/>
      <w:r w:rsidRPr="00545D45">
        <w:rPr>
          <w:rFonts w:cs="Arial"/>
          <w:sz w:val="22"/>
        </w:rPr>
        <w:t xml:space="preserve"> </w:t>
      </w:r>
      <w:proofErr w:type="spellStart"/>
      <w:r w:rsidRPr="00545D45">
        <w:rPr>
          <w:rFonts w:cs="Arial"/>
          <w:sz w:val="22"/>
        </w:rPr>
        <w:t>haiz</w:t>
      </w:r>
      <w:proofErr w:type="spellEnd"/>
      <w:r w:rsidRPr="00545D45">
        <w:rPr>
          <w:rFonts w:cs="Arial"/>
          <w:sz w:val="22"/>
        </w:rPr>
        <w:t xml:space="preserve"> </w:t>
      </w:r>
      <w:proofErr w:type="spellStart"/>
      <w:r w:rsidRPr="00545D45">
        <w:rPr>
          <w:rFonts w:cs="Arial"/>
          <w:sz w:val="22"/>
        </w:rPr>
        <w:t>broşür</w:t>
      </w:r>
      <w:proofErr w:type="spellEnd"/>
      <w:r w:rsidRPr="00545D45">
        <w:rPr>
          <w:rFonts w:cs="Arial"/>
          <w:sz w:val="22"/>
        </w:rPr>
        <w:t xml:space="preserve"> </w:t>
      </w:r>
      <w:proofErr w:type="spellStart"/>
      <w:r w:rsidRPr="00545D45">
        <w:rPr>
          <w:rFonts w:cs="Arial"/>
          <w:sz w:val="22"/>
        </w:rPr>
        <w:t>prospektüs</w:t>
      </w:r>
      <w:proofErr w:type="spellEnd"/>
      <w:r w:rsidRPr="00545D45">
        <w:rPr>
          <w:rFonts w:cs="Arial"/>
          <w:sz w:val="22"/>
        </w:rPr>
        <w:t xml:space="preserve"> </w:t>
      </w:r>
      <w:proofErr w:type="spellStart"/>
      <w:r w:rsidRPr="00545D45">
        <w:rPr>
          <w:rFonts w:cs="Arial"/>
          <w:sz w:val="22"/>
        </w:rPr>
        <w:t>veya</w:t>
      </w:r>
      <w:proofErr w:type="spellEnd"/>
      <w:r w:rsidRPr="00545D45">
        <w:rPr>
          <w:rFonts w:cs="Arial"/>
          <w:sz w:val="22"/>
        </w:rPr>
        <w:t xml:space="preserve"> </w:t>
      </w:r>
      <w:proofErr w:type="spellStart"/>
      <w:r w:rsidRPr="00545D45">
        <w:rPr>
          <w:rFonts w:cs="Arial"/>
          <w:sz w:val="22"/>
        </w:rPr>
        <w:t>teknik</w:t>
      </w:r>
      <w:proofErr w:type="spellEnd"/>
      <w:r w:rsidRPr="00545D45">
        <w:rPr>
          <w:rFonts w:cs="Arial"/>
          <w:sz w:val="22"/>
        </w:rPr>
        <w:t xml:space="preserve"> </w:t>
      </w:r>
      <w:proofErr w:type="spellStart"/>
      <w:r w:rsidRPr="00545D45">
        <w:rPr>
          <w:rFonts w:cs="Arial"/>
          <w:sz w:val="22"/>
        </w:rPr>
        <w:t>yayını</w:t>
      </w:r>
      <w:proofErr w:type="spellEnd"/>
      <w:r w:rsidRPr="00545D45">
        <w:rPr>
          <w:rFonts w:cs="Arial"/>
          <w:sz w:val="22"/>
        </w:rPr>
        <w:t xml:space="preserve">, </w:t>
      </w:r>
      <w:proofErr w:type="spellStart"/>
      <w:r w:rsidRPr="00545D45">
        <w:rPr>
          <w:rFonts w:cs="Arial"/>
          <w:sz w:val="22"/>
        </w:rPr>
        <w:t>bunların</w:t>
      </w:r>
      <w:proofErr w:type="spellEnd"/>
      <w:r w:rsidRPr="00545D45">
        <w:rPr>
          <w:rFonts w:cs="Arial"/>
          <w:sz w:val="22"/>
        </w:rPr>
        <w:t xml:space="preserve"> </w:t>
      </w:r>
      <w:proofErr w:type="spellStart"/>
      <w:r w:rsidRPr="00545D45">
        <w:rPr>
          <w:rFonts w:cs="Arial"/>
          <w:sz w:val="22"/>
        </w:rPr>
        <w:t>olmaması</w:t>
      </w:r>
      <w:proofErr w:type="spellEnd"/>
      <w:r w:rsidRPr="00545D45">
        <w:rPr>
          <w:rFonts w:cs="Arial"/>
          <w:sz w:val="22"/>
        </w:rPr>
        <w:t xml:space="preserve"> </w:t>
      </w:r>
      <w:proofErr w:type="spellStart"/>
      <w:r w:rsidRPr="00545D45">
        <w:rPr>
          <w:rFonts w:cs="Arial"/>
          <w:sz w:val="22"/>
        </w:rPr>
        <w:t>veya</w:t>
      </w:r>
      <w:proofErr w:type="spellEnd"/>
      <w:r w:rsidRPr="00545D45">
        <w:rPr>
          <w:rFonts w:cs="Arial"/>
          <w:sz w:val="22"/>
        </w:rPr>
        <w:t xml:space="preserve"> </w:t>
      </w:r>
      <w:proofErr w:type="spellStart"/>
      <w:r w:rsidRPr="00545D45">
        <w:rPr>
          <w:rFonts w:cs="Arial"/>
          <w:sz w:val="22"/>
        </w:rPr>
        <w:t>temin</w:t>
      </w:r>
      <w:proofErr w:type="spellEnd"/>
      <w:r w:rsidRPr="00545D45">
        <w:rPr>
          <w:rFonts w:cs="Arial"/>
          <w:sz w:val="22"/>
        </w:rPr>
        <w:t xml:space="preserve"> </w:t>
      </w:r>
      <w:proofErr w:type="spellStart"/>
      <w:r w:rsidRPr="00545D45">
        <w:rPr>
          <w:rFonts w:cs="Arial"/>
          <w:sz w:val="22"/>
        </w:rPr>
        <w:t>edilememesi</w:t>
      </w:r>
      <w:proofErr w:type="spellEnd"/>
      <w:r w:rsidRPr="00545D45">
        <w:rPr>
          <w:rFonts w:cs="Arial"/>
          <w:sz w:val="22"/>
        </w:rPr>
        <w:t xml:space="preserve"> </w:t>
      </w:r>
      <w:proofErr w:type="spellStart"/>
      <w:r w:rsidRPr="00545D45">
        <w:rPr>
          <w:rFonts w:cs="Arial"/>
          <w:sz w:val="22"/>
        </w:rPr>
        <w:t>halinde</w:t>
      </w:r>
      <w:proofErr w:type="spellEnd"/>
      <w:r w:rsidRPr="00545D45">
        <w:rPr>
          <w:rFonts w:cs="Arial"/>
          <w:sz w:val="22"/>
        </w:rPr>
        <w:t xml:space="preserve">, </w:t>
      </w:r>
      <w:proofErr w:type="spellStart"/>
      <w:r w:rsidRPr="00545D45">
        <w:rPr>
          <w:rFonts w:cs="Arial"/>
          <w:sz w:val="22"/>
        </w:rPr>
        <w:t>gerekli</w:t>
      </w:r>
      <w:proofErr w:type="spellEnd"/>
      <w:r w:rsidRPr="00545D45">
        <w:rPr>
          <w:rFonts w:cs="Arial"/>
          <w:sz w:val="22"/>
        </w:rPr>
        <w:t xml:space="preserve"> </w:t>
      </w:r>
      <w:proofErr w:type="spellStart"/>
      <w:r w:rsidRPr="00545D45">
        <w:rPr>
          <w:rFonts w:cs="Arial"/>
          <w:sz w:val="22"/>
        </w:rPr>
        <w:t>görülür</w:t>
      </w:r>
      <w:proofErr w:type="spellEnd"/>
      <w:r w:rsidRPr="00545D45">
        <w:rPr>
          <w:rFonts w:cs="Arial"/>
          <w:sz w:val="22"/>
        </w:rPr>
        <w:t xml:space="preserve"> </w:t>
      </w:r>
      <w:proofErr w:type="spellStart"/>
      <w:r w:rsidRPr="00545D45">
        <w:rPr>
          <w:rFonts w:cs="Arial"/>
          <w:sz w:val="22"/>
        </w:rPr>
        <w:t>ise</w:t>
      </w:r>
      <w:proofErr w:type="spellEnd"/>
      <w:r w:rsidRPr="00545D45">
        <w:rPr>
          <w:rFonts w:cs="Arial"/>
          <w:sz w:val="22"/>
        </w:rPr>
        <w:t xml:space="preserve"> </w:t>
      </w:r>
      <w:proofErr w:type="spellStart"/>
      <w:r w:rsidRPr="00545D45">
        <w:rPr>
          <w:rFonts w:cs="Arial"/>
          <w:sz w:val="22"/>
        </w:rPr>
        <w:t>laboratuvar</w:t>
      </w:r>
      <w:proofErr w:type="spellEnd"/>
      <w:r w:rsidRPr="00545D45">
        <w:rPr>
          <w:rFonts w:cs="Arial"/>
          <w:sz w:val="22"/>
        </w:rPr>
        <w:t xml:space="preserve"> </w:t>
      </w:r>
      <w:proofErr w:type="spellStart"/>
      <w:r w:rsidRPr="00545D45">
        <w:rPr>
          <w:rFonts w:cs="Arial"/>
          <w:sz w:val="22"/>
        </w:rPr>
        <w:t>deney</w:t>
      </w:r>
      <w:proofErr w:type="spellEnd"/>
      <w:r w:rsidRPr="00545D45">
        <w:rPr>
          <w:rFonts w:cs="Arial"/>
          <w:sz w:val="22"/>
        </w:rPr>
        <w:t xml:space="preserve"> </w:t>
      </w:r>
      <w:proofErr w:type="spellStart"/>
      <w:r w:rsidRPr="00545D45">
        <w:rPr>
          <w:rFonts w:cs="Arial"/>
          <w:sz w:val="22"/>
        </w:rPr>
        <w:t>raporlarını</w:t>
      </w:r>
      <w:proofErr w:type="spellEnd"/>
      <w:r w:rsidRPr="00545D45">
        <w:rPr>
          <w:rFonts w:cs="Arial"/>
          <w:sz w:val="22"/>
        </w:rPr>
        <w:t xml:space="preserve">, </w:t>
      </w:r>
      <w:proofErr w:type="spellStart"/>
      <w:r w:rsidRPr="00545D45">
        <w:rPr>
          <w:rFonts w:cs="Arial"/>
          <w:sz w:val="22"/>
        </w:rPr>
        <w:t>üç</w:t>
      </w:r>
      <w:proofErr w:type="spellEnd"/>
      <w:r w:rsidRPr="00545D45">
        <w:rPr>
          <w:rFonts w:cs="Arial"/>
          <w:sz w:val="22"/>
        </w:rPr>
        <w:t xml:space="preserve"> </w:t>
      </w:r>
      <w:proofErr w:type="spellStart"/>
      <w:r w:rsidRPr="00545D45">
        <w:rPr>
          <w:rFonts w:cs="Arial"/>
          <w:sz w:val="22"/>
        </w:rPr>
        <w:t>nüsha</w:t>
      </w:r>
      <w:proofErr w:type="spellEnd"/>
      <w:r w:rsidRPr="00545D45">
        <w:rPr>
          <w:rFonts w:cs="Arial"/>
          <w:sz w:val="22"/>
        </w:rPr>
        <w:t xml:space="preserve"> </w:t>
      </w:r>
      <w:proofErr w:type="spellStart"/>
      <w:r w:rsidRPr="00545D45">
        <w:rPr>
          <w:rFonts w:cs="Arial"/>
          <w:sz w:val="22"/>
        </w:rPr>
        <w:t>halinde</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ona</w:t>
      </w:r>
      <w:r>
        <w:rPr>
          <w:rFonts w:cs="Arial"/>
          <w:sz w:val="22"/>
        </w:rPr>
        <w:t>yına</w:t>
      </w:r>
      <w:proofErr w:type="spellEnd"/>
      <w:r>
        <w:rPr>
          <w:rFonts w:cs="Arial"/>
          <w:sz w:val="22"/>
        </w:rPr>
        <w:t xml:space="preserve"> </w:t>
      </w:r>
      <w:proofErr w:type="spellStart"/>
      <w:r>
        <w:rPr>
          <w:rFonts w:cs="Arial"/>
          <w:sz w:val="22"/>
        </w:rPr>
        <w:t>verecektir</w:t>
      </w:r>
      <w:proofErr w:type="spellEnd"/>
      <w:r>
        <w:rPr>
          <w:rFonts w:cs="Arial"/>
          <w:sz w:val="22"/>
        </w:rPr>
        <w:t>. (</w:t>
      </w:r>
      <w:proofErr w:type="spellStart"/>
      <w:r>
        <w:rPr>
          <w:rFonts w:cs="Arial"/>
          <w:sz w:val="22"/>
        </w:rPr>
        <w:t>Mâmul</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yarı</w:t>
      </w:r>
      <w:proofErr w:type="spellEnd"/>
      <w:r>
        <w:rPr>
          <w:rFonts w:cs="Arial"/>
          <w:sz w:val="22"/>
        </w:rPr>
        <w:t xml:space="preserve"> </w:t>
      </w:r>
      <w:proofErr w:type="spellStart"/>
      <w:r w:rsidRPr="00545D45">
        <w:rPr>
          <w:rFonts w:cs="Arial"/>
          <w:sz w:val="22"/>
        </w:rPr>
        <w:t>mamul</w:t>
      </w:r>
      <w:proofErr w:type="spellEnd"/>
      <w:r w:rsidRPr="00545D45">
        <w:rPr>
          <w:rFonts w:cs="Arial"/>
          <w:sz w:val="22"/>
        </w:rPr>
        <w:t xml:space="preserve"> </w:t>
      </w:r>
      <w:proofErr w:type="spellStart"/>
      <w:r w:rsidRPr="00545D45">
        <w:rPr>
          <w:rFonts w:cs="Arial"/>
          <w:sz w:val="22"/>
        </w:rPr>
        <w:t>malzemeler</w:t>
      </w:r>
      <w:proofErr w:type="spellEnd"/>
      <w:r w:rsidRPr="00545D45">
        <w:rPr>
          <w:rFonts w:cs="Arial"/>
          <w:sz w:val="22"/>
        </w:rPr>
        <w:t xml:space="preserve"> </w:t>
      </w:r>
      <w:proofErr w:type="spellStart"/>
      <w:r w:rsidRPr="00545D45">
        <w:rPr>
          <w:rFonts w:cs="Arial"/>
          <w:sz w:val="22"/>
        </w:rPr>
        <w:t>için</w:t>
      </w:r>
      <w:proofErr w:type="spellEnd"/>
      <w:r w:rsidRPr="00545D45">
        <w:rPr>
          <w:rFonts w:cs="Arial"/>
          <w:sz w:val="22"/>
        </w:rPr>
        <w:t xml:space="preserve"> </w:t>
      </w: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onaya</w:t>
      </w:r>
      <w:proofErr w:type="spellEnd"/>
      <w:r w:rsidRPr="00545D45">
        <w:rPr>
          <w:rFonts w:cs="Arial"/>
          <w:sz w:val="22"/>
        </w:rPr>
        <w:t xml:space="preserve"> </w:t>
      </w:r>
      <w:proofErr w:type="spellStart"/>
      <w:r w:rsidRPr="00545D45">
        <w:rPr>
          <w:rFonts w:cs="Arial"/>
          <w:sz w:val="22"/>
        </w:rPr>
        <w:t>sunulacak</w:t>
      </w:r>
      <w:proofErr w:type="spellEnd"/>
      <w:r w:rsidRPr="00545D45">
        <w:rPr>
          <w:rFonts w:cs="Arial"/>
          <w:sz w:val="22"/>
        </w:rPr>
        <w:t xml:space="preserve"> </w:t>
      </w:r>
      <w:proofErr w:type="spellStart"/>
      <w:r w:rsidRPr="00545D45">
        <w:rPr>
          <w:rFonts w:cs="Arial"/>
          <w:sz w:val="22"/>
        </w:rPr>
        <w:t>üç</w:t>
      </w:r>
      <w:proofErr w:type="spellEnd"/>
      <w:r w:rsidRPr="00545D45">
        <w:rPr>
          <w:rFonts w:cs="Arial"/>
          <w:sz w:val="22"/>
        </w:rPr>
        <w:t xml:space="preserve"> </w:t>
      </w:r>
      <w:proofErr w:type="spellStart"/>
      <w:r w:rsidRPr="00545D45">
        <w:rPr>
          <w:rFonts w:cs="Arial"/>
          <w:sz w:val="22"/>
        </w:rPr>
        <w:t>firma</w:t>
      </w:r>
      <w:proofErr w:type="spellEnd"/>
      <w:r w:rsidRPr="00545D45">
        <w:rPr>
          <w:rFonts w:cs="Arial"/>
          <w:sz w:val="22"/>
        </w:rPr>
        <w:t xml:space="preserve"> </w:t>
      </w:r>
      <w:proofErr w:type="spellStart"/>
      <w:r w:rsidRPr="00545D45">
        <w:rPr>
          <w:rFonts w:cs="Arial"/>
          <w:sz w:val="22"/>
        </w:rPr>
        <w:t>mamulünden</w:t>
      </w:r>
      <w:proofErr w:type="spellEnd"/>
      <w:r w:rsidRPr="00545D45">
        <w:rPr>
          <w:rFonts w:cs="Arial"/>
          <w:sz w:val="22"/>
        </w:rPr>
        <w:t xml:space="preserve"> </w:t>
      </w:r>
      <w:proofErr w:type="spellStart"/>
      <w:r w:rsidRPr="00545D45">
        <w:rPr>
          <w:rFonts w:cs="Arial"/>
          <w:sz w:val="22"/>
        </w:rPr>
        <w:t>birini</w:t>
      </w:r>
      <w:proofErr w:type="spellEnd"/>
      <w:r w:rsidRPr="00545D45">
        <w:rPr>
          <w:rFonts w:cs="Arial"/>
          <w:sz w:val="22"/>
        </w:rPr>
        <w:t xml:space="preserve"> </w:t>
      </w:r>
      <w:proofErr w:type="spellStart"/>
      <w:r w:rsidRPr="00545D45">
        <w:rPr>
          <w:rFonts w:cs="Arial"/>
          <w:sz w:val="22"/>
        </w:rPr>
        <w:t>onaylama</w:t>
      </w:r>
      <w:proofErr w:type="spellEnd"/>
      <w:r w:rsidRPr="00545D45">
        <w:rPr>
          <w:rFonts w:cs="Arial"/>
          <w:sz w:val="22"/>
        </w:rPr>
        <w:t xml:space="preserve"> </w:t>
      </w:r>
      <w:proofErr w:type="spellStart"/>
      <w:r w:rsidRPr="00545D45">
        <w:rPr>
          <w:rFonts w:cs="Arial"/>
          <w:sz w:val="22"/>
        </w:rPr>
        <w:t>hakkı</w:t>
      </w:r>
      <w:proofErr w:type="spellEnd"/>
      <w:r w:rsidRPr="00545D45">
        <w:rPr>
          <w:rFonts w:cs="Arial"/>
          <w:sz w:val="22"/>
        </w:rPr>
        <w:t xml:space="preserve"> </w:t>
      </w:r>
      <w:proofErr w:type="spellStart"/>
      <w:r w:rsidRPr="00545D45">
        <w:rPr>
          <w:rFonts w:cs="Arial"/>
          <w:sz w:val="22"/>
        </w:rPr>
        <w:t>mahfuzdur</w:t>
      </w:r>
      <w:proofErr w:type="spellEnd"/>
      <w:r w:rsidRPr="00545D45">
        <w:rPr>
          <w:rFonts w:cs="Arial"/>
          <w:sz w:val="22"/>
        </w:rPr>
        <w:t>.)</w:t>
      </w:r>
    </w:p>
    <w:p w14:paraId="7D5ED25F" w14:textId="77777777" w:rsidR="009930E7" w:rsidRDefault="009930E7" w:rsidP="00495C59">
      <w:pPr>
        <w:spacing w:before="30" w:line="264" w:lineRule="auto"/>
        <w:ind w:left="426"/>
        <w:rPr>
          <w:rFonts w:cs="Arial"/>
          <w:sz w:val="22"/>
        </w:rPr>
      </w:pP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işler</w:t>
      </w:r>
      <w:proofErr w:type="spellEnd"/>
      <w:r w:rsidRPr="00545D45">
        <w:rPr>
          <w:rFonts w:cs="Arial"/>
          <w:sz w:val="22"/>
        </w:rPr>
        <w:t xml:space="preserve"> </w:t>
      </w:r>
      <w:proofErr w:type="spellStart"/>
      <w:r w:rsidRPr="00545D45">
        <w:rPr>
          <w:rFonts w:cs="Arial"/>
          <w:sz w:val="22"/>
        </w:rPr>
        <w:t>ile</w:t>
      </w:r>
      <w:proofErr w:type="spellEnd"/>
      <w:r w:rsidRPr="00545D45">
        <w:rPr>
          <w:rFonts w:cs="Arial"/>
          <w:sz w:val="22"/>
        </w:rPr>
        <w:t xml:space="preserve"> </w:t>
      </w:r>
      <w:proofErr w:type="spellStart"/>
      <w:r w:rsidRPr="00545D45">
        <w:rPr>
          <w:rFonts w:cs="Arial"/>
          <w:sz w:val="22"/>
        </w:rPr>
        <w:t>ilgili</w:t>
      </w:r>
      <w:proofErr w:type="spellEnd"/>
      <w:r w:rsidRPr="00545D45">
        <w:rPr>
          <w:rFonts w:cs="Arial"/>
          <w:sz w:val="22"/>
        </w:rPr>
        <w:t xml:space="preserve"> </w:t>
      </w:r>
      <w:proofErr w:type="spellStart"/>
      <w:r w:rsidRPr="00545D45">
        <w:rPr>
          <w:rFonts w:cs="Arial"/>
          <w:sz w:val="22"/>
        </w:rPr>
        <w:t>kullanacağı</w:t>
      </w:r>
      <w:proofErr w:type="spellEnd"/>
      <w:r w:rsidRPr="00545D45">
        <w:rPr>
          <w:rFonts w:cs="Arial"/>
          <w:sz w:val="22"/>
        </w:rPr>
        <w:t xml:space="preserve"> her </w:t>
      </w:r>
      <w:proofErr w:type="spellStart"/>
      <w:r w:rsidRPr="00545D45">
        <w:rPr>
          <w:rFonts w:cs="Arial"/>
          <w:sz w:val="22"/>
        </w:rPr>
        <w:t>cins</w:t>
      </w:r>
      <w:proofErr w:type="spellEnd"/>
      <w:r w:rsidRPr="00545D45">
        <w:rPr>
          <w:rFonts w:cs="Arial"/>
          <w:sz w:val="22"/>
        </w:rPr>
        <w:t xml:space="preserve"> </w:t>
      </w:r>
      <w:proofErr w:type="spellStart"/>
      <w:r w:rsidRPr="00545D45">
        <w:rPr>
          <w:rFonts w:cs="Arial"/>
          <w:sz w:val="22"/>
        </w:rPr>
        <w:t>malzemeden</w:t>
      </w:r>
      <w:proofErr w:type="spellEnd"/>
      <w:r w:rsidRPr="00545D45">
        <w:rPr>
          <w:rFonts w:cs="Arial"/>
          <w:sz w:val="22"/>
        </w:rPr>
        <w:t xml:space="preserve">, </w:t>
      </w: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gerekli</w:t>
      </w:r>
      <w:proofErr w:type="spellEnd"/>
      <w:r w:rsidRPr="00545D45">
        <w:rPr>
          <w:rFonts w:cs="Arial"/>
          <w:sz w:val="22"/>
        </w:rPr>
        <w:t xml:space="preserve"> </w:t>
      </w:r>
      <w:proofErr w:type="spellStart"/>
      <w:r w:rsidRPr="00545D45">
        <w:rPr>
          <w:rFonts w:cs="Arial"/>
          <w:sz w:val="22"/>
        </w:rPr>
        <w:t>gördüklerinden</w:t>
      </w:r>
      <w:proofErr w:type="spellEnd"/>
      <w:r w:rsidRPr="00545D45">
        <w:rPr>
          <w:rFonts w:cs="Arial"/>
          <w:sz w:val="22"/>
        </w:rPr>
        <w:t xml:space="preserve">, </w:t>
      </w:r>
      <w:proofErr w:type="spellStart"/>
      <w:r w:rsidRPr="00545D45">
        <w:rPr>
          <w:rFonts w:cs="Arial"/>
          <w:sz w:val="22"/>
        </w:rPr>
        <w:t>ikişer</w:t>
      </w:r>
      <w:proofErr w:type="spellEnd"/>
      <w:r w:rsidRPr="00545D45">
        <w:rPr>
          <w:rFonts w:cs="Arial"/>
          <w:sz w:val="22"/>
        </w:rPr>
        <w:t xml:space="preserve"> </w:t>
      </w:r>
      <w:proofErr w:type="spellStart"/>
      <w:r w:rsidRPr="00545D45">
        <w:rPr>
          <w:rFonts w:cs="Arial"/>
          <w:sz w:val="22"/>
        </w:rPr>
        <w:t>örneği</w:t>
      </w:r>
      <w:proofErr w:type="spellEnd"/>
      <w:r w:rsidRPr="00545D45">
        <w:rPr>
          <w:rFonts w:cs="Arial"/>
          <w:sz w:val="22"/>
        </w:rPr>
        <w:t xml:space="preserve"> </w:t>
      </w:r>
      <w:proofErr w:type="spellStart"/>
      <w:r w:rsidRPr="00545D45">
        <w:rPr>
          <w:rFonts w:cs="Arial"/>
          <w:sz w:val="22"/>
        </w:rPr>
        <w:t>İşverene</w:t>
      </w:r>
      <w:proofErr w:type="spellEnd"/>
      <w:r w:rsidRPr="00545D45">
        <w:rPr>
          <w:rFonts w:cs="Arial"/>
          <w:sz w:val="22"/>
        </w:rPr>
        <w:t xml:space="preserve"> </w:t>
      </w:r>
      <w:proofErr w:type="spellStart"/>
      <w:r w:rsidRPr="00545D45">
        <w:rPr>
          <w:rFonts w:cs="Arial"/>
          <w:sz w:val="22"/>
        </w:rPr>
        <w:t>verecek</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uygun</w:t>
      </w:r>
      <w:proofErr w:type="spellEnd"/>
      <w:r w:rsidRPr="00545D45">
        <w:rPr>
          <w:rFonts w:cs="Arial"/>
          <w:sz w:val="22"/>
        </w:rPr>
        <w:t xml:space="preserve"> </w:t>
      </w:r>
      <w:proofErr w:type="spellStart"/>
      <w:r w:rsidRPr="00545D45">
        <w:rPr>
          <w:rFonts w:cs="Arial"/>
          <w:sz w:val="22"/>
        </w:rPr>
        <w:t>gördüğ</w:t>
      </w:r>
      <w:r>
        <w:rPr>
          <w:rFonts w:cs="Arial"/>
          <w:sz w:val="22"/>
        </w:rPr>
        <w:t>ü</w:t>
      </w:r>
      <w:proofErr w:type="spellEnd"/>
      <w:r>
        <w:rPr>
          <w:rFonts w:cs="Arial"/>
          <w:sz w:val="22"/>
        </w:rPr>
        <w:t xml:space="preserve"> </w:t>
      </w:r>
      <w:proofErr w:type="spellStart"/>
      <w:r>
        <w:rPr>
          <w:rFonts w:cs="Arial"/>
          <w:sz w:val="22"/>
        </w:rPr>
        <w:t>örnekleri</w:t>
      </w:r>
      <w:proofErr w:type="spellEnd"/>
      <w:r>
        <w:rPr>
          <w:rFonts w:cs="Arial"/>
          <w:sz w:val="22"/>
        </w:rPr>
        <w:t xml:space="preserve"> </w:t>
      </w:r>
      <w:proofErr w:type="spellStart"/>
      <w:r>
        <w:rPr>
          <w:rFonts w:cs="Arial"/>
          <w:sz w:val="22"/>
        </w:rPr>
        <w:t>imzalayarak</w:t>
      </w:r>
      <w:proofErr w:type="spellEnd"/>
      <w:r>
        <w:rPr>
          <w:rFonts w:cs="Arial"/>
          <w:sz w:val="22"/>
        </w:rPr>
        <w:t xml:space="preserve"> </w:t>
      </w:r>
      <w:proofErr w:type="spellStart"/>
      <w:r>
        <w:rPr>
          <w:rFonts w:cs="Arial"/>
          <w:sz w:val="22"/>
        </w:rPr>
        <w:t>saklaya</w:t>
      </w:r>
      <w:r w:rsidRPr="00545D45">
        <w:rPr>
          <w:rFonts w:cs="Arial"/>
          <w:sz w:val="22"/>
        </w:rPr>
        <w:t>caktır</w:t>
      </w:r>
      <w:proofErr w:type="spellEnd"/>
      <w:r w:rsidRPr="00545D45">
        <w:rPr>
          <w:rFonts w:cs="Arial"/>
          <w:sz w:val="22"/>
        </w:rPr>
        <w:t xml:space="preserve">. </w:t>
      </w:r>
      <w:proofErr w:type="spellStart"/>
      <w:r w:rsidRPr="00545D45">
        <w:rPr>
          <w:rFonts w:cs="Arial"/>
          <w:sz w:val="22"/>
        </w:rPr>
        <w:t>Onaylanan</w:t>
      </w:r>
      <w:proofErr w:type="spellEnd"/>
      <w:r w:rsidRPr="00545D45">
        <w:rPr>
          <w:rFonts w:cs="Arial"/>
          <w:sz w:val="22"/>
        </w:rPr>
        <w:t xml:space="preserve"> </w:t>
      </w:r>
      <w:proofErr w:type="spellStart"/>
      <w:r w:rsidRPr="00545D45">
        <w:rPr>
          <w:rFonts w:cs="Arial"/>
          <w:sz w:val="22"/>
        </w:rPr>
        <w:t>örneklerden</w:t>
      </w:r>
      <w:proofErr w:type="spellEnd"/>
      <w:r w:rsidRPr="00545D45">
        <w:rPr>
          <w:rFonts w:cs="Arial"/>
          <w:sz w:val="22"/>
        </w:rPr>
        <w:t xml:space="preserve"> </w:t>
      </w:r>
      <w:proofErr w:type="spellStart"/>
      <w:r w:rsidRPr="00545D45">
        <w:rPr>
          <w:rFonts w:cs="Arial"/>
          <w:sz w:val="22"/>
        </w:rPr>
        <w:t>birer</w:t>
      </w:r>
      <w:proofErr w:type="spellEnd"/>
      <w:r w:rsidRPr="00545D45">
        <w:rPr>
          <w:rFonts w:cs="Arial"/>
          <w:sz w:val="22"/>
        </w:rPr>
        <w:t xml:space="preserve"> </w:t>
      </w:r>
      <w:proofErr w:type="spellStart"/>
      <w:r w:rsidRPr="00545D45">
        <w:rPr>
          <w:rFonts w:cs="Arial"/>
          <w:sz w:val="22"/>
        </w:rPr>
        <w:t>adedi</w:t>
      </w:r>
      <w:proofErr w:type="spellEnd"/>
      <w:r w:rsidRPr="00545D45">
        <w:rPr>
          <w:rFonts w:cs="Arial"/>
          <w:sz w:val="22"/>
        </w:rPr>
        <w:t xml:space="preserve"> </w:t>
      </w:r>
      <w:proofErr w:type="spellStart"/>
      <w:r w:rsidRPr="00545D45">
        <w:rPr>
          <w:rFonts w:cs="Arial"/>
          <w:sz w:val="22"/>
        </w:rPr>
        <w:t>Yükleniciye</w:t>
      </w:r>
      <w:proofErr w:type="spellEnd"/>
      <w:r w:rsidRPr="00545D45">
        <w:rPr>
          <w:rFonts w:cs="Arial"/>
          <w:sz w:val="22"/>
        </w:rPr>
        <w:t xml:space="preserve"> </w:t>
      </w:r>
      <w:proofErr w:type="spellStart"/>
      <w:r w:rsidRPr="00545D45">
        <w:rPr>
          <w:rFonts w:cs="Arial"/>
          <w:sz w:val="22"/>
        </w:rPr>
        <w:t>verilecek</w:t>
      </w:r>
      <w:proofErr w:type="spellEnd"/>
      <w:r w:rsidRPr="00545D45">
        <w:rPr>
          <w:rFonts w:cs="Arial"/>
          <w:sz w:val="22"/>
        </w:rPr>
        <w:t xml:space="preserve">, </w:t>
      </w:r>
      <w:proofErr w:type="spellStart"/>
      <w:r w:rsidRPr="00545D45">
        <w:rPr>
          <w:rFonts w:cs="Arial"/>
          <w:sz w:val="22"/>
        </w:rPr>
        <w:t>imalat</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örneğe</w:t>
      </w:r>
      <w:proofErr w:type="spellEnd"/>
      <w:r w:rsidRPr="00545D45">
        <w:rPr>
          <w:rFonts w:cs="Arial"/>
          <w:sz w:val="22"/>
        </w:rPr>
        <w:t xml:space="preserve"> </w:t>
      </w:r>
      <w:proofErr w:type="spellStart"/>
      <w:r w:rsidRPr="00545D45">
        <w:rPr>
          <w:rFonts w:cs="Arial"/>
          <w:sz w:val="22"/>
        </w:rPr>
        <w:t>uygun</w:t>
      </w:r>
      <w:proofErr w:type="spellEnd"/>
      <w:r w:rsidRPr="00545D45">
        <w:rPr>
          <w:rFonts w:cs="Arial"/>
          <w:sz w:val="22"/>
        </w:rPr>
        <w:t xml:space="preserve"> </w:t>
      </w:r>
      <w:proofErr w:type="spellStart"/>
      <w:r w:rsidRPr="00545D45">
        <w:rPr>
          <w:rFonts w:cs="Arial"/>
          <w:sz w:val="22"/>
        </w:rPr>
        <w:t>olarak</w:t>
      </w:r>
      <w:proofErr w:type="spellEnd"/>
      <w:r w:rsidRPr="00545D45">
        <w:rPr>
          <w:rFonts w:cs="Arial"/>
          <w:sz w:val="22"/>
        </w:rPr>
        <w:t xml:space="preserve"> </w:t>
      </w:r>
      <w:proofErr w:type="spellStart"/>
      <w:r w:rsidRPr="00545D45">
        <w:rPr>
          <w:rFonts w:cs="Arial"/>
          <w:sz w:val="22"/>
        </w:rPr>
        <w:t>yapılacaktır</w:t>
      </w:r>
      <w:proofErr w:type="spellEnd"/>
      <w:r w:rsidRPr="00545D45">
        <w:rPr>
          <w:rFonts w:cs="Arial"/>
          <w:sz w:val="22"/>
        </w:rPr>
        <w:t xml:space="preserve">. </w:t>
      </w:r>
      <w:proofErr w:type="spellStart"/>
      <w:r w:rsidRPr="00545D45">
        <w:rPr>
          <w:rFonts w:cs="Arial"/>
          <w:sz w:val="22"/>
        </w:rPr>
        <w:t>Onaylı</w:t>
      </w:r>
      <w:proofErr w:type="spellEnd"/>
      <w:r w:rsidRPr="00545D45">
        <w:rPr>
          <w:rFonts w:cs="Arial"/>
          <w:sz w:val="22"/>
        </w:rPr>
        <w:t xml:space="preserve"> </w:t>
      </w:r>
      <w:proofErr w:type="spellStart"/>
      <w:r>
        <w:rPr>
          <w:rFonts w:cs="Arial"/>
          <w:sz w:val="22"/>
        </w:rPr>
        <w:t>örnekler</w:t>
      </w:r>
      <w:proofErr w:type="spellEnd"/>
      <w:r>
        <w:rPr>
          <w:rFonts w:cs="Arial"/>
          <w:sz w:val="22"/>
        </w:rPr>
        <w:t xml:space="preserve">, </w:t>
      </w:r>
      <w:proofErr w:type="spellStart"/>
      <w:r>
        <w:rPr>
          <w:rFonts w:cs="Arial"/>
          <w:sz w:val="22"/>
        </w:rPr>
        <w:t>kesin</w:t>
      </w:r>
      <w:proofErr w:type="spellEnd"/>
      <w:r>
        <w:rPr>
          <w:rFonts w:cs="Arial"/>
          <w:sz w:val="22"/>
        </w:rPr>
        <w:t xml:space="preserve"> </w:t>
      </w:r>
      <w:proofErr w:type="spellStart"/>
      <w:r>
        <w:rPr>
          <w:rFonts w:cs="Arial"/>
          <w:sz w:val="22"/>
        </w:rPr>
        <w:t>kabulün</w:t>
      </w:r>
      <w:proofErr w:type="spellEnd"/>
      <w:r>
        <w:rPr>
          <w:rFonts w:cs="Arial"/>
          <w:sz w:val="22"/>
        </w:rPr>
        <w:t xml:space="preserve"> </w:t>
      </w:r>
      <w:proofErr w:type="spellStart"/>
      <w:r>
        <w:rPr>
          <w:rFonts w:cs="Arial"/>
          <w:sz w:val="22"/>
        </w:rPr>
        <w:t>yapılma</w:t>
      </w:r>
      <w:r w:rsidRPr="00545D45">
        <w:rPr>
          <w:rFonts w:cs="Arial"/>
          <w:sz w:val="22"/>
        </w:rPr>
        <w:t>sına</w:t>
      </w:r>
      <w:proofErr w:type="spellEnd"/>
      <w:r w:rsidRPr="00545D45">
        <w:rPr>
          <w:rFonts w:cs="Arial"/>
          <w:sz w:val="22"/>
        </w:rPr>
        <w:t xml:space="preserve"> </w:t>
      </w:r>
      <w:proofErr w:type="spellStart"/>
      <w:r w:rsidRPr="00545D45">
        <w:rPr>
          <w:rFonts w:cs="Arial"/>
          <w:sz w:val="22"/>
        </w:rPr>
        <w:t>kadar</w:t>
      </w:r>
      <w:proofErr w:type="spellEnd"/>
      <w:r w:rsidRPr="00545D45">
        <w:rPr>
          <w:rFonts w:cs="Arial"/>
          <w:sz w:val="22"/>
        </w:rPr>
        <w:t xml:space="preserve"> </w:t>
      </w:r>
      <w:proofErr w:type="spellStart"/>
      <w:r w:rsidRPr="00545D45">
        <w:rPr>
          <w:rFonts w:cs="Arial"/>
          <w:sz w:val="22"/>
        </w:rPr>
        <w:t>muhafaza</w:t>
      </w:r>
      <w:proofErr w:type="spellEnd"/>
      <w:r w:rsidRPr="00545D45">
        <w:rPr>
          <w:rFonts w:cs="Arial"/>
          <w:sz w:val="22"/>
        </w:rPr>
        <w:t xml:space="preserve"> </w:t>
      </w:r>
      <w:proofErr w:type="spellStart"/>
      <w:r w:rsidRPr="00545D45">
        <w:rPr>
          <w:rFonts w:cs="Arial"/>
          <w:sz w:val="22"/>
        </w:rPr>
        <w:t>edilecektir</w:t>
      </w:r>
      <w:proofErr w:type="spellEnd"/>
      <w:r w:rsidRPr="00545D45">
        <w:rPr>
          <w:rFonts w:cs="Arial"/>
          <w:sz w:val="22"/>
        </w:rPr>
        <w:t>.</w:t>
      </w:r>
    </w:p>
    <w:p w14:paraId="39B982E5" w14:textId="77777777" w:rsidR="009930E7" w:rsidRPr="009E76F7" w:rsidRDefault="009930E7" w:rsidP="00495C59">
      <w:pPr>
        <w:spacing w:before="30" w:line="264" w:lineRule="auto"/>
        <w:ind w:left="426"/>
        <w:rPr>
          <w:rFonts w:cs="Arial"/>
          <w:sz w:val="22"/>
        </w:rPr>
      </w:pPr>
      <w:proofErr w:type="spellStart"/>
      <w:r w:rsidRPr="00545D45">
        <w:rPr>
          <w:rFonts w:cs="Arial"/>
          <w:sz w:val="22"/>
        </w:rPr>
        <w:lastRenderedPageBreak/>
        <w:t>Yüklenici</w:t>
      </w:r>
      <w:proofErr w:type="spellEnd"/>
      <w:r w:rsidRPr="00545D45">
        <w:rPr>
          <w:rFonts w:cs="Arial"/>
          <w:sz w:val="22"/>
        </w:rPr>
        <w:t xml:space="preserve">, </w:t>
      </w: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gerekli</w:t>
      </w:r>
      <w:proofErr w:type="spellEnd"/>
      <w:r w:rsidRPr="00545D45">
        <w:rPr>
          <w:rFonts w:cs="Arial"/>
          <w:sz w:val="22"/>
        </w:rPr>
        <w:t xml:space="preserve"> </w:t>
      </w:r>
      <w:proofErr w:type="spellStart"/>
      <w:r w:rsidRPr="00545D45">
        <w:rPr>
          <w:rFonts w:cs="Arial"/>
          <w:sz w:val="22"/>
        </w:rPr>
        <w:t>gördüğü</w:t>
      </w:r>
      <w:proofErr w:type="spellEnd"/>
      <w:r w:rsidRPr="00545D45">
        <w:rPr>
          <w:rFonts w:cs="Arial"/>
          <w:sz w:val="22"/>
        </w:rPr>
        <w:t xml:space="preserve"> </w:t>
      </w:r>
      <w:proofErr w:type="spellStart"/>
      <w:r w:rsidRPr="00545D45">
        <w:rPr>
          <w:rFonts w:cs="Arial"/>
          <w:sz w:val="22"/>
        </w:rPr>
        <w:t>örnek</w:t>
      </w:r>
      <w:proofErr w:type="spellEnd"/>
      <w:r w:rsidRPr="00545D45">
        <w:rPr>
          <w:rFonts w:cs="Arial"/>
          <w:sz w:val="22"/>
        </w:rPr>
        <w:t xml:space="preserve"> </w:t>
      </w:r>
      <w:proofErr w:type="spellStart"/>
      <w:r w:rsidRPr="00545D45">
        <w:rPr>
          <w:rFonts w:cs="Arial"/>
          <w:sz w:val="22"/>
        </w:rPr>
        <w:t>imalatı</w:t>
      </w:r>
      <w:proofErr w:type="spellEnd"/>
      <w:r w:rsidRPr="00545D45">
        <w:rPr>
          <w:rFonts w:cs="Arial"/>
          <w:sz w:val="22"/>
        </w:rPr>
        <w:t xml:space="preserve"> </w:t>
      </w:r>
      <w:proofErr w:type="spellStart"/>
      <w:r w:rsidRPr="00545D45">
        <w:rPr>
          <w:rFonts w:cs="Arial"/>
          <w:sz w:val="22"/>
        </w:rPr>
        <w:t>yapmak</w:t>
      </w:r>
      <w:proofErr w:type="spellEnd"/>
      <w:r w:rsidRPr="00545D45">
        <w:rPr>
          <w:rFonts w:cs="Arial"/>
          <w:sz w:val="22"/>
        </w:rPr>
        <w:t xml:space="preserve"> </w:t>
      </w:r>
      <w:proofErr w:type="spellStart"/>
      <w:r w:rsidRPr="00545D45">
        <w:rPr>
          <w:rFonts w:cs="Arial"/>
          <w:sz w:val="22"/>
        </w:rPr>
        <w:t>zorundadır</w:t>
      </w:r>
      <w:proofErr w:type="spellEnd"/>
      <w:r w:rsidRPr="00545D45">
        <w:rPr>
          <w:rFonts w:cs="Arial"/>
          <w:sz w:val="22"/>
        </w:rPr>
        <w:t>.</w:t>
      </w:r>
      <w:r>
        <w:rPr>
          <w:rFonts w:cs="Arial"/>
          <w:sz w:val="22"/>
        </w:rPr>
        <w:t xml:space="preserve"> YÜKLENİCİ, </w:t>
      </w:r>
      <w:proofErr w:type="spellStart"/>
      <w:r>
        <w:rPr>
          <w:rFonts w:cs="Arial"/>
          <w:sz w:val="22"/>
        </w:rPr>
        <w:t>sözleşmeden</w:t>
      </w:r>
      <w:proofErr w:type="spellEnd"/>
      <w:r>
        <w:rPr>
          <w:rFonts w:cs="Arial"/>
          <w:sz w:val="22"/>
        </w:rPr>
        <w:t xml:space="preserve"> </w:t>
      </w:r>
      <w:proofErr w:type="spellStart"/>
      <w:r>
        <w:rPr>
          <w:rFonts w:cs="Arial"/>
          <w:sz w:val="22"/>
        </w:rPr>
        <w:t>sonra</w:t>
      </w:r>
      <w:proofErr w:type="spellEnd"/>
      <w:r>
        <w:rPr>
          <w:rFonts w:cs="Arial"/>
          <w:sz w:val="22"/>
        </w:rPr>
        <w:t xml:space="preserve">, </w:t>
      </w:r>
      <w:proofErr w:type="spellStart"/>
      <w:r w:rsidRPr="009E76F7">
        <w:rPr>
          <w:rFonts w:cs="Arial"/>
          <w:sz w:val="22"/>
        </w:rPr>
        <w:t>şan</w:t>
      </w:r>
      <w:r w:rsidR="00B0675B">
        <w:rPr>
          <w:rFonts w:cs="Arial"/>
          <w:sz w:val="22"/>
        </w:rPr>
        <w:t>tiye</w:t>
      </w:r>
      <w:proofErr w:type="spellEnd"/>
      <w:r w:rsidR="00B0675B">
        <w:rPr>
          <w:rFonts w:cs="Arial"/>
          <w:sz w:val="22"/>
        </w:rPr>
        <w:t xml:space="preserve"> </w:t>
      </w:r>
      <w:proofErr w:type="spellStart"/>
      <w:r w:rsidR="00B0675B">
        <w:rPr>
          <w:rFonts w:cs="Arial"/>
          <w:sz w:val="22"/>
        </w:rPr>
        <w:t>şefinin</w:t>
      </w:r>
      <w:proofErr w:type="spellEnd"/>
      <w:r w:rsidR="00B0675B">
        <w:rPr>
          <w:rFonts w:cs="Arial"/>
          <w:sz w:val="22"/>
        </w:rPr>
        <w:t xml:space="preserve"> </w:t>
      </w:r>
      <w:proofErr w:type="spellStart"/>
      <w:r w:rsidR="00B0675B">
        <w:rPr>
          <w:rFonts w:cs="Arial"/>
          <w:sz w:val="22"/>
        </w:rPr>
        <w:t>veya</w:t>
      </w:r>
      <w:proofErr w:type="spellEnd"/>
      <w:r w:rsidR="00B0675B">
        <w:rPr>
          <w:rFonts w:cs="Arial"/>
          <w:sz w:val="22"/>
        </w:rPr>
        <w:t xml:space="preserve"> </w:t>
      </w:r>
      <w:proofErr w:type="spellStart"/>
      <w:r w:rsidR="00B0675B">
        <w:rPr>
          <w:rFonts w:cs="Arial"/>
          <w:sz w:val="22"/>
        </w:rPr>
        <w:t>sorumlusunun</w:t>
      </w:r>
      <w:proofErr w:type="spellEnd"/>
      <w:r w:rsidR="00B0675B">
        <w:rPr>
          <w:rFonts w:cs="Arial"/>
          <w:sz w:val="22"/>
        </w:rPr>
        <w:t xml:space="preserve"> </w:t>
      </w:r>
      <w:proofErr w:type="spellStart"/>
      <w:r w:rsidRPr="009E76F7">
        <w:rPr>
          <w:rFonts w:cs="Arial"/>
          <w:sz w:val="22"/>
        </w:rPr>
        <w:t>istekleri</w:t>
      </w:r>
      <w:proofErr w:type="spellEnd"/>
      <w:r w:rsidRPr="009E76F7">
        <w:rPr>
          <w:rFonts w:cs="Arial"/>
          <w:sz w:val="22"/>
        </w:rPr>
        <w:t xml:space="preserve"> </w:t>
      </w:r>
      <w:proofErr w:type="spellStart"/>
      <w:r w:rsidRPr="009E76F7">
        <w:rPr>
          <w:rFonts w:cs="Arial"/>
          <w:sz w:val="22"/>
        </w:rPr>
        <w:t>doğrultusunda</w:t>
      </w:r>
      <w:proofErr w:type="spellEnd"/>
      <w:r w:rsidRPr="009E76F7">
        <w:rPr>
          <w:rFonts w:cs="Arial"/>
          <w:sz w:val="22"/>
        </w:rPr>
        <w:t xml:space="preserve"> </w:t>
      </w:r>
      <w:proofErr w:type="spellStart"/>
      <w:r w:rsidRPr="009E76F7">
        <w:rPr>
          <w:rFonts w:cs="Arial"/>
          <w:sz w:val="22"/>
        </w:rPr>
        <w:t>örnek</w:t>
      </w:r>
      <w:proofErr w:type="spellEnd"/>
      <w:r w:rsidRPr="009E76F7">
        <w:rPr>
          <w:rFonts w:cs="Arial"/>
          <w:sz w:val="22"/>
        </w:rPr>
        <w:t xml:space="preserve"> </w:t>
      </w:r>
      <w:proofErr w:type="spellStart"/>
      <w:r w:rsidRPr="009E76F7">
        <w:rPr>
          <w:rFonts w:cs="Arial"/>
          <w:sz w:val="22"/>
        </w:rPr>
        <w:t>uygulamalar</w:t>
      </w:r>
      <w:proofErr w:type="spellEnd"/>
      <w:r w:rsidRPr="009E76F7">
        <w:rPr>
          <w:rFonts w:cs="Arial"/>
          <w:sz w:val="22"/>
        </w:rPr>
        <w:t xml:space="preserve"> </w:t>
      </w:r>
      <w:proofErr w:type="spellStart"/>
      <w:r w:rsidRPr="009E76F7">
        <w:rPr>
          <w:rFonts w:cs="Arial"/>
          <w:sz w:val="22"/>
        </w:rPr>
        <w:t>yapar</w:t>
      </w:r>
      <w:proofErr w:type="spellEnd"/>
      <w:r w:rsidRPr="009E76F7">
        <w:rPr>
          <w:rFonts w:cs="Arial"/>
          <w:sz w:val="22"/>
        </w:rPr>
        <w:t xml:space="preserve">. </w:t>
      </w:r>
      <w:proofErr w:type="spellStart"/>
      <w:r w:rsidRPr="009E76F7">
        <w:rPr>
          <w:rFonts w:cs="Arial"/>
          <w:sz w:val="22"/>
        </w:rPr>
        <w:t>Örnek</w:t>
      </w:r>
      <w:proofErr w:type="spellEnd"/>
      <w:r w:rsidRPr="009E76F7">
        <w:rPr>
          <w:rFonts w:cs="Arial"/>
          <w:sz w:val="22"/>
        </w:rPr>
        <w:t xml:space="preserve"> </w:t>
      </w:r>
      <w:proofErr w:type="spellStart"/>
      <w:r w:rsidRPr="009E76F7">
        <w:rPr>
          <w:rFonts w:cs="Arial"/>
          <w:sz w:val="22"/>
        </w:rPr>
        <w:t>uygulamanın</w:t>
      </w:r>
      <w:proofErr w:type="spellEnd"/>
      <w:r w:rsidRPr="009E76F7">
        <w:rPr>
          <w:rFonts w:cs="Arial"/>
          <w:sz w:val="22"/>
        </w:rPr>
        <w:t xml:space="preserve">, </w:t>
      </w:r>
      <w:proofErr w:type="spellStart"/>
      <w:r w:rsidRPr="009E76F7">
        <w:rPr>
          <w:rFonts w:cs="Arial"/>
          <w:sz w:val="22"/>
        </w:rPr>
        <w:t>Şantiye</w:t>
      </w:r>
      <w:proofErr w:type="spellEnd"/>
      <w:r w:rsidRPr="009E76F7">
        <w:rPr>
          <w:rFonts w:cs="Arial"/>
          <w:sz w:val="22"/>
        </w:rPr>
        <w:t xml:space="preserve"> </w:t>
      </w:r>
      <w:proofErr w:type="spellStart"/>
      <w:r w:rsidRPr="009E76F7">
        <w:rPr>
          <w:rFonts w:cs="Arial"/>
          <w:sz w:val="22"/>
        </w:rPr>
        <w:t>Şefi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şantiye</w:t>
      </w:r>
      <w:proofErr w:type="spellEnd"/>
      <w:r w:rsidRPr="009E76F7">
        <w:rPr>
          <w:rFonts w:cs="Arial"/>
          <w:sz w:val="22"/>
        </w:rPr>
        <w:t xml:space="preserve"> </w:t>
      </w:r>
      <w:proofErr w:type="spellStart"/>
      <w:r w:rsidRPr="009E76F7">
        <w:rPr>
          <w:rFonts w:cs="Arial"/>
          <w:sz w:val="22"/>
        </w:rPr>
        <w:t>sorumlusu</w:t>
      </w:r>
      <w:proofErr w:type="spellEnd"/>
      <w:r w:rsidRPr="009E76F7">
        <w:rPr>
          <w:rFonts w:cs="Arial"/>
          <w:sz w:val="22"/>
        </w:rPr>
        <w:t xml:space="preserve"> </w:t>
      </w:r>
      <w:proofErr w:type="spellStart"/>
      <w:r w:rsidRPr="009E76F7">
        <w:rPr>
          <w:rFonts w:cs="Arial"/>
          <w:sz w:val="22"/>
        </w:rPr>
        <w:t>tarafından</w:t>
      </w:r>
      <w:proofErr w:type="spellEnd"/>
      <w:r w:rsidRPr="009E76F7">
        <w:rPr>
          <w:rFonts w:cs="Arial"/>
          <w:sz w:val="22"/>
        </w:rPr>
        <w:t xml:space="preserve"> </w:t>
      </w:r>
      <w:proofErr w:type="spellStart"/>
      <w:r w:rsidRPr="009E76F7">
        <w:rPr>
          <w:rFonts w:cs="Arial"/>
          <w:sz w:val="22"/>
        </w:rPr>
        <w:t>kabul</w:t>
      </w:r>
      <w:proofErr w:type="spellEnd"/>
      <w:r w:rsidRPr="009E76F7">
        <w:rPr>
          <w:rFonts w:cs="Arial"/>
          <w:sz w:val="22"/>
        </w:rPr>
        <w:t xml:space="preserve"> </w:t>
      </w:r>
      <w:proofErr w:type="spellStart"/>
      <w:r w:rsidRPr="009E76F7">
        <w:rPr>
          <w:rFonts w:cs="Arial"/>
          <w:sz w:val="22"/>
        </w:rPr>
        <w:t>edilip</w:t>
      </w:r>
      <w:proofErr w:type="spellEnd"/>
      <w:r w:rsidRPr="009E76F7">
        <w:rPr>
          <w:rFonts w:cs="Arial"/>
          <w:sz w:val="22"/>
        </w:rPr>
        <w:t xml:space="preserve"> </w:t>
      </w:r>
      <w:proofErr w:type="spellStart"/>
      <w:r w:rsidRPr="009E76F7">
        <w:rPr>
          <w:rFonts w:cs="Arial"/>
          <w:sz w:val="22"/>
        </w:rPr>
        <w:t>onaylanması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seri</w:t>
      </w:r>
      <w:proofErr w:type="spellEnd"/>
      <w:r w:rsidRPr="009E76F7">
        <w:rPr>
          <w:rFonts w:cs="Arial"/>
          <w:sz w:val="22"/>
        </w:rPr>
        <w:t xml:space="preserve"> </w:t>
      </w:r>
      <w:proofErr w:type="spellStart"/>
      <w:r w:rsidRPr="009E76F7">
        <w:rPr>
          <w:rFonts w:cs="Arial"/>
          <w:sz w:val="22"/>
        </w:rPr>
        <w:t>uygulamaya</w:t>
      </w:r>
      <w:proofErr w:type="spellEnd"/>
      <w:r w:rsidRPr="009E76F7">
        <w:rPr>
          <w:rFonts w:cs="Arial"/>
          <w:sz w:val="22"/>
        </w:rPr>
        <w:t xml:space="preserve"> </w:t>
      </w:r>
      <w:proofErr w:type="spellStart"/>
      <w:r w:rsidRPr="009E76F7">
        <w:rPr>
          <w:rFonts w:cs="Arial"/>
          <w:sz w:val="22"/>
        </w:rPr>
        <w:t>başlayacaktır</w:t>
      </w:r>
      <w:proofErr w:type="spellEnd"/>
      <w:r w:rsidRPr="009E76F7">
        <w:rPr>
          <w:rFonts w:cs="Arial"/>
          <w:sz w:val="22"/>
        </w:rPr>
        <w:t>.</w:t>
      </w:r>
    </w:p>
    <w:p w14:paraId="1CDF52C0" w14:textId="77777777" w:rsidR="009930E7" w:rsidRDefault="009930E7" w:rsidP="00495C59">
      <w:pPr>
        <w:spacing w:before="30" w:line="264" w:lineRule="auto"/>
        <w:ind w:left="426"/>
        <w:rPr>
          <w:rFonts w:cs="Arial"/>
          <w:sz w:val="22"/>
        </w:rPr>
      </w:pPr>
      <w:proofErr w:type="spellStart"/>
      <w:r w:rsidRPr="006F0118">
        <w:rPr>
          <w:rFonts w:cs="Arial"/>
          <w:sz w:val="22"/>
        </w:rPr>
        <w:t>İmalatlarda</w:t>
      </w:r>
      <w:proofErr w:type="spellEnd"/>
      <w:r w:rsidRPr="006F0118">
        <w:rPr>
          <w:rFonts w:cs="Arial"/>
          <w:sz w:val="22"/>
        </w:rPr>
        <w:t xml:space="preserve"> </w:t>
      </w:r>
      <w:proofErr w:type="spellStart"/>
      <w:r w:rsidRPr="006F0118">
        <w:rPr>
          <w:rFonts w:cs="Arial"/>
          <w:sz w:val="22"/>
        </w:rPr>
        <w:t>kullanılacak</w:t>
      </w:r>
      <w:proofErr w:type="spellEnd"/>
      <w:r w:rsidR="006F0118" w:rsidRPr="006F0118">
        <w:rPr>
          <w:rFonts w:cs="Arial"/>
          <w:sz w:val="22"/>
        </w:rPr>
        <w:t xml:space="preserve"> </w:t>
      </w:r>
      <w:proofErr w:type="spellStart"/>
      <w:r w:rsidRPr="006F0118">
        <w:rPr>
          <w:rFonts w:cs="Arial"/>
          <w:sz w:val="22"/>
        </w:rPr>
        <w:t>sarf</w:t>
      </w:r>
      <w:proofErr w:type="spellEnd"/>
      <w:r w:rsidRPr="006F0118">
        <w:rPr>
          <w:rFonts w:cs="Arial"/>
          <w:sz w:val="22"/>
        </w:rPr>
        <w:t xml:space="preserve"> </w:t>
      </w:r>
      <w:proofErr w:type="spellStart"/>
      <w:r w:rsidRPr="006F0118">
        <w:rPr>
          <w:rFonts w:cs="Arial"/>
          <w:sz w:val="22"/>
        </w:rPr>
        <w:t>malzemeleri</w:t>
      </w:r>
      <w:proofErr w:type="spellEnd"/>
      <w:r w:rsidRPr="006F0118">
        <w:rPr>
          <w:rFonts w:cs="Arial"/>
          <w:sz w:val="22"/>
        </w:rPr>
        <w:t xml:space="preserve"> </w:t>
      </w:r>
      <w:proofErr w:type="spellStart"/>
      <w:r w:rsidRPr="006F0118">
        <w:rPr>
          <w:rFonts w:cs="Arial"/>
          <w:sz w:val="22"/>
        </w:rPr>
        <w:t>yüklenici</w:t>
      </w:r>
      <w:proofErr w:type="spellEnd"/>
      <w:r w:rsidRPr="006F0118">
        <w:rPr>
          <w:rFonts w:cs="Arial"/>
          <w:sz w:val="22"/>
        </w:rPr>
        <w:t xml:space="preserve"> </w:t>
      </w:r>
      <w:proofErr w:type="spellStart"/>
      <w:r w:rsidRPr="006F0118">
        <w:rPr>
          <w:rFonts w:cs="Arial"/>
          <w:sz w:val="22"/>
        </w:rPr>
        <w:t>tarafından</w:t>
      </w:r>
      <w:proofErr w:type="spellEnd"/>
      <w:r w:rsidRPr="006F0118">
        <w:rPr>
          <w:rFonts w:cs="Arial"/>
          <w:sz w:val="22"/>
        </w:rPr>
        <w:t xml:space="preserve"> </w:t>
      </w:r>
      <w:proofErr w:type="spellStart"/>
      <w:r w:rsidRPr="006F0118">
        <w:rPr>
          <w:rFonts w:cs="Arial"/>
          <w:sz w:val="22"/>
        </w:rPr>
        <w:t>temin</w:t>
      </w:r>
      <w:proofErr w:type="spellEnd"/>
      <w:r w:rsidRPr="006F0118">
        <w:rPr>
          <w:rFonts w:cs="Arial"/>
          <w:sz w:val="22"/>
        </w:rPr>
        <w:t xml:space="preserve"> </w:t>
      </w:r>
      <w:proofErr w:type="spellStart"/>
      <w:r w:rsidRPr="006F0118">
        <w:rPr>
          <w:rFonts w:cs="Arial"/>
          <w:sz w:val="22"/>
        </w:rPr>
        <w:t>edilecektir</w:t>
      </w:r>
      <w:proofErr w:type="spellEnd"/>
      <w:r w:rsidRPr="006F0118">
        <w:rPr>
          <w:rFonts w:cs="Arial"/>
          <w:sz w:val="22"/>
        </w:rPr>
        <w:t>.</w:t>
      </w:r>
      <w:r w:rsidRPr="00F05616">
        <w:rPr>
          <w:rFonts w:cs="Arial"/>
          <w:sz w:val="22"/>
        </w:rPr>
        <w:t xml:space="preserve"> </w:t>
      </w:r>
      <w:proofErr w:type="spellStart"/>
      <w:r w:rsidRPr="00F05616">
        <w:rPr>
          <w:rFonts w:cs="Arial"/>
          <w:sz w:val="22"/>
        </w:rPr>
        <w:t>İşveren’in</w:t>
      </w:r>
      <w:proofErr w:type="spellEnd"/>
      <w:r w:rsidRPr="00F05616">
        <w:rPr>
          <w:rFonts w:cs="Arial"/>
          <w:sz w:val="22"/>
        </w:rPr>
        <w:t xml:space="preserve"> </w:t>
      </w:r>
      <w:proofErr w:type="spellStart"/>
      <w:r w:rsidRPr="00F05616">
        <w:rPr>
          <w:rFonts w:cs="Arial"/>
          <w:sz w:val="22"/>
        </w:rPr>
        <w:t>onay</w:t>
      </w:r>
      <w:proofErr w:type="spellEnd"/>
      <w:r w:rsidRPr="00F05616">
        <w:rPr>
          <w:rFonts w:cs="Arial"/>
          <w:sz w:val="22"/>
        </w:rPr>
        <w:t xml:space="preserve"> </w:t>
      </w:r>
      <w:proofErr w:type="spellStart"/>
      <w:r w:rsidRPr="00F05616">
        <w:rPr>
          <w:rFonts w:cs="Arial"/>
          <w:sz w:val="22"/>
        </w:rPr>
        <w:t>vermediği</w:t>
      </w:r>
      <w:proofErr w:type="spellEnd"/>
      <w:r w:rsidRPr="00F05616">
        <w:rPr>
          <w:rFonts w:cs="Arial"/>
          <w:sz w:val="22"/>
        </w:rPr>
        <w:t xml:space="preserve"> </w:t>
      </w:r>
      <w:proofErr w:type="spellStart"/>
      <w:r w:rsidRPr="00F05616">
        <w:rPr>
          <w:rFonts w:cs="Arial"/>
          <w:sz w:val="22"/>
        </w:rPr>
        <w:t>hiçbir</w:t>
      </w:r>
      <w:proofErr w:type="spellEnd"/>
      <w:r w:rsidRPr="00F05616">
        <w:rPr>
          <w:rFonts w:cs="Arial"/>
          <w:sz w:val="22"/>
        </w:rPr>
        <w:t xml:space="preserve"> </w:t>
      </w:r>
      <w:proofErr w:type="spellStart"/>
      <w:r w:rsidRPr="00F05616">
        <w:rPr>
          <w:rFonts w:cs="Arial"/>
          <w:sz w:val="22"/>
        </w:rPr>
        <w:t>malzeme</w:t>
      </w:r>
      <w:proofErr w:type="spellEnd"/>
      <w:r w:rsidRPr="00F05616">
        <w:rPr>
          <w:rFonts w:cs="Arial"/>
          <w:sz w:val="22"/>
        </w:rPr>
        <w:t xml:space="preserve"> </w:t>
      </w:r>
      <w:proofErr w:type="spellStart"/>
      <w:r w:rsidRPr="00F05616">
        <w:rPr>
          <w:rFonts w:cs="Arial"/>
          <w:sz w:val="22"/>
        </w:rPr>
        <w:t>imalatlarda</w:t>
      </w:r>
      <w:proofErr w:type="spellEnd"/>
      <w:r w:rsidRPr="00F05616">
        <w:rPr>
          <w:rFonts w:cs="Arial"/>
          <w:sz w:val="22"/>
        </w:rPr>
        <w:t xml:space="preserve"> </w:t>
      </w:r>
      <w:proofErr w:type="spellStart"/>
      <w:r w:rsidRPr="00F05616">
        <w:rPr>
          <w:rFonts w:cs="Arial"/>
          <w:sz w:val="22"/>
        </w:rPr>
        <w:t>kullanılamaz</w:t>
      </w:r>
      <w:proofErr w:type="spellEnd"/>
      <w:r w:rsidRPr="00F05616">
        <w:rPr>
          <w:rFonts w:cs="Arial"/>
          <w:sz w:val="22"/>
        </w:rPr>
        <w:t xml:space="preserve">. </w:t>
      </w:r>
      <w:proofErr w:type="spellStart"/>
      <w:r w:rsidRPr="00F05616">
        <w:rPr>
          <w:rFonts w:cs="Arial"/>
          <w:sz w:val="22"/>
        </w:rPr>
        <w:t>Tüm</w:t>
      </w:r>
      <w:proofErr w:type="spellEnd"/>
      <w:r w:rsidRPr="00F05616">
        <w:rPr>
          <w:rFonts w:cs="Arial"/>
          <w:sz w:val="22"/>
        </w:rPr>
        <w:t xml:space="preserve"> </w:t>
      </w:r>
      <w:proofErr w:type="spellStart"/>
      <w:r w:rsidRPr="00F05616">
        <w:rPr>
          <w:rFonts w:cs="Arial"/>
          <w:sz w:val="22"/>
        </w:rPr>
        <w:t>malzemeler</w:t>
      </w:r>
      <w:proofErr w:type="spellEnd"/>
      <w:r w:rsidRPr="00F05616">
        <w:rPr>
          <w:rFonts w:cs="Arial"/>
          <w:sz w:val="22"/>
        </w:rPr>
        <w:t xml:space="preserve"> </w:t>
      </w:r>
      <w:proofErr w:type="spellStart"/>
      <w:r w:rsidRPr="00F05616">
        <w:rPr>
          <w:rFonts w:cs="Arial"/>
          <w:sz w:val="22"/>
        </w:rPr>
        <w:t>TSE’li</w:t>
      </w:r>
      <w:proofErr w:type="spellEnd"/>
      <w:r w:rsidRPr="00F05616">
        <w:rPr>
          <w:rFonts w:cs="Arial"/>
          <w:sz w:val="22"/>
        </w:rPr>
        <w:t xml:space="preserve"> </w:t>
      </w:r>
      <w:proofErr w:type="spellStart"/>
      <w:r w:rsidRPr="00F05616">
        <w:rPr>
          <w:rFonts w:cs="Arial"/>
          <w:sz w:val="22"/>
        </w:rPr>
        <w:t>olacaktır</w:t>
      </w:r>
      <w:proofErr w:type="spellEnd"/>
      <w:r w:rsidRPr="00F05616">
        <w:rPr>
          <w:rFonts w:cs="Arial"/>
          <w:sz w:val="22"/>
        </w:rPr>
        <w:t xml:space="preserve">. </w:t>
      </w:r>
      <w:proofErr w:type="spellStart"/>
      <w:r w:rsidRPr="00F05616">
        <w:rPr>
          <w:rFonts w:cs="Arial"/>
          <w:sz w:val="22"/>
        </w:rPr>
        <w:t>İşveren’in</w:t>
      </w:r>
      <w:proofErr w:type="spellEnd"/>
      <w:r w:rsidRPr="00F05616">
        <w:rPr>
          <w:rFonts w:cs="Arial"/>
          <w:sz w:val="22"/>
        </w:rPr>
        <w:t xml:space="preserve"> </w:t>
      </w:r>
      <w:proofErr w:type="spellStart"/>
      <w:r w:rsidRPr="00F05616">
        <w:rPr>
          <w:rFonts w:cs="Arial"/>
          <w:sz w:val="22"/>
        </w:rPr>
        <w:t>onay</w:t>
      </w:r>
      <w:proofErr w:type="spellEnd"/>
      <w:r w:rsidRPr="00F05616">
        <w:rPr>
          <w:rFonts w:cs="Arial"/>
          <w:sz w:val="22"/>
        </w:rPr>
        <w:t xml:space="preserve"> </w:t>
      </w:r>
      <w:proofErr w:type="spellStart"/>
      <w:r w:rsidRPr="00F05616">
        <w:rPr>
          <w:rFonts w:cs="Arial"/>
          <w:sz w:val="22"/>
        </w:rPr>
        <w:t>vermiş</w:t>
      </w:r>
      <w:proofErr w:type="spellEnd"/>
      <w:r w:rsidRPr="00F05616">
        <w:rPr>
          <w:rFonts w:cs="Arial"/>
          <w:sz w:val="22"/>
        </w:rPr>
        <w:t xml:space="preserve"> </w:t>
      </w:r>
      <w:proofErr w:type="spellStart"/>
      <w:r w:rsidRPr="00F05616">
        <w:rPr>
          <w:rFonts w:cs="Arial"/>
          <w:sz w:val="22"/>
        </w:rPr>
        <w:t>olması</w:t>
      </w:r>
      <w:proofErr w:type="spellEnd"/>
      <w:r w:rsidRPr="00F05616">
        <w:rPr>
          <w:rFonts w:cs="Arial"/>
          <w:sz w:val="22"/>
        </w:rPr>
        <w:t xml:space="preserve"> </w:t>
      </w:r>
      <w:proofErr w:type="spellStart"/>
      <w:r w:rsidRPr="00F05616">
        <w:rPr>
          <w:rFonts w:cs="Arial"/>
          <w:sz w:val="22"/>
        </w:rPr>
        <w:t>yükleniciyi</w:t>
      </w:r>
      <w:proofErr w:type="spellEnd"/>
      <w:r w:rsidRPr="00F05616">
        <w:rPr>
          <w:rFonts w:cs="Arial"/>
          <w:sz w:val="22"/>
        </w:rPr>
        <w:t xml:space="preserve"> </w:t>
      </w:r>
      <w:proofErr w:type="spellStart"/>
      <w:r w:rsidRPr="00F05616">
        <w:rPr>
          <w:rFonts w:cs="Arial"/>
          <w:sz w:val="22"/>
        </w:rPr>
        <w:t>bu</w:t>
      </w:r>
      <w:proofErr w:type="spellEnd"/>
      <w:r w:rsidRPr="00F05616">
        <w:rPr>
          <w:rFonts w:cs="Arial"/>
          <w:sz w:val="22"/>
        </w:rPr>
        <w:t xml:space="preserve"> </w:t>
      </w:r>
      <w:proofErr w:type="spellStart"/>
      <w:r w:rsidRPr="00F05616">
        <w:rPr>
          <w:rFonts w:cs="Arial"/>
          <w:sz w:val="22"/>
        </w:rPr>
        <w:t>malzemeden</w:t>
      </w:r>
      <w:proofErr w:type="spellEnd"/>
      <w:r w:rsidRPr="00F05616">
        <w:rPr>
          <w:rFonts w:cs="Arial"/>
          <w:sz w:val="22"/>
        </w:rPr>
        <w:t xml:space="preserve"> </w:t>
      </w:r>
      <w:proofErr w:type="spellStart"/>
      <w:r w:rsidRPr="00F05616">
        <w:rPr>
          <w:rFonts w:cs="Arial"/>
          <w:sz w:val="22"/>
        </w:rPr>
        <w:t>kaynaklanan</w:t>
      </w:r>
      <w:proofErr w:type="spellEnd"/>
      <w:r w:rsidRPr="00F05616">
        <w:rPr>
          <w:rFonts w:cs="Arial"/>
          <w:sz w:val="22"/>
        </w:rPr>
        <w:t xml:space="preserve"> </w:t>
      </w:r>
      <w:proofErr w:type="spellStart"/>
      <w:r w:rsidRPr="00F05616">
        <w:rPr>
          <w:rFonts w:cs="Arial"/>
          <w:sz w:val="22"/>
        </w:rPr>
        <w:t>imalat</w:t>
      </w:r>
      <w:proofErr w:type="spellEnd"/>
      <w:r w:rsidRPr="00F05616">
        <w:rPr>
          <w:rFonts w:cs="Arial"/>
          <w:sz w:val="22"/>
        </w:rPr>
        <w:t xml:space="preserve"> </w:t>
      </w:r>
      <w:proofErr w:type="spellStart"/>
      <w:r w:rsidRPr="00F05616">
        <w:rPr>
          <w:rFonts w:cs="Arial"/>
          <w:sz w:val="22"/>
        </w:rPr>
        <w:t>hata</w:t>
      </w:r>
      <w:proofErr w:type="spellEnd"/>
      <w:r w:rsidRPr="00F05616">
        <w:rPr>
          <w:rFonts w:cs="Arial"/>
          <w:sz w:val="22"/>
        </w:rPr>
        <w:t xml:space="preserve"> </w:t>
      </w:r>
      <w:proofErr w:type="spellStart"/>
      <w:r w:rsidRPr="00F05616">
        <w:rPr>
          <w:rFonts w:cs="Arial"/>
          <w:sz w:val="22"/>
        </w:rPr>
        <w:t>ve</w:t>
      </w:r>
      <w:proofErr w:type="spellEnd"/>
      <w:r w:rsidRPr="00F05616">
        <w:rPr>
          <w:rFonts w:cs="Arial"/>
          <w:sz w:val="22"/>
        </w:rPr>
        <w:t xml:space="preserve"> </w:t>
      </w:r>
      <w:proofErr w:type="spellStart"/>
      <w:r w:rsidRPr="00F05616">
        <w:rPr>
          <w:rFonts w:cs="Arial"/>
          <w:sz w:val="22"/>
        </w:rPr>
        <w:t>kusurlarından</w:t>
      </w:r>
      <w:proofErr w:type="spellEnd"/>
      <w:r w:rsidRPr="00F05616">
        <w:rPr>
          <w:rFonts w:cs="Arial"/>
          <w:sz w:val="22"/>
        </w:rPr>
        <w:t xml:space="preserve"> </w:t>
      </w:r>
      <w:proofErr w:type="spellStart"/>
      <w:r w:rsidRPr="00F05616">
        <w:rPr>
          <w:rFonts w:cs="Arial"/>
          <w:sz w:val="22"/>
        </w:rPr>
        <w:t>muaf</w:t>
      </w:r>
      <w:proofErr w:type="spellEnd"/>
      <w:r w:rsidRPr="00F05616">
        <w:rPr>
          <w:rFonts w:cs="Arial"/>
          <w:sz w:val="22"/>
        </w:rPr>
        <w:t xml:space="preserve"> </w:t>
      </w:r>
      <w:proofErr w:type="spellStart"/>
      <w:r w:rsidRPr="00F05616">
        <w:rPr>
          <w:rFonts w:cs="Arial"/>
          <w:sz w:val="22"/>
        </w:rPr>
        <w:t>tutmaz</w:t>
      </w:r>
      <w:proofErr w:type="spellEnd"/>
      <w:r w:rsidRPr="00F05616">
        <w:rPr>
          <w:rFonts w:cs="Arial"/>
          <w:sz w:val="22"/>
        </w:rPr>
        <w:t xml:space="preserve">, </w:t>
      </w:r>
      <w:proofErr w:type="spellStart"/>
      <w:r w:rsidRPr="00F05616">
        <w:rPr>
          <w:rFonts w:cs="Arial"/>
          <w:sz w:val="22"/>
        </w:rPr>
        <w:t>tüm</w:t>
      </w:r>
      <w:proofErr w:type="spellEnd"/>
      <w:r w:rsidRPr="00F05616">
        <w:rPr>
          <w:rFonts w:cs="Arial"/>
          <w:sz w:val="22"/>
        </w:rPr>
        <w:t xml:space="preserve"> </w:t>
      </w:r>
      <w:proofErr w:type="spellStart"/>
      <w:r w:rsidRPr="00F05616">
        <w:rPr>
          <w:rFonts w:cs="Arial"/>
          <w:sz w:val="22"/>
        </w:rPr>
        <w:t>sorumluluk</w:t>
      </w:r>
      <w:proofErr w:type="spellEnd"/>
      <w:r w:rsidRPr="00F05616">
        <w:rPr>
          <w:rFonts w:cs="Arial"/>
          <w:sz w:val="22"/>
        </w:rPr>
        <w:t xml:space="preserve"> </w:t>
      </w:r>
      <w:proofErr w:type="spellStart"/>
      <w:r w:rsidRPr="00F05616">
        <w:rPr>
          <w:rFonts w:cs="Arial"/>
          <w:sz w:val="22"/>
        </w:rPr>
        <w:t>yükleniciye</w:t>
      </w:r>
      <w:proofErr w:type="spellEnd"/>
      <w:r w:rsidRPr="00F05616">
        <w:rPr>
          <w:rFonts w:cs="Arial"/>
          <w:sz w:val="22"/>
        </w:rPr>
        <w:t xml:space="preserve"> </w:t>
      </w:r>
      <w:proofErr w:type="spellStart"/>
      <w:r w:rsidRPr="00F05616">
        <w:rPr>
          <w:rFonts w:cs="Arial"/>
          <w:sz w:val="22"/>
        </w:rPr>
        <w:t>aittir</w:t>
      </w:r>
      <w:proofErr w:type="spellEnd"/>
      <w:r w:rsidRPr="00F05616">
        <w:rPr>
          <w:rFonts w:cs="Arial"/>
          <w:sz w:val="22"/>
        </w:rPr>
        <w:t>.</w:t>
      </w:r>
    </w:p>
    <w:p w14:paraId="3E765522" w14:textId="77777777" w:rsidR="004B4426" w:rsidRDefault="004B4426" w:rsidP="00495C59">
      <w:pPr>
        <w:spacing w:before="30" w:line="264" w:lineRule="auto"/>
        <w:ind w:left="426"/>
        <w:rPr>
          <w:rFonts w:cs="Arial"/>
          <w:sz w:val="22"/>
        </w:rPr>
      </w:pPr>
    </w:p>
    <w:p w14:paraId="5CACDAD5" w14:textId="77777777" w:rsidR="009930E7" w:rsidRDefault="009930E7" w:rsidP="00495C59">
      <w:pPr>
        <w:spacing w:before="30" w:line="264" w:lineRule="auto"/>
        <w:ind w:left="426"/>
        <w:rPr>
          <w:rFonts w:cs="Arial"/>
          <w:sz w:val="22"/>
        </w:rPr>
      </w:pPr>
      <w:proofErr w:type="spellStart"/>
      <w:r w:rsidRPr="00545D45">
        <w:rPr>
          <w:rFonts w:cs="Arial"/>
          <w:b/>
          <w:sz w:val="22"/>
        </w:rPr>
        <w:t>Madde</w:t>
      </w:r>
      <w:proofErr w:type="spellEnd"/>
      <w:r w:rsidRPr="00545D45">
        <w:rPr>
          <w:rFonts w:cs="Arial"/>
          <w:b/>
          <w:sz w:val="22"/>
        </w:rPr>
        <w:t xml:space="preserve"> 5.5</w:t>
      </w:r>
      <w:r w:rsidRPr="00545D45">
        <w:rPr>
          <w:rFonts w:cs="Arial"/>
          <w:sz w:val="22"/>
        </w:rPr>
        <w:t xml:space="preserve"> DENEYLER</w:t>
      </w:r>
    </w:p>
    <w:p w14:paraId="6E540347" w14:textId="77777777" w:rsidR="009930E7" w:rsidRDefault="009930E7" w:rsidP="00495C59">
      <w:pPr>
        <w:spacing w:before="30" w:line="264" w:lineRule="auto"/>
        <w:ind w:left="426"/>
        <w:rPr>
          <w:rFonts w:cs="Arial"/>
          <w:sz w:val="22"/>
        </w:rPr>
      </w:pPr>
      <w:proofErr w:type="spellStart"/>
      <w:r w:rsidRPr="00545D45">
        <w:rPr>
          <w:rFonts w:cs="Arial"/>
          <w:sz w:val="22"/>
        </w:rPr>
        <w:t>İmalatı</w:t>
      </w:r>
      <w:proofErr w:type="spellEnd"/>
      <w:r w:rsidRPr="00545D45">
        <w:rPr>
          <w:rFonts w:cs="Arial"/>
          <w:sz w:val="22"/>
        </w:rPr>
        <w:t xml:space="preserve"> </w:t>
      </w:r>
      <w:proofErr w:type="spellStart"/>
      <w:r w:rsidRPr="00545D45">
        <w:rPr>
          <w:rFonts w:cs="Arial"/>
          <w:sz w:val="22"/>
        </w:rPr>
        <w:t>tamamlanmış</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her </w:t>
      </w:r>
      <w:proofErr w:type="spellStart"/>
      <w:r w:rsidRPr="00545D45">
        <w:rPr>
          <w:rFonts w:cs="Arial"/>
          <w:sz w:val="22"/>
        </w:rPr>
        <w:t>türlü</w:t>
      </w:r>
      <w:proofErr w:type="spellEnd"/>
      <w:r w:rsidRPr="00545D45">
        <w:rPr>
          <w:rFonts w:cs="Arial"/>
          <w:sz w:val="22"/>
        </w:rPr>
        <w:t xml:space="preserve"> </w:t>
      </w:r>
      <w:proofErr w:type="spellStart"/>
      <w:r w:rsidRPr="00545D45">
        <w:rPr>
          <w:rFonts w:cs="Arial"/>
          <w:sz w:val="22"/>
        </w:rPr>
        <w:t>deneyi</w:t>
      </w:r>
      <w:proofErr w:type="spellEnd"/>
      <w:r w:rsidRPr="00545D45">
        <w:rPr>
          <w:rFonts w:cs="Arial"/>
          <w:sz w:val="22"/>
        </w:rPr>
        <w:t xml:space="preserve"> </w:t>
      </w:r>
      <w:proofErr w:type="spellStart"/>
      <w:r w:rsidRPr="00545D45">
        <w:rPr>
          <w:rFonts w:cs="Arial"/>
          <w:sz w:val="22"/>
        </w:rPr>
        <w:t>gerektiren</w:t>
      </w:r>
      <w:proofErr w:type="spellEnd"/>
      <w:r w:rsidRPr="00545D45">
        <w:rPr>
          <w:rFonts w:cs="Arial"/>
          <w:sz w:val="22"/>
        </w:rPr>
        <w:t xml:space="preserve"> </w:t>
      </w:r>
      <w:proofErr w:type="spellStart"/>
      <w:r w:rsidRPr="00545D45">
        <w:rPr>
          <w:rFonts w:cs="Arial"/>
          <w:sz w:val="22"/>
        </w:rPr>
        <w:t>işler</w:t>
      </w:r>
      <w:proofErr w:type="spellEnd"/>
      <w:r w:rsidRPr="00545D45">
        <w:rPr>
          <w:rFonts w:cs="Arial"/>
          <w:sz w:val="22"/>
        </w:rPr>
        <w:t xml:space="preserve">, </w:t>
      </w:r>
      <w:proofErr w:type="spellStart"/>
      <w:r w:rsidRPr="00545D45">
        <w:rPr>
          <w:rFonts w:cs="Arial"/>
          <w:sz w:val="22"/>
        </w:rPr>
        <w:t>ilgili</w:t>
      </w:r>
      <w:proofErr w:type="spellEnd"/>
      <w:r w:rsidRPr="00545D45">
        <w:rPr>
          <w:rFonts w:cs="Arial"/>
          <w:sz w:val="22"/>
        </w:rPr>
        <w:t xml:space="preserve"> </w:t>
      </w:r>
      <w:proofErr w:type="spellStart"/>
      <w:r w:rsidRPr="00545D45">
        <w:rPr>
          <w:rFonts w:cs="Arial"/>
          <w:sz w:val="22"/>
        </w:rPr>
        <w:t>Çevre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Şehircilik</w:t>
      </w:r>
      <w:proofErr w:type="spellEnd"/>
      <w:r w:rsidRPr="00545D45">
        <w:rPr>
          <w:rFonts w:cs="Arial"/>
          <w:sz w:val="22"/>
        </w:rPr>
        <w:t xml:space="preserve"> </w:t>
      </w:r>
      <w:proofErr w:type="spellStart"/>
      <w:r w:rsidRPr="00545D45">
        <w:rPr>
          <w:rFonts w:cs="Arial"/>
          <w:sz w:val="22"/>
        </w:rPr>
        <w:t>Bakanlığı</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bunların</w:t>
      </w:r>
      <w:proofErr w:type="spellEnd"/>
      <w:r w:rsidRPr="00545D45">
        <w:rPr>
          <w:rFonts w:cs="Arial"/>
          <w:sz w:val="22"/>
        </w:rPr>
        <w:t xml:space="preserve"> </w:t>
      </w:r>
      <w:proofErr w:type="spellStart"/>
      <w:r w:rsidRPr="00545D45">
        <w:rPr>
          <w:rFonts w:cs="Arial"/>
          <w:sz w:val="22"/>
        </w:rPr>
        <w:t>ye</w:t>
      </w:r>
      <w:r>
        <w:rPr>
          <w:rFonts w:cs="Arial"/>
          <w:sz w:val="22"/>
        </w:rPr>
        <w:t>tmediği</w:t>
      </w:r>
      <w:proofErr w:type="spellEnd"/>
      <w:r>
        <w:rPr>
          <w:rFonts w:cs="Arial"/>
          <w:sz w:val="22"/>
        </w:rPr>
        <w:t xml:space="preserve"> </w:t>
      </w:r>
      <w:proofErr w:type="spellStart"/>
      <w:r>
        <w:rPr>
          <w:rFonts w:cs="Arial"/>
          <w:sz w:val="22"/>
        </w:rPr>
        <w:t>veya</w:t>
      </w:r>
      <w:proofErr w:type="spellEnd"/>
      <w:r>
        <w:rPr>
          <w:rFonts w:cs="Arial"/>
          <w:sz w:val="22"/>
        </w:rPr>
        <w:t xml:space="preserve"> </w:t>
      </w:r>
      <w:proofErr w:type="spellStart"/>
      <w:r>
        <w:rPr>
          <w:rFonts w:cs="Arial"/>
          <w:sz w:val="22"/>
        </w:rPr>
        <w:t>uygulanmadığı</w:t>
      </w:r>
      <w:proofErr w:type="spellEnd"/>
      <w:r>
        <w:rPr>
          <w:rFonts w:cs="Arial"/>
          <w:sz w:val="22"/>
        </w:rPr>
        <w:t xml:space="preserve"> </w:t>
      </w:r>
      <w:proofErr w:type="spellStart"/>
      <w:r>
        <w:rPr>
          <w:rFonts w:cs="Arial"/>
          <w:sz w:val="22"/>
        </w:rPr>
        <w:t>konu</w:t>
      </w:r>
      <w:r w:rsidRPr="00545D45">
        <w:rPr>
          <w:rFonts w:cs="Arial"/>
          <w:sz w:val="22"/>
        </w:rPr>
        <w:t>larda</w:t>
      </w:r>
      <w:proofErr w:type="spellEnd"/>
      <w:r w:rsidRPr="00545D45">
        <w:rPr>
          <w:rFonts w:cs="Arial"/>
          <w:sz w:val="22"/>
        </w:rPr>
        <w:t xml:space="preserve"> </w:t>
      </w:r>
      <w:proofErr w:type="spellStart"/>
      <w:r w:rsidRPr="00545D45">
        <w:rPr>
          <w:rFonts w:cs="Arial"/>
          <w:sz w:val="22"/>
        </w:rPr>
        <w:t>işin</w:t>
      </w:r>
      <w:proofErr w:type="spellEnd"/>
      <w:r w:rsidRPr="00545D45">
        <w:rPr>
          <w:rFonts w:cs="Arial"/>
          <w:sz w:val="22"/>
        </w:rPr>
        <w:t xml:space="preserve"> </w:t>
      </w:r>
      <w:proofErr w:type="spellStart"/>
      <w:r w:rsidRPr="00545D45">
        <w:rPr>
          <w:rFonts w:cs="Arial"/>
          <w:sz w:val="22"/>
        </w:rPr>
        <w:t>kendi</w:t>
      </w:r>
      <w:proofErr w:type="spellEnd"/>
      <w:r w:rsidRPr="00545D45">
        <w:rPr>
          <w:rFonts w:cs="Arial"/>
          <w:sz w:val="22"/>
        </w:rPr>
        <w:t xml:space="preserve"> </w:t>
      </w:r>
      <w:proofErr w:type="spellStart"/>
      <w:r w:rsidRPr="00545D45">
        <w:rPr>
          <w:rFonts w:cs="Arial"/>
          <w:sz w:val="22"/>
        </w:rPr>
        <w:t>özel</w:t>
      </w:r>
      <w:proofErr w:type="spellEnd"/>
      <w:r w:rsidRPr="00545D45">
        <w:rPr>
          <w:rFonts w:cs="Arial"/>
          <w:sz w:val="22"/>
        </w:rPr>
        <w:t xml:space="preserve"> </w:t>
      </w:r>
      <w:proofErr w:type="spellStart"/>
      <w:r w:rsidRPr="00545D45">
        <w:rPr>
          <w:rFonts w:cs="Arial"/>
          <w:sz w:val="22"/>
        </w:rPr>
        <w:t>deney</w:t>
      </w:r>
      <w:proofErr w:type="spellEnd"/>
      <w:r w:rsidRPr="00545D45">
        <w:rPr>
          <w:rFonts w:cs="Arial"/>
          <w:sz w:val="22"/>
        </w:rPr>
        <w:t xml:space="preserve"> </w:t>
      </w:r>
      <w:proofErr w:type="spellStart"/>
      <w:r w:rsidRPr="00545D45">
        <w:rPr>
          <w:rFonts w:cs="Arial"/>
          <w:sz w:val="22"/>
        </w:rPr>
        <w:t>şartnamesine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w:t>
      </w:r>
      <w:proofErr w:type="spellStart"/>
      <w:r w:rsidRPr="00545D45">
        <w:rPr>
          <w:rFonts w:cs="Arial"/>
          <w:sz w:val="22"/>
        </w:rPr>
        <w:t>veya</w:t>
      </w:r>
      <w:proofErr w:type="spellEnd"/>
      <w:r w:rsidRPr="00545D45">
        <w:rPr>
          <w:rFonts w:cs="Arial"/>
          <w:sz w:val="22"/>
        </w:rPr>
        <w:t xml:space="preserve"> </w:t>
      </w:r>
      <w:proofErr w:type="spellStart"/>
      <w:r w:rsidRPr="00545D45">
        <w:rPr>
          <w:rFonts w:cs="Arial"/>
          <w:sz w:val="22"/>
        </w:rPr>
        <w:t>prospektüsüne</w:t>
      </w:r>
      <w:proofErr w:type="spellEnd"/>
      <w:r w:rsidRPr="00545D45">
        <w:rPr>
          <w:rFonts w:cs="Arial"/>
          <w:sz w:val="22"/>
        </w:rPr>
        <w:t xml:space="preserve"> </w:t>
      </w:r>
      <w:proofErr w:type="spellStart"/>
      <w:r w:rsidRPr="00545D45">
        <w:rPr>
          <w:rFonts w:cs="Arial"/>
          <w:sz w:val="22"/>
        </w:rPr>
        <w:t>uygun</w:t>
      </w:r>
      <w:proofErr w:type="spellEnd"/>
      <w:r w:rsidRPr="00545D45">
        <w:rPr>
          <w:rFonts w:cs="Arial"/>
          <w:sz w:val="22"/>
        </w:rPr>
        <w:t xml:space="preserve"> </w:t>
      </w:r>
      <w:proofErr w:type="spellStart"/>
      <w:r w:rsidRPr="00545D45">
        <w:rPr>
          <w:rFonts w:cs="Arial"/>
          <w:sz w:val="22"/>
        </w:rPr>
        <w:t>olarak</w:t>
      </w:r>
      <w:proofErr w:type="spellEnd"/>
      <w:r w:rsidRPr="00545D45">
        <w:rPr>
          <w:rFonts w:cs="Arial"/>
          <w:sz w:val="22"/>
        </w:rPr>
        <w:t xml:space="preserve"> ODTÜ </w:t>
      </w:r>
      <w:proofErr w:type="spellStart"/>
      <w:r w:rsidRPr="00545D45">
        <w:rPr>
          <w:rFonts w:cs="Arial"/>
          <w:sz w:val="22"/>
        </w:rPr>
        <w:t>veya</w:t>
      </w:r>
      <w:proofErr w:type="spellEnd"/>
      <w:r w:rsidRPr="00545D45">
        <w:rPr>
          <w:rFonts w:cs="Arial"/>
          <w:sz w:val="22"/>
        </w:rPr>
        <w:t xml:space="preserve"> İstanbul Teknik </w:t>
      </w:r>
      <w:proofErr w:type="spellStart"/>
      <w:r w:rsidRPr="00545D45">
        <w:rPr>
          <w:rFonts w:cs="Arial"/>
          <w:sz w:val="22"/>
        </w:rPr>
        <w:t>Üniversitesi'nde</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tarafından</w:t>
      </w:r>
      <w:proofErr w:type="spellEnd"/>
      <w:r w:rsidRPr="00545D45">
        <w:rPr>
          <w:rFonts w:cs="Arial"/>
          <w:sz w:val="22"/>
        </w:rPr>
        <w:t xml:space="preserve"> </w:t>
      </w: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denetiminde</w:t>
      </w:r>
      <w:proofErr w:type="spellEnd"/>
      <w:r w:rsidRPr="00545D45">
        <w:rPr>
          <w:rFonts w:cs="Arial"/>
          <w:sz w:val="22"/>
        </w:rPr>
        <w:t xml:space="preserve"> </w:t>
      </w:r>
      <w:proofErr w:type="spellStart"/>
      <w:r w:rsidRPr="00545D45">
        <w:rPr>
          <w:rFonts w:cs="Arial"/>
          <w:sz w:val="22"/>
        </w:rPr>
        <w:t>yaptırılacaktır</w:t>
      </w:r>
      <w:proofErr w:type="spellEnd"/>
      <w:r w:rsidRPr="00545D45">
        <w:rPr>
          <w:rFonts w:cs="Arial"/>
          <w:sz w:val="22"/>
        </w:rPr>
        <w:t>.</w:t>
      </w:r>
    </w:p>
    <w:p w14:paraId="280EBC32" w14:textId="77777777" w:rsidR="009930E7" w:rsidRDefault="009930E7" w:rsidP="00495C59">
      <w:pPr>
        <w:spacing w:before="30" w:line="264" w:lineRule="auto"/>
        <w:ind w:left="426"/>
        <w:rPr>
          <w:rFonts w:cs="Arial"/>
          <w:sz w:val="22"/>
        </w:rPr>
      </w:pPr>
      <w:r w:rsidRPr="00545D45">
        <w:rPr>
          <w:rFonts w:cs="Arial"/>
          <w:sz w:val="22"/>
        </w:rPr>
        <w:t xml:space="preserve">Bunun </w:t>
      </w:r>
      <w:proofErr w:type="spellStart"/>
      <w:r w:rsidRPr="00545D45">
        <w:rPr>
          <w:rFonts w:cs="Arial"/>
          <w:sz w:val="22"/>
        </w:rPr>
        <w:t>dışında</w:t>
      </w:r>
      <w:proofErr w:type="spellEnd"/>
      <w:r w:rsidRPr="00545D45">
        <w:rPr>
          <w:rFonts w:cs="Arial"/>
          <w:sz w:val="22"/>
        </w:rPr>
        <w:t xml:space="preserve"> da, </w:t>
      </w:r>
      <w:proofErr w:type="spellStart"/>
      <w:r w:rsidRPr="00545D45">
        <w:rPr>
          <w:rFonts w:cs="Arial"/>
          <w:sz w:val="22"/>
        </w:rPr>
        <w:t>bağımsız</w:t>
      </w:r>
      <w:proofErr w:type="spellEnd"/>
      <w:r w:rsidRPr="00545D45">
        <w:rPr>
          <w:rFonts w:cs="Arial"/>
          <w:sz w:val="22"/>
        </w:rPr>
        <w:t xml:space="preserve"> </w:t>
      </w:r>
      <w:proofErr w:type="spellStart"/>
      <w:r w:rsidRPr="00545D45">
        <w:rPr>
          <w:rFonts w:cs="Arial"/>
          <w:sz w:val="22"/>
        </w:rPr>
        <w:t>denetim</w:t>
      </w:r>
      <w:proofErr w:type="spellEnd"/>
      <w:r w:rsidRPr="00545D45">
        <w:rPr>
          <w:rFonts w:cs="Arial"/>
          <w:sz w:val="22"/>
        </w:rPr>
        <w:t xml:space="preserve">/test </w:t>
      </w:r>
      <w:proofErr w:type="spellStart"/>
      <w:r w:rsidRPr="00545D45">
        <w:rPr>
          <w:rFonts w:cs="Arial"/>
          <w:sz w:val="22"/>
        </w:rPr>
        <w:t>kuruluşları</w:t>
      </w:r>
      <w:proofErr w:type="spellEnd"/>
      <w:r w:rsidRPr="00545D45">
        <w:rPr>
          <w:rFonts w:cs="Arial"/>
          <w:sz w:val="22"/>
        </w:rPr>
        <w:t xml:space="preserve"> </w:t>
      </w:r>
      <w:proofErr w:type="spellStart"/>
      <w:r w:rsidRPr="00545D45">
        <w:rPr>
          <w:rFonts w:cs="Arial"/>
          <w:sz w:val="22"/>
        </w:rPr>
        <w:t>tarafından</w:t>
      </w:r>
      <w:proofErr w:type="spellEnd"/>
      <w:r w:rsidRPr="00545D45">
        <w:rPr>
          <w:rFonts w:cs="Arial"/>
          <w:sz w:val="22"/>
        </w:rPr>
        <w:t xml:space="preserve"> </w:t>
      </w:r>
      <w:proofErr w:type="spellStart"/>
      <w:r w:rsidRPr="00545D45">
        <w:rPr>
          <w:rFonts w:cs="Arial"/>
          <w:sz w:val="22"/>
        </w:rPr>
        <w:t>yapılması</w:t>
      </w:r>
      <w:proofErr w:type="spellEnd"/>
      <w:r w:rsidRPr="00545D45">
        <w:rPr>
          <w:rFonts w:cs="Arial"/>
          <w:sz w:val="22"/>
        </w:rPr>
        <w:t xml:space="preserve"> </w:t>
      </w:r>
      <w:proofErr w:type="spellStart"/>
      <w:r w:rsidRPr="00545D45">
        <w:rPr>
          <w:rFonts w:cs="Arial"/>
          <w:sz w:val="22"/>
        </w:rPr>
        <w:t>gereken</w:t>
      </w:r>
      <w:proofErr w:type="spellEnd"/>
      <w:r w:rsidRPr="00545D45">
        <w:rPr>
          <w:rFonts w:cs="Arial"/>
          <w:sz w:val="22"/>
        </w:rPr>
        <w:t xml:space="preserve"> </w:t>
      </w:r>
      <w:proofErr w:type="spellStart"/>
      <w:r w:rsidRPr="00545D45">
        <w:rPr>
          <w:rFonts w:cs="Arial"/>
          <w:sz w:val="22"/>
        </w:rPr>
        <w:t>deneyler</w:t>
      </w:r>
      <w:proofErr w:type="spellEnd"/>
      <w:r w:rsidRPr="00545D45">
        <w:rPr>
          <w:rFonts w:cs="Arial"/>
          <w:sz w:val="22"/>
        </w:rPr>
        <w:t xml:space="preserve"> </w:t>
      </w:r>
      <w:proofErr w:type="spellStart"/>
      <w:r w:rsidRPr="00545D45">
        <w:rPr>
          <w:rFonts w:cs="Arial"/>
          <w:sz w:val="22"/>
        </w:rPr>
        <w:t>İşverenin</w:t>
      </w:r>
      <w:proofErr w:type="spellEnd"/>
      <w:r w:rsidRPr="00545D45">
        <w:rPr>
          <w:rFonts w:cs="Arial"/>
          <w:sz w:val="22"/>
        </w:rPr>
        <w:t xml:space="preserve"> </w:t>
      </w:r>
      <w:proofErr w:type="spellStart"/>
      <w:r w:rsidRPr="00545D45">
        <w:rPr>
          <w:rFonts w:cs="Arial"/>
          <w:sz w:val="22"/>
        </w:rPr>
        <w:t>talimatları</w:t>
      </w:r>
      <w:proofErr w:type="spellEnd"/>
      <w:r w:rsidRPr="00545D45">
        <w:rPr>
          <w:rFonts w:cs="Arial"/>
          <w:sz w:val="22"/>
        </w:rPr>
        <w:t xml:space="preserve"> </w:t>
      </w:r>
      <w:proofErr w:type="spellStart"/>
      <w:r w:rsidRPr="00545D45">
        <w:rPr>
          <w:rFonts w:cs="Arial"/>
          <w:sz w:val="22"/>
        </w:rPr>
        <w:t>altında</w:t>
      </w:r>
      <w:proofErr w:type="spellEnd"/>
      <w:r w:rsidRPr="00545D45">
        <w:rPr>
          <w:rFonts w:cs="Arial"/>
          <w:sz w:val="22"/>
        </w:rPr>
        <w:t xml:space="preserve"> </w:t>
      </w:r>
      <w:proofErr w:type="spellStart"/>
      <w:r w:rsidRPr="00545D45">
        <w:rPr>
          <w:rFonts w:cs="Arial"/>
          <w:sz w:val="22"/>
        </w:rPr>
        <w:t>yapılacaktır</w:t>
      </w:r>
      <w:proofErr w:type="spellEnd"/>
      <w:r w:rsidRPr="00545D45">
        <w:rPr>
          <w:rFonts w:cs="Arial"/>
          <w:sz w:val="22"/>
        </w:rPr>
        <w:t>.</w:t>
      </w:r>
    </w:p>
    <w:p w14:paraId="58569850" w14:textId="77777777" w:rsidR="009930E7" w:rsidRDefault="009930E7" w:rsidP="00495C59">
      <w:pPr>
        <w:spacing w:before="30" w:line="264" w:lineRule="auto"/>
        <w:ind w:left="426"/>
        <w:rPr>
          <w:rFonts w:cs="Arial"/>
          <w:sz w:val="22"/>
        </w:rPr>
      </w:pPr>
      <w:r w:rsidRPr="00545D45">
        <w:rPr>
          <w:rFonts w:cs="Arial"/>
          <w:sz w:val="22"/>
        </w:rPr>
        <w:t xml:space="preserve">Her </w:t>
      </w:r>
      <w:proofErr w:type="spellStart"/>
      <w:r w:rsidRPr="00545D45">
        <w:rPr>
          <w:rFonts w:cs="Arial"/>
          <w:sz w:val="22"/>
        </w:rPr>
        <w:t>türlü</w:t>
      </w:r>
      <w:proofErr w:type="spellEnd"/>
      <w:r w:rsidRPr="00545D45">
        <w:rPr>
          <w:rFonts w:cs="Arial"/>
          <w:sz w:val="22"/>
        </w:rPr>
        <w:t xml:space="preserve"> </w:t>
      </w:r>
      <w:proofErr w:type="spellStart"/>
      <w:r w:rsidRPr="00545D45">
        <w:rPr>
          <w:rFonts w:cs="Arial"/>
          <w:sz w:val="22"/>
        </w:rPr>
        <w:t>deneyin</w:t>
      </w:r>
      <w:proofErr w:type="spellEnd"/>
      <w:r w:rsidRPr="00545D45">
        <w:rPr>
          <w:rFonts w:cs="Arial"/>
          <w:sz w:val="22"/>
        </w:rPr>
        <w:t xml:space="preserve"> </w:t>
      </w:r>
      <w:proofErr w:type="spellStart"/>
      <w:r w:rsidRPr="00545D45">
        <w:rPr>
          <w:rFonts w:cs="Arial"/>
          <w:sz w:val="22"/>
        </w:rPr>
        <w:t>yapılabilmesi</w:t>
      </w:r>
      <w:proofErr w:type="spellEnd"/>
      <w:r w:rsidRPr="00545D45">
        <w:rPr>
          <w:rFonts w:cs="Arial"/>
          <w:sz w:val="22"/>
        </w:rPr>
        <w:t xml:space="preserve"> </w:t>
      </w:r>
      <w:proofErr w:type="spellStart"/>
      <w:r w:rsidRPr="00545D45">
        <w:rPr>
          <w:rFonts w:cs="Arial"/>
          <w:sz w:val="22"/>
        </w:rPr>
        <w:t>için</w:t>
      </w:r>
      <w:proofErr w:type="spellEnd"/>
      <w:r w:rsidRPr="00545D45">
        <w:rPr>
          <w:rFonts w:cs="Arial"/>
          <w:sz w:val="22"/>
        </w:rPr>
        <w:t xml:space="preserve"> </w:t>
      </w:r>
      <w:proofErr w:type="spellStart"/>
      <w:r w:rsidRPr="00545D45">
        <w:rPr>
          <w:rFonts w:cs="Arial"/>
          <w:sz w:val="22"/>
        </w:rPr>
        <w:t>gerekli</w:t>
      </w:r>
      <w:proofErr w:type="spellEnd"/>
      <w:r w:rsidRPr="00545D45">
        <w:rPr>
          <w:rFonts w:cs="Arial"/>
          <w:sz w:val="22"/>
        </w:rPr>
        <w:t xml:space="preserve"> </w:t>
      </w:r>
      <w:proofErr w:type="spellStart"/>
      <w:r w:rsidRPr="00545D45">
        <w:rPr>
          <w:rFonts w:cs="Arial"/>
          <w:sz w:val="22"/>
        </w:rPr>
        <w:t>laboratuvar</w:t>
      </w:r>
      <w:proofErr w:type="spellEnd"/>
      <w:r w:rsidRPr="00545D45">
        <w:rPr>
          <w:rFonts w:cs="Arial"/>
          <w:sz w:val="22"/>
        </w:rPr>
        <w:t>/</w:t>
      </w:r>
      <w:proofErr w:type="spellStart"/>
      <w:r w:rsidRPr="00545D45">
        <w:rPr>
          <w:rFonts w:cs="Arial"/>
          <w:sz w:val="22"/>
        </w:rPr>
        <w:t>mekan</w:t>
      </w:r>
      <w:proofErr w:type="spellEnd"/>
      <w:r w:rsidRPr="00545D45">
        <w:rPr>
          <w:rFonts w:cs="Arial"/>
          <w:sz w:val="22"/>
        </w:rPr>
        <w:t xml:space="preserve">, </w:t>
      </w:r>
      <w:proofErr w:type="spellStart"/>
      <w:r w:rsidRPr="00545D45">
        <w:rPr>
          <w:rFonts w:cs="Arial"/>
          <w:sz w:val="22"/>
        </w:rPr>
        <w:t>elektrik</w:t>
      </w:r>
      <w:proofErr w:type="spellEnd"/>
      <w:r w:rsidRPr="00545D45">
        <w:rPr>
          <w:rFonts w:cs="Arial"/>
          <w:sz w:val="22"/>
        </w:rPr>
        <w:t xml:space="preserve">, </w:t>
      </w:r>
      <w:proofErr w:type="spellStart"/>
      <w:r w:rsidRPr="00545D45">
        <w:rPr>
          <w:rFonts w:cs="Arial"/>
          <w:sz w:val="22"/>
        </w:rPr>
        <w:t>su</w:t>
      </w:r>
      <w:proofErr w:type="spellEnd"/>
      <w:r w:rsidRPr="00545D45">
        <w:rPr>
          <w:rFonts w:cs="Arial"/>
          <w:sz w:val="22"/>
        </w:rPr>
        <w:t xml:space="preserve">, </w:t>
      </w:r>
      <w:proofErr w:type="spellStart"/>
      <w:r w:rsidRPr="00545D45">
        <w:rPr>
          <w:rFonts w:cs="Arial"/>
          <w:sz w:val="22"/>
        </w:rPr>
        <w:t>akaryakıt</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benzeri</w:t>
      </w:r>
      <w:proofErr w:type="spellEnd"/>
      <w:r w:rsidRPr="00545D45">
        <w:rPr>
          <w:rFonts w:cs="Arial"/>
          <w:sz w:val="22"/>
        </w:rPr>
        <w:t xml:space="preserve"> </w:t>
      </w:r>
      <w:proofErr w:type="spellStart"/>
      <w:r w:rsidRPr="00545D45">
        <w:rPr>
          <w:rFonts w:cs="Arial"/>
          <w:sz w:val="22"/>
        </w:rPr>
        <w:t>malzemeler</w:t>
      </w:r>
      <w:proofErr w:type="spellEnd"/>
      <w:r w:rsidRPr="00545D45">
        <w:rPr>
          <w:rFonts w:cs="Arial"/>
          <w:sz w:val="22"/>
        </w:rPr>
        <w:t xml:space="preserve"> </w:t>
      </w:r>
      <w:proofErr w:type="spellStart"/>
      <w:r w:rsidRPr="00545D45">
        <w:rPr>
          <w:rFonts w:cs="Arial"/>
          <w:sz w:val="22"/>
        </w:rPr>
        <w:t>ile</w:t>
      </w:r>
      <w:proofErr w:type="spellEnd"/>
      <w:r w:rsidRPr="00545D45">
        <w:rPr>
          <w:rFonts w:cs="Arial"/>
          <w:sz w:val="22"/>
        </w:rPr>
        <w:t xml:space="preserve"> </w:t>
      </w:r>
      <w:proofErr w:type="spellStart"/>
      <w:r w:rsidRPr="00545D45">
        <w:rPr>
          <w:rFonts w:cs="Arial"/>
          <w:sz w:val="22"/>
        </w:rPr>
        <w:t>teçhizat</w:t>
      </w:r>
      <w:proofErr w:type="spellEnd"/>
      <w:r w:rsidRPr="00545D45">
        <w:rPr>
          <w:rFonts w:cs="Arial"/>
          <w:sz w:val="22"/>
        </w:rPr>
        <w:t xml:space="preserve"> </w:t>
      </w:r>
      <w:proofErr w:type="spellStart"/>
      <w:r w:rsidRPr="00545D45">
        <w:rPr>
          <w:rFonts w:cs="Arial"/>
          <w:sz w:val="22"/>
        </w:rPr>
        <w:t>Yüklenici</w:t>
      </w:r>
      <w:proofErr w:type="spellEnd"/>
      <w:r w:rsidRPr="00545D45">
        <w:rPr>
          <w:rFonts w:cs="Arial"/>
          <w:sz w:val="22"/>
        </w:rPr>
        <w:t xml:space="preserve"> </w:t>
      </w:r>
      <w:proofErr w:type="spellStart"/>
      <w:r w:rsidRPr="00545D45">
        <w:rPr>
          <w:rFonts w:cs="Arial"/>
          <w:sz w:val="22"/>
        </w:rPr>
        <w:t>tarafından</w:t>
      </w:r>
      <w:proofErr w:type="spellEnd"/>
      <w:r w:rsidRPr="00545D45">
        <w:rPr>
          <w:rFonts w:cs="Arial"/>
          <w:sz w:val="22"/>
        </w:rPr>
        <w:t xml:space="preserve"> </w:t>
      </w:r>
      <w:proofErr w:type="spellStart"/>
      <w:r w:rsidRPr="00545D45">
        <w:rPr>
          <w:rFonts w:cs="Arial"/>
          <w:sz w:val="22"/>
        </w:rPr>
        <w:t>temin</w:t>
      </w:r>
      <w:proofErr w:type="spellEnd"/>
      <w:r w:rsidRPr="00545D45">
        <w:rPr>
          <w:rFonts w:cs="Arial"/>
          <w:sz w:val="22"/>
        </w:rPr>
        <w:t xml:space="preserve"> </w:t>
      </w:r>
      <w:proofErr w:type="spellStart"/>
      <w:r w:rsidRPr="00545D45">
        <w:rPr>
          <w:rFonts w:cs="Arial"/>
          <w:sz w:val="22"/>
        </w:rPr>
        <w:t>edilecektir</w:t>
      </w:r>
      <w:proofErr w:type="spellEnd"/>
      <w:r w:rsidRPr="00545D45">
        <w:rPr>
          <w:rFonts w:cs="Arial"/>
          <w:sz w:val="22"/>
        </w:rPr>
        <w:t xml:space="preserve">. </w:t>
      </w:r>
      <w:proofErr w:type="spellStart"/>
      <w:r w:rsidRPr="00545D45">
        <w:rPr>
          <w:rFonts w:cs="Arial"/>
          <w:sz w:val="22"/>
        </w:rPr>
        <w:t>Deneyin</w:t>
      </w:r>
      <w:proofErr w:type="spellEnd"/>
      <w:r w:rsidRPr="00545D45">
        <w:rPr>
          <w:rFonts w:cs="Arial"/>
          <w:sz w:val="22"/>
        </w:rPr>
        <w:t xml:space="preserve"> </w:t>
      </w:r>
      <w:proofErr w:type="spellStart"/>
      <w:r w:rsidRPr="00545D45">
        <w:rPr>
          <w:rFonts w:cs="Arial"/>
          <w:sz w:val="22"/>
        </w:rPr>
        <w:t>yapılacağı</w:t>
      </w:r>
      <w:proofErr w:type="spellEnd"/>
      <w:r w:rsidRPr="00545D45">
        <w:rPr>
          <w:rFonts w:cs="Arial"/>
          <w:sz w:val="22"/>
        </w:rPr>
        <w:t xml:space="preserve"> </w:t>
      </w:r>
      <w:proofErr w:type="spellStart"/>
      <w:r w:rsidRPr="00545D45">
        <w:rPr>
          <w:rFonts w:cs="Arial"/>
          <w:sz w:val="22"/>
        </w:rPr>
        <w:t>yer</w:t>
      </w:r>
      <w:proofErr w:type="spellEnd"/>
      <w:r w:rsidRPr="00545D45">
        <w:rPr>
          <w:rFonts w:cs="Arial"/>
          <w:sz w:val="22"/>
        </w:rPr>
        <w:t xml:space="preserve"> </w:t>
      </w:r>
      <w:proofErr w:type="spellStart"/>
      <w:r w:rsidRPr="00545D45">
        <w:rPr>
          <w:rFonts w:cs="Arial"/>
          <w:sz w:val="22"/>
        </w:rPr>
        <w:t>önceden</w:t>
      </w:r>
      <w:proofErr w:type="spellEnd"/>
      <w:r w:rsidRPr="00545D45">
        <w:rPr>
          <w:rFonts w:cs="Arial"/>
          <w:sz w:val="22"/>
        </w:rPr>
        <w:t xml:space="preserve"> </w:t>
      </w:r>
      <w:proofErr w:type="spellStart"/>
      <w:r w:rsidRPr="00545D45">
        <w:rPr>
          <w:rFonts w:cs="Arial"/>
          <w:sz w:val="22"/>
        </w:rPr>
        <w:t>İşverene</w:t>
      </w:r>
      <w:proofErr w:type="spellEnd"/>
      <w:r w:rsidRPr="00545D45">
        <w:rPr>
          <w:rFonts w:cs="Arial"/>
          <w:sz w:val="22"/>
        </w:rPr>
        <w:t xml:space="preserve"> </w:t>
      </w:r>
      <w:proofErr w:type="spellStart"/>
      <w:r w:rsidRPr="00545D45">
        <w:rPr>
          <w:rFonts w:cs="Arial"/>
          <w:sz w:val="22"/>
        </w:rPr>
        <w:t>yazılı</w:t>
      </w:r>
      <w:proofErr w:type="spellEnd"/>
      <w:r w:rsidRPr="00545D45">
        <w:rPr>
          <w:rFonts w:cs="Arial"/>
          <w:sz w:val="22"/>
        </w:rPr>
        <w:t xml:space="preserve"> </w:t>
      </w:r>
      <w:proofErr w:type="spellStart"/>
      <w:r w:rsidRPr="00545D45">
        <w:rPr>
          <w:rFonts w:cs="Arial"/>
          <w:sz w:val="22"/>
        </w:rPr>
        <w:t>olarak</w:t>
      </w:r>
      <w:proofErr w:type="spellEnd"/>
      <w:r w:rsidRPr="00545D45">
        <w:rPr>
          <w:rFonts w:cs="Arial"/>
          <w:sz w:val="22"/>
        </w:rPr>
        <w:t xml:space="preserve"> </w:t>
      </w:r>
      <w:proofErr w:type="spellStart"/>
      <w:r w:rsidRPr="00545D45">
        <w:rPr>
          <w:rFonts w:cs="Arial"/>
          <w:sz w:val="22"/>
        </w:rPr>
        <w:t>bildirilecektir</w:t>
      </w:r>
      <w:proofErr w:type="spellEnd"/>
      <w:r w:rsidRPr="00545D45">
        <w:rPr>
          <w:rFonts w:cs="Arial"/>
          <w:sz w:val="22"/>
        </w:rPr>
        <w:t xml:space="preserve">. </w:t>
      </w:r>
      <w:proofErr w:type="spellStart"/>
      <w:r w:rsidRPr="00545D45">
        <w:rPr>
          <w:rFonts w:cs="Arial"/>
          <w:sz w:val="22"/>
        </w:rPr>
        <w:t>Deney</w:t>
      </w:r>
      <w:proofErr w:type="spellEnd"/>
      <w:r w:rsidRPr="00545D45">
        <w:rPr>
          <w:rFonts w:cs="Arial"/>
          <w:sz w:val="22"/>
        </w:rPr>
        <w:t xml:space="preserve"> </w:t>
      </w:r>
      <w:proofErr w:type="spellStart"/>
      <w:r w:rsidRPr="00545D45">
        <w:rPr>
          <w:rFonts w:cs="Arial"/>
          <w:sz w:val="22"/>
        </w:rPr>
        <w:t>günü</w:t>
      </w:r>
      <w:proofErr w:type="spellEnd"/>
      <w:r w:rsidRPr="00545D45">
        <w:rPr>
          <w:rFonts w:cs="Arial"/>
          <w:sz w:val="22"/>
        </w:rPr>
        <w:t xml:space="preserve"> </w:t>
      </w:r>
      <w:proofErr w:type="spellStart"/>
      <w:r w:rsidRPr="00545D45">
        <w:rPr>
          <w:rFonts w:cs="Arial"/>
          <w:sz w:val="22"/>
        </w:rPr>
        <w:t>saati</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yazıya</w:t>
      </w:r>
      <w:proofErr w:type="spellEnd"/>
      <w:r w:rsidRPr="00545D45">
        <w:rPr>
          <w:rFonts w:cs="Arial"/>
          <w:sz w:val="22"/>
        </w:rPr>
        <w:t xml:space="preserve"> </w:t>
      </w:r>
      <w:proofErr w:type="spellStart"/>
      <w:r w:rsidRPr="00545D45">
        <w:rPr>
          <w:rFonts w:cs="Arial"/>
          <w:sz w:val="22"/>
        </w:rPr>
        <w:t>göre</w:t>
      </w:r>
      <w:proofErr w:type="spellEnd"/>
      <w:r w:rsidRPr="00545D45">
        <w:rPr>
          <w:rFonts w:cs="Arial"/>
          <w:sz w:val="22"/>
        </w:rPr>
        <w:t xml:space="preserve"> </w:t>
      </w:r>
      <w:proofErr w:type="spellStart"/>
      <w:r w:rsidRPr="00545D45">
        <w:rPr>
          <w:rFonts w:cs="Arial"/>
          <w:sz w:val="22"/>
        </w:rPr>
        <w:t>İşveren</w:t>
      </w:r>
      <w:proofErr w:type="spellEnd"/>
      <w:r w:rsidRPr="00545D45">
        <w:rPr>
          <w:rFonts w:cs="Arial"/>
          <w:sz w:val="22"/>
        </w:rPr>
        <w:t xml:space="preserve"> </w:t>
      </w:r>
      <w:proofErr w:type="spellStart"/>
      <w:r w:rsidRPr="00545D45">
        <w:rPr>
          <w:rFonts w:cs="Arial"/>
          <w:sz w:val="22"/>
        </w:rPr>
        <w:t>ile</w:t>
      </w:r>
      <w:proofErr w:type="spellEnd"/>
      <w:r w:rsidRPr="00545D45">
        <w:rPr>
          <w:rFonts w:cs="Arial"/>
          <w:sz w:val="22"/>
        </w:rPr>
        <w:t xml:space="preserve"> </w:t>
      </w:r>
      <w:proofErr w:type="spellStart"/>
      <w:r w:rsidRPr="00545D45">
        <w:rPr>
          <w:rFonts w:cs="Arial"/>
          <w:sz w:val="22"/>
        </w:rPr>
        <w:t>beraber</w:t>
      </w:r>
      <w:proofErr w:type="spellEnd"/>
      <w:r w:rsidRPr="00545D45">
        <w:rPr>
          <w:rFonts w:cs="Arial"/>
          <w:sz w:val="22"/>
        </w:rPr>
        <w:t xml:space="preserve"> </w:t>
      </w:r>
      <w:proofErr w:type="spellStart"/>
      <w:r w:rsidRPr="00545D45">
        <w:rPr>
          <w:rFonts w:cs="Arial"/>
          <w:sz w:val="22"/>
        </w:rPr>
        <w:t>tespit</w:t>
      </w:r>
      <w:proofErr w:type="spellEnd"/>
      <w:r w:rsidRPr="00545D45">
        <w:rPr>
          <w:rFonts w:cs="Arial"/>
          <w:sz w:val="22"/>
        </w:rPr>
        <w:t xml:space="preserve"> </w:t>
      </w:r>
      <w:proofErr w:type="spellStart"/>
      <w:r w:rsidRPr="00545D45">
        <w:rPr>
          <w:rFonts w:cs="Arial"/>
          <w:sz w:val="22"/>
        </w:rPr>
        <w:t>edilecektir</w:t>
      </w:r>
      <w:proofErr w:type="spellEnd"/>
      <w:r w:rsidRPr="00545D45">
        <w:rPr>
          <w:rFonts w:cs="Arial"/>
          <w:sz w:val="22"/>
        </w:rPr>
        <w:t xml:space="preserve">. </w:t>
      </w:r>
      <w:proofErr w:type="spellStart"/>
      <w:r w:rsidRPr="00545D45">
        <w:rPr>
          <w:rFonts w:cs="Arial"/>
          <w:sz w:val="22"/>
        </w:rPr>
        <w:t>Yükleniciye</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işler</w:t>
      </w:r>
      <w:proofErr w:type="spellEnd"/>
      <w:r w:rsidRPr="00545D45">
        <w:rPr>
          <w:rFonts w:cs="Arial"/>
          <w:sz w:val="22"/>
        </w:rPr>
        <w:t xml:space="preserve"> </w:t>
      </w:r>
      <w:proofErr w:type="spellStart"/>
      <w:r w:rsidRPr="00545D45">
        <w:rPr>
          <w:rFonts w:cs="Arial"/>
          <w:sz w:val="22"/>
        </w:rPr>
        <w:t>için</w:t>
      </w:r>
      <w:proofErr w:type="spellEnd"/>
      <w:r w:rsidRPr="00545D45">
        <w:rPr>
          <w:rFonts w:cs="Arial"/>
          <w:sz w:val="22"/>
        </w:rPr>
        <w:t xml:space="preserve"> </w:t>
      </w:r>
      <w:proofErr w:type="spellStart"/>
      <w:r w:rsidRPr="00545D45">
        <w:rPr>
          <w:rFonts w:cs="Arial"/>
          <w:sz w:val="22"/>
        </w:rPr>
        <w:t>herhangi</w:t>
      </w:r>
      <w:proofErr w:type="spellEnd"/>
      <w:r w:rsidRPr="00545D45">
        <w:rPr>
          <w:rFonts w:cs="Arial"/>
          <w:sz w:val="22"/>
        </w:rPr>
        <w:t xml:space="preserve"> </w:t>
      </w:r>
      <w:proofErr w:type="spellStart"/>
      <w:r w:rsidRPr="00545D45">
        <w:rPr>
          <w:rFonts w:cs="Arial"/>
          <w:sz w:val="22"/>
        </w:rPr>
        <w:t>bir</w:t>
      </w:r>
      <w:proofErr w:type="spellEnd"/>
      <w:r w:rsidRPr="00545D45">
        <w:rPr>
          <w:rFonts w:cs="Arial"/>
          <w:sz w:val="22"/>
        </w:rPr>
        <w:t xml:space="preserve"> bedel </w:t>
      </w:r>
      <w:proofErr w:type="spellStart"/>
      <w:r w:rsidRPr="00545D45">
        <w:rPr>
          <w:rFonts w:cs="Arial"/>
          <w:sz w:val="22"/>
        </w:rPr>
        <w:t>ödenmeyecektir</w:t>
      </w:r>
      <w:proofErr w:type="spellEnd"/>
      <w:r w:rsidRPr="00545D45">
        <w:rPr>
          <w:rFonts w:cs="Arial"/>
          <w:sz w:val="22"/>
        </w:rPr>
        <w:t xml:space="preserve">. Bu </w:t>
      </w:r>
      <w:proofErr w:type="spellStart"/>
      <w:r w:rsidRPr="00545D45">
        <w:rPr>
          <w:rFonts w:cs="Arial"/>
          <w:sz w:val="22"/>
        </w:rPr>
        <w:t>işlemlerin</w:t>
      </w:r>
      <w:proofErr w:type="spellEnd"/>
      <w:r w:rsidRPr="00545D45">
        <w:rPr>
          <w:rFonts w:cs="Arial"/>
          <w:sz w:val="22"/>
        </w:rPr>
        <w:t xml:space="preserve"> </w:t>
      </w:r>
      <w:proofErr w:type="spellStart"/>
      <w:r w:rsidRPr="00545D45">
        <w:rPr>
          <w:rFonts w:cs="Arial"/>
          <w:sz w:val="22"/>
        </w:rPr>
        <w:t>karşılığı</w:t>
      </w:r>
      <w:proofErr w:type="spellEnd"/>
      <w:r w:rsidRPr="00545D45">
        <w:rPr>
          <w:rFonts w:cs="Arial"/>
          <w:sz w:val="22"/>
        </w:rPr>
        <w:t xml:space="preserve"> </w:t>
      </w:r>
      <w:proofErr w:type="spellStart"/>
      <w:r w:rsidRPr="00545D45">
        <w:rPr>
          <w:rFonts w:cs="Arial"/>
          <w:sz w:val="22"/>
        </w:rPr>
        <w:t>olarak</w:t>
      </w:r>
      <w:proofErr w:type="spellEnd"/>
      <w:r w:rsidRPr="00545D45">
        <w:rPr>
          <w:rFonts w:cs="Arial"/>
          <w:sz w:val="22"/>
        </w:rPr>
        <w:t xml:space="preserve">, </w:t>
      </w:r>
      <w:proofErr w:type="spellStart"/>
      <w:r w:rsidRPr="00545D45">
        <w:rPr>
          <w:rFonts w:cs="Arial"/>
          <w:sz w:val="22"/>
        </w:rPr>
        <w:t>aylık</w:t>
      </w:r>
      <w:proofErr w:type="spellEnd"/>
      <w:r w:rsidRPr="00545D45">
        <w:rPr>
          <w:rFonts w:cs="Arial"/>
          <w:sz w:val="22"/>
        </w:rPr>
        <w:t xml:space="preserve"> </w:t>
      </w:r>
      <w:proofErr w:type="spellStart"/>
      <w:r w:rsidRPr="00545D45">
        <w:rPr>
          <w:rFonts w:cs="Arial"/>
          <w:sz w:val="22"/>
        </w:rPr>
        <w:t>hakedişlerden</w:t>
      </w:r>
      <w:proofErr w:type="spellEnd"/>
      <w:r w:rsidRPr="00545D45">
        <w:rPr>
          <w:rFonts w:cs="Arial"/>
          <w:sz w:val="22"/>
        </w:rPr>
        <w:t xml:space="preserve"> %5 </w:t>
      </w:r>
      <w:proofErr w:type="spellStart"/>
      <w:r w:rsidRPr="00545D45">
        <w:rPr>
          <w:rFonts w:cs="Arial"/>
          <w:sz w:val="22"/>
        </w:rPr>
        <w:t>kesinti</w:t>
      </w:r>
      <w:proofErr w:type="spellEnd"/>
      <w:r w:rsidRPr="00545D45">
        <w:rPr>
          <w:rFonts w:cs="Arial"/>
          <w:sz w:val="22"/>
        </w:rPr>
        <w:t xml:space="preserve"> </w:t>
      </w:r>
      <w:proofErr w:type="spellStart"/>
      <w:r w:rsidRPr="00545D45">
        <w:rPr>
          <w:rFonts w:cs="Arial"/>
          <w:sz w:val="22"/>
        </w:rPr>
        <w:t>yapılacak</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geçici</w:t>
      </w:r>
      <w:proofErr w:type="spellEnd"/>
      <w:r w:rsidRPr="00545D45">
        <w:rPr>
          <w:rFonts w:cs="Arial"/>
          <w:sz w:val="22"/>
        </w:rPr>
        <w:t xml:space="preserve"> </w:t>
      </w:r>
      <w:proofErr w:type="spellStart"/>
      <w:r w:rsidRPr="00545D45">
        <w:rPr>
          <w:rFonts w:cs="Arial"/>
          <w:sz w:val="22"/>
        </w:rPr>
        <w:t>kabul</w:t>
      </w:r>
      <w:proofErr w:type="spellEnd"/>
      <w:r w:rsidRPr="00545D45">
        <w:rPr>
          <w:rFonts w:cs="Arial"/>
          <w:sz w:val="22"/>
        </w:rPr>
        <w:t xml:space="preserve"> </w:t>
      </w:r>
      <w:proofErr w:type="spellStart"/>
      <w:r w:rsidRPr="00545D45">
        <w:rPr>
          <w:rFonts w:cs="Arial"/>
          <w:sz w:val="22"/>
        </w:rPr>
        <w:t>yapıldığında</w:t>
      </w:r>
      <w:proofErr w:type="spellEnd"/>
      <w:r w:rsidRPr="00545D45">
        <w:rPr>
          <w:rFonts w:cs="Arial"/>
          <w:sz w:val="22"/>
        </w:rPr>
        <w:t xml:space="preserve"> </w:t>
      </w:r>
      <w:proofErr w:type="spellStart"/>
      <w:r w:rsidRPr="00545D45">
        <w:rPr>
          <w:rFonts w:cs="Arial"/>
          <w:sz w:val="22"/>
        </w:rPr>
        <w:t>bu</w:t>
      </w:r>
      <w:proofErr w:type="spellEnd"/>
      <w:r w:rsidRPr="00545D45">
        <w:rPr>
          <w:rFonts w:cs="Arial"/>
          <w:sz w:val="22"/>
        </w:rPr>
        <w:t xml:space="preserve"> </w:t>
      </w:r>
      <w:proofErr w:type="spellStart"/>
      <w:r w:rsidRPr="00545D45">
        <w:rPr>
          <w:rFonts w:cs="Arial"/>
          <w:sz w:val="22"/>
        </w:rPr>
        <w:t>tutar</w:t>
      </w:r>
      <w:proofErr w:type="spellEnd"/>
      <w:r w:rsidRPr="00545D45">
        <w:rPr>
          <w:rFonts w:cs="Arial"/>
          <w:sz w:val="22"/>
        </w:rPr>
        <w:t xml:space="preserve"> </w:t>
      </w:r>
      <w:proofErr w:type="spellStart"/>
      <w:r w:rsidRPr="00545D45">
        <w:rPr>
          <w:rFonts w:cs="Arial"/>
          <w:sz w:val="22"/>
        </w:rPr>
        <w:t>yükleniciye</w:t>
      </w:r>
      <w:proofErr w:type="spellEnd"/>
      <w:r w:rsidRPr="00545D45">
        <w:rPr>
          <w:rFonts w:cs="Arial"/>
          <w:sz w:val="22"/>
        </w:rPr>
        <w:t xml:space="preserve"> </w:t>
      </w:r>
      <w:proofErr w:type="spellStart"/>
      <w:r w:rsidRPr="00545D45">
        <w:rPr>
          <w:rFonts w:cs="Arial"/>
          <w:sz w:val="22"/>
        </w:rPr>
        <w:t>ödenecektir</w:t>
      </w:r>
      <w:proofErr w:type="spellEnd"/>
      <w:r w:rsidRPr="00545D45">
        <w:rPr>
          <w:rFonts w:cs="Arial"/>
          <w:sz w:val="22"/>
        </w:rPr>
        <w:t>.</w:t>
      </w:r>
    </w:p>
    <w:p w14:paraId="0D1E2037" w14:textId="77777777" w:rsidR="004B4426" w:rsidRDefault="004B4426" w:rsidP="00495C59">
      <w:pPr>
        <w:spacing w:before="30" w:line="264" w:lineRule="auto"/>
        <w:ind w:left="426"/>
        <w:rPr>
          <w:rFonts w:cs="Arial"/>
          <w:sz w:val="22"/>
        </w:rPr>
      </w:pPr>
    </w:p>
    <w:p w14:paraId="57C687B7" w14:textId="77777777" w:rsidR="009930E7" w:rsidRDefault="009930E7" w:rsidP="00495C59">
      <w:pPr>
        <w:spacing w:before="30" w:line="264" w:lineRule="auto"/>
        <w:ind w:left="426"/>
        <w:rPr>
          <w:rFonts w:cs="Arial"/>
          <w:sz w:val="22"/>
        </w:rPr>
      </w:pPr>
      <w:proofErr w:type="spellStart"/>
      <w:r w:rsidRPr="00545D45">
        <w:rPr>
          <w:rFonts w:cs="Arial"/>
          <w:b/>
          <w:sz w:val="22"/>
        </w:rPr>
        <w:t>Madde</w:t>
      </w:r>
      <w:proofErr w:type="spellEnd"/>
      <w:r w:rsidRPr="00545D45">
        <w:rPr>
          <w:rFonts w:cs="Arial"/>
          <w:b/>
          <w:sz w:val="22"/>
        </w:rPr>
        <w:t xml:space="preserve"> 5.6</w:t>
      </w:r>
      <w:r w:rsidRPr="00545D45">
        <w:rPr>
          <w:rFonts w:cs="Arial"/>
          <w:sz w:val="22"/>
        </w:rPr>
        <w:t xml:space="preserve"> STANDART</w:t>
      </w:r>
    </w:p>
    <w:p w14:paraId="765157FC" w14:textId="77777777" w:rsidR="009930E7" w:rsidRPr="00545D45" w:rsidRDefault="009930E7" w:rsidP="00495C59">
      <w:pPr>
        <w:spacing w:before="30" w:line="264" w:lineRule="auto"/>
        <w:ind w:left="426"/>
        <w:rPr>
          <w:rFonts w:cs="Arial"/>
          <w:sz w:val="22"/>
        </w:rPr>
      </w:pPr>
      <w:proofErr w:type="spellStart"/>
      <w:r w:rsidRPr="00545D45">
        <w:rPr>
          <w:rFonts w:cs="Arial"/>
          <w:sz w:val="22"/>
        </w:rPr>
        <w:t>Proje</w:t>
      </w:r>
      <w:proofErr w:type="spellEnd"/>
      <w:r w:rsidRPr="00545D45">
        <w:rPr>
          <w:rFonts w:cs="Arial"/>
          <w:sz w:val="22"/>
        </w:rPr>
        <w:t xml:space="preserve">, </w:t>
      </w:r>
      <w:proofErr w:type="spellStart"/>
      <w:r w:rsidRPr="00545D45">
        <w:rPr>
          <w:rFonts w:cs="Arial"/>
          <w:sz w:val="22"/>
        </w:rPr>
        <w:t>malzeme</w:t>
      </w:r>
      <w:proofErr w:type="spellEnd"/>
      <w:r w:rsidRPr="00545D45">
        <w:rPr>
          <w:rFonts w:cs="Arial"/>
          <w:sz w:val="22"/>
        </w:rPr>
        <w:t xml:space="preserve">, </w:t>
      </w:r>
      <w:proofErr w:type="spellStart"/>
      <w:r w:rsidRPr="00545D45">
        <w:rPr>
          <w:rFonts w:cs="Arial"/>
          <w:sz w:val="22"/>
        </w:rPr>
        <w:t>imalat</w:t>
      </w:r>
      <w:proofErr w:type="spellEnd"/>
      <w:r w:rsidRPr="00545D45">
        <w:rPr>
          <w:rFonts w:cs="Arial"/>
          <w:sz w:val="22"/>
        </w:rPr>
        <w:t xml:space="preserve">, </w:t>
      </w:r>
      <w:proofErr w:type="spellStart"/>
      <w:r w:rsidRPr="00545D45">
        <w:rPr>
          <w:rFonts w:cs="Arial"/>
          <w:sz w:val="22"/>
        </w:rPr>
        <w:t>montaj</w:t>
      </w:r>
      <w:proofErr w:type="spellEnd"/>
      <w:r w:rsidRPr="00545D45">
        <w:rPr>
          <w:rFonts w:cs="Arial"/>
          <w:sz w:val="22"/>
        </w:rPr>
        <w:t xml:space="preserve">, test, </w:t>
      </w:r>
      <w:proofErr w:type="spellStart"/>
      <w:r w:rsidRPr="00545D45">
        <w:rPr>
          <w:rFonts w:cs="Arial"/>
          <w:sz w:val="22"/>
        </w:rPr>
        <w:t>işletmeye</w:t>
      </w:r>
      <w:proofErr w:type="spellEnd"/>
      <w:r w:rsidRPr="00545D45">
        <w:rPr>
          <w:rFonts w:cs="Arial"/>
          <w:sz w:val="22"/>
        </w:rPr>
        <w:t xml:space="preserve"> alma, </w:t>
      </w:r>
      <w:proofErr w:type="spellStart"/>
      <w:r w:rsidRPr="00545D45">
        <w:rPr>
          <w:rFonts w:cs="Arial"/>
          <w:sz w:val="22"/>
        </w:rPr>
        <w:t>eksik</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kusurların</w:t>
      </w:r>
      <w:proofErr w:type="spellEnd"/>
      <w:r w:rsidRPr="00545D45">
        <w:rPr>
          <w:rFonts w:cs="Arial"/>
          <w:sz w:val="22"/>
        </w:rPr>
        <w:t xml:space="preserve"> </w:t>
      </w:r>
      <w:proofErr w:type="spellStart"/>
      <w:r w:rsidRPr="00545D45">
        <w:rPr>
          <w:rFonts w:cs="Arial"/>
          <w:sz w:val="22"/>
        </w:rPr>
        <w:t>giderilmesi</w:t>
      </w:r>
      <w:proofErr w:type="spellEnd"/>
      <w:r w:rsidRPr="00545D45">
        <w:rPr>
          <w:rFonts w:cs="Arial"/>
          <w:sz w:val="22"/>
        </w:rPr>
        <w:t xml:space="preserve">, </w:t>
      </w:r>
      <w:proofErr w:type="spellStart"/>
      <w:r w:rsidRPr="00545D45">
        <w:rPr>
          <w:rFonts w:cs="Arial"/>
          <w:sz w:val="22"/>
        </w:rPr>
        <w:t>geçici</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kesin</w:t>
      </w:r>
      <w:proofErr w:type="spellEnd"/>
      <w:r w:rsidRPr="00545D45">
        <w:rPr>
          <w:rFonts w:cs="Arial"/>
          <w:sz w:val="22"/>
        </w:rPr>
        <w:t xml:space="preserve"> </w:t>
      </w:r>
      <w:proofErr w:type="spellStart"/>
      <w:r w:rsidRPr="00545D45">
        <w:rPr>
          <w:rFonts w:cs="Arial"/>
          <w:sz w:val="22"/>
        </w:rPr>
        <w:t>kabul</w:t>
      </w:r>
      <w:proofErr w:type="spellEnd"/>
      <w:r w:rsidRPr="00545D45">
        <w:rPr>
          <w:rFonts w:cs="Arial"/>
          <w:sz w:val="22"/>
        </w:rPr>
        <w:t xml:space="preserve"> </w:t>
      </w:r>
      <w:proofErr w:type="spellStart"/>
      <w:r w:rsidRPr="00545D45">
        <w:rPr>
          <w:rFonts w:cs="Arial"/>
          <w:sz w:val="22"/>
        </w:rPr>
        <w:t>işlemlerinde</w:t>
      </w:r>
      <w:proofErr w:type="spellEnd"/>
      <w:r w:rsidRPr="00545D45">
        <w:rPr>
          <w:rFonts w:cs="Arial"/>
          <w:sz w:val="22"/>
        </w:rPr>
        <w:t>;</w:t>
      </w:r>
    </w:p>
    <w:p w14:paraId="29A95CF4" w14:textId="77777777" w:rsidR="009930E7" w:rsidRPr="00545D45" w:rsidRDefault="009930E7" w:rsidP="00495C59">
      <w:pPr>
        <w:numPr>
          <w:ilvl w:val="0"/>
          <w:numId w:val="9"/>
        </w:numPr>
        <w:spacing w:line="264" w:lineRule="auto"/>
        <w:ind w:left="426" w:firstLine="0"/>
        <w:rPr>
          <w:rFonts w:cs="Arial"/>
          <w:sz w:val="22"/>
        </w:rPr>
      </w:pPr>
      <w:proofErr w:type="spellStart"/>
      <w:r w:rsidRPr="00545D45">
        <w:rPr>
          <w:rFonts w:cs="Arial"/>
          <w:sz w:val="22"/>
        </w:rPr>
        <w:t>Ülkemizde</w:t>
      </w:r>
      <w:proofErr w:type="spellEnd"/>
      <w:r w:rsidRPr="00545D45">
        <w:rPr>
          <w:rFonts w:cs="Arial"/>
          <w:sz w:val="22"/>
        </w:rPr>
        <w:t xml:space="preserve"> </w:t>
      </w:r>
      <w:proofErr w:type="spellStart"/>
      <w:r w:rsidRPr="00545D45">
        <w:rPr>
          <w:rFonts w:cs="Arial"/>
          <w:sz w:val="22"/>
        </w:rPr>
        <w:t>geçerli</w:t>
      </w:r>
      <w:proofErr w:type="spellEnd"/>
      <w:r w:rsidRPr="00545D45">
        <w:rPr>
          <w:rFonts w:cs="Arial"/>
          <w:sz w:val="22"/>
        </w:rPr>
        <w:t xml:space="preserve"> </w:t>
      </w:r>
      <w:proofErr w:type="spellStart"/>
      <w:r w:rsidRPr="00545D45">
        <w:rPr>
          <w:rFonts w:cs="Arial"/>
          <w:sz w:val="22"/>
        </w:rPr>
        <w:t>güvenlik</w:t>
      </w:r>
      <w:proofErr w:type="spellEnd"/>
      <w:r w:rsidRPr="00545D45">
        <w:rPr>
          <w:rFonts w:cs="Arial"/>
          <w:sz w:val="22"/>
        </w:rPr>
        <w:t xml:space="preserve"> </w:t>
      </w:r>
      <w:proofErr w:type="spellStart"/>
      <w:r w:rsidRPr="00545D45">
        <w:rPr>
          <w:rFonts w:cs="Arial"/>
          <w:sz w:val="22"/>
        </w:rPr>
        <w:t>kural</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Pr>
          <w:rFonts w:cs="Arial"/>
          <w:sz w:val="22"/>
        </w:rPr>
        <w:t>yönetmelikleri</w:t>
      </w:r>
      <w:proofErr w:type="spellEnd"/>
      <w:r>
        <w:rPr>
          <w:rFonts w:cs="Arial"/>
          <w:sz w:val="22"/>
        </w:rPr>
        <w:t xml:space="preserve">, </w:t>
      </w:r>
      <w:proofErr w:type="spellStart"/>
      <w:r>
        <w:rPr>
          <w:rFonts w:cs="Arial"/>
          <w:sz w:val="22"/>
        </w:rPr>
        <w:t>yangından</w:t>
      </w:r>
      <w:proofErr w:type="spellEnd"/>
      <w:r>
        <w:rPr>
          <w:rFonts w:cs="Arial"/>
          <w:sz w:val="22"/>
        </w:rPr>
        <w:t xml:space="preserve"> </w:t>
      </w:r>
      <w:proofErr w:type="spellStart"/>
      <w:r>
        <w:rPr>
          <w:rFonts w:cs="Arial"/>
          <w:sz w:val="22"/>
        </w:rPr>
        <w:t>korun</w:t>
      </w:r>
      <w:r w:rsidRPr="00545D45">
        <w:rPr>
          <w:rFonts w:cs="Arial"/>
          <w:sz w:val="22"/>
        </w:rPr>
        <w:t>ma</w:t>
      </w:r>
      <w:proofErr w:type="spellEnd"/>
      <w:r w:rsidRPr="00545D45">
        <w:rPr>
          <w:rFonts w:cs="Arial"/>
          <w:sz w:val="22"/>
        </w:rPr>
        <w:t xml:space="preserve">, can </w:t>
      </w:r>
      <w:proofErr w:type="spellStart"/>
      <w:r w:rsidRPr="00545D45">
        <w:rPr>
          <w:rFonts w:cs="Arial"/>
          <w:sz w:val="22"/>
        </w:rPr>
        <w:t>güvenliği</w:t>
      </w:r>
      <w:proofErr w:type="spellEnd"/>
      <w:r w:rsidRPr="00545D45">
        <w:rPr>
          <w:rFonts w:cs="Arial"/>
          <w:sz w:val="22"/>
        </w:rPr>
        <w:t xml:space="preserve"> </w:t>
      </w:r>
      <w:proofErr w:type="spellStart"/>
      <w:r w:rsidRPr="00545D45">
        <w:rPr>
          <w:rFonts w:cs="Arial"/>
          <w:sz w:val="22"/>
        </w:rPr>
        <w:t>yönetmelikleri</w:t>
      </w:r>
      <w:proofErr w:type="spellEnd"/>
    </w:p>
    <w:p w14:paraId="615FC099" w14:textId="77777777" w:rsidR="009930E7" w:rsidRPr="00545D45" w:rsidRDefault="009930E7" w:rsidP="00495C59">
      <w:pPr>
        <w:numPr>
          <w:ilvl w:val="0"/>
          <w:numId w:val="9"/>
        </w:numPr>
        <w:spacing w:line="264" w:lineRule="auto"/>
        <w:ind w:left="426" w:firstLine="0"/>
        <w:rPr>
          <w:rFonts w:cs="Arial"/>
          <w:sz w:val="22"/>
        </w:rPr>
      </w:pPr>
      <w:r w:rsidRPr="00545D45">
        <w:rPr>
          <w:rFonts w:cs="Arial"/>
          <w:sz w:val="22"/>
        </w:rPr>
        <w:t xml:space="preserve">T.C. </w:t>
      </w:r>
      <w:proofErr w:type="spellStart"/>
      <w:r w:rsidRPr="00545D45">
        <w:rPr>
          <w:rFonts w:cs="Arial"/>
          <w:sz w:val="22"/>
        </w:rPr>
        <w:t>Çevre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Şehircilik</w:t>
      </w:r>
      <w:proofErr w:type="spellEnd"/>
      <w:r w:rsidRPr="00545D45">
        <w:rPr>
          <w:rFonts w:cs="Arial"/>
          <w:sz w:val="22"/>
        </w:rPr>
        <w:t xml:space="preserve"> </w:t>
      </w:r>
      <w:proofErr w:type="spellStart"/>
      <w:r w:rsidRPr="00545D45">
        <w:rPr>
          <w:rFonts w:cs="Arial"/>
          <w:sz w:val="22"/>
        </w:rPr>
        <w:t>Bakanlığı</w:t>
      </w:r>
      <w:proofErr w:type="spellEnd"/>
      <w:r w:rsidRPr="00545D45">
        <w:rPr>
          <w:rFonts w:cs="Arial"/>
          <w:sz w:val="22"/>
        </w:rPr>
        <w:t xml:space="preserve"> </w:t>
      </w:r>
      <w:proofErr w:type="spellStart"/>
      <w:r w:rsidRPr="00545D45">
        <w:rPr>
          <w:rFonts w:cs="Arial"/>
          <w:sz w:val="22"/>
        </w:rPr>
        <w:t>şartnameleri</w:t>
      </w:r>
      <w:proofErr w:type="spellEnd"/>
      <w:r w:rsidRPr="00545D45">
        <w:rPr>
          <w:rFonts w:cs="Arial"/>
          <w:sz w:val="22"/>
        </w:rPr>
        <w:t>,</w:t>
      </w:r>
      <w:r>
        <w:rPr>
          <w:rFonts w:cs="Arial"/>
          <w:sz w:val="22"/>
        </w:rPr>
        <w:t xml:space="preserve"> </w:t>
      </w:r>
      <w:proofErr w:type="spellStart"/>
      <w:r>
        <w:rPr>
          <w:rFonts w:cs="Arial"/>
          <w:sz w:val="22"/>
        </w:rPr>
        <w:t>Yapı</w:t>
      </w:r>
      <w:proofErr w:type="spellEnd"/>
      <w:r>
        <w:rPr>
          <w:rFonts w:cs="Arial"/>
          <w:sz w:val="22"/>
        </w:rPr>
        <w:t xml:space="preserve"> </w:t>
      </w:r>
      <w:proofErr w:type="spellStart"/>
      <w:r>
        <w:rPr>
          <w:rFonts w:cs="Arial"/>
          <w:sz w:val="22"/>
        </w:rPr>
        <w:t>İşleri</w:t>
      </w:r>
      <w:proofErr w:type="spellEnd"/>
      <w:r>
        <w:rPr>
          <w:rFonts w:cs="Arial"/>
          <w:sz w:val="22"/>
        </w:rPr>
        <w:t xml:space="preserve"> </w:t>
      </w:r>
      <w:proofErr w:type="spellStart"/>
      <w:r>
        <w:rPr>
          <w:rFonts w:cs="Arial"/>
          <w:sz w:val="22"/>
        </w:rPr>
        <w:t>Genel</w:t>
      </w:r>
      <w:proofErr w:type="spellEnd"/>
      <w:r>
        <w:rPr>
          <w:rFonts w:cs="Arial"/>
          <w:sz w:val="22"/>
        </w:rPr>
        <w:t xml:space="preserve"> Teknik </w:t>
      </w:r>
      <w:proofErr w:type="spellStart"/>
      <w:r>
        <w:rPr>
          <w:rFonts w:cs="Arial"/>
          <w:sz w:val="22"/>
        </w:rPr>
        <w:t>Şartnameleri</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ilgili</w:t>
      </w:r>
      <w:proofErr w:type="spellEnd"/>
      <w:r w:rsidRPr="00545D45">
        <w:rPr>
          <w:rFonts w:cs="Arial"/>
          <w:sz w:val="22"/>
        </w:rPr>
        <w:t xml:space="preserve"> </w:t>
      </w:r>
      <w:proofErr w:type="spellStart"/>
      <w:r>
        <w:rPr>
          <w:rFonts w:cs="Arial"/>
          <w:sz w:val="22"/>
        </w:rPr>
        <w:t>inşaat</w:t>
      </w:r>
      <w:proofErr w:type="spellEnd"/>
      <w:r>
        <w:rPr>
          <w:rFonts w:cs="Arial"/>
          <w:sz w:val="22"/>
        </w:rPr>
        <w:t xml:space="preserve"> </w:t>
      </w:r>
      <w:proofErr w:type="spellStart"/>
      <w:r>
        <w:rPr>
          <w:rFonts w:cs="Arial"/>
          <w:sz w:val="22"/>
        </w:rPr>
        <w:t>işeri</w:t>
      </w:r>
      <w:proofErr w:type="spellEnd"/>
      <w:r w:rsidRPr="00545D45">
        <w:rPr>
          <w:rFonts w:cs="Arial"/>
          <w:sz w:val="22"/>
        </w:rPr>
        <w:t xml:space="preserve"> </w:t>
      </w:r>
      <w:proofErr w:type="spellStart"/>
      <w:r w:rsidRPr="00545D45">
        <w:rPr>
          <w:rFonts w:cs="Arial"/>
          <w:sz w:val="22"/>
        </w:rPr>
        <w:t>birim</w:t>
      </w:r>
      <w:proofErr w:type="spellEnd"/>
      <w:r w:rsidRPr="00545D45">
        <w:rPr>
          <w:rFonts w:cs="Arial"/>
          <w:sz w:val="22"/>
        </w:rPr>
        <w:t xml:space="preserve"> </w:t>
      </w:r>
      <w:proofErr w:type="spellStart"/>
      <w:r w:rsidRPr="00545D45">
        <w:rPr>
          <w:rFonts w:cs="Arial"/>
          <w:sz w:val="22"/>
        </w:rPr>
        <w:t>fiyat</w:t>
      </w:r>
      <w:proofErr w:type="spellEnd"/>
      <w:r w:rsidRPr="00545D45">
        <w:rPr>
          <w:rFonts w:cs="Arial"/>
          <w:sz w:val="22"/>
        </w:rPr>
        <w:t xml:space="preserve"> </w:t>
      </w:r>
      <w:proofErr w:type="spellStart"/>
      <w:r w:rsidRPr="00545D45">
        <w:rPr>
          <w:rFonts w:cs="Arial"/>
          <w:sz w:val="22"/>
        </w:rPr>
        <w:t>tarifleri</w:t>
      </w:r>
      <w:proofErr w:type="spellEnd"/>
    </w:p>
    <w:p w14:paraId="316CA41F" w14:textId="77777777" w:rsidR="009930E7" w:rsidRDefault="009930E7" w:rsidP="00495C59">
      <w:pPr>
        <w:numPr>
          <w:ilvl w:val="0"/>
          <w:numId w:val="9"/>
        </w:numPr>
        <w:spacing w:line="264" w:lineRule="auto"/>
        <w:ind w:left="426" w:firstLine="0"/>
        <w:rPr>
          <w:rFonts w:cs="Arial"/>
          <w:sz w:val="22"/>
        </w:rPr>
      </w:pPr>
      <w:proofErr w:type="spellStart"/>
      <w:r>
        <w:rPr>
          <w:rFonts w:cs="Arial"/>
          <w:sz w:val="22"/>
        </w:rPr>
        <w:t>Uluslararası</w:t>
      </w:r>
      <w:proofErr w:type="spellEnd"/>
      <w:r>
        <w:rPr>
          <w:rFonts w:cs="Arial"/>
          <w:sz w:val="22"/>
        </w:rPr>
        <w:t xml:space="preserve"> </w:t>
      </w:r>
      <w:proofErr w:type="spellStart"/>
      <w:r>
        <w:rPr>
          <w:rFonts w:cs="Arial"/>
          <w:sz w:val="22"/>
        </w:rPr>
        <w:t>ilgili</w:t>
      </w:r>
      <w:proofErr w:type="spellEnd"/>
      <w:r>
        <w:rPr>
          <w:rFonts w:cs="Arial"/>
          <w:sz w:val="22"/>
        </w:rPr>
        <w:t xml:space="preserve"> norm, </w:t>
      </w:r>
      <w:proofErr w:type="spellStart"/>
      <w:r>
        <w:rPr>
          <w:rFonts w:cs="Arial"/>
          <w:sz w:val="22"/>
        </w:rPr>
        <w:t>standart</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kodlar</w:t>
      </w:r>
      <w:proofErr w:type="spellEnd"/>
    </w:p>
    <w:p w14:paraId="2FE0FA60" w14:textId="77777777" w:rsidR="009930E7" w:rsidRDefault="009930E7" w:rsidP="00495C59">
      <w:pPr>
        <w:numPr>
          <w:ilvl w:val="0"/>
          <w:numId w:val="9"/>
        </w:numPr>
        <w:spacing w:line="264" w:lineRule="auto"/>
        <w:ind w:left="426" w:firstLine="0"/>
        <w:rPr>
          <w:rFonts w:cs="Arial"/>
          <w:sz w:val="22"/>
        </w:rPr>
      </w:pPr>
      <w:r w:rsidRPr="00545D45">
        <w:rPr>
          <w:rFonts w:cs="Arial"/>
          <w:sz w:val="22"/>
        </w:rPr>
        <w:t xml:space="preserve">Bu </w:t>
      </w:r>
      <w:proofErr w:type="spellStart"/>
      <w:r w:rsidRPr="00545D45">
        <w:rPr>
          <w:rFonts w:cs="Arial"/>
          <w:sz w:val="22"/>
        </w:rPr>
        <w:t>işe</w:t>
      </w:r>
      <w:proofErr w:type="spellEnd"/>
      <w:r w:rsidRPr="00545D45">
        <w:rPr>
          <w:rFonts w:cs="Arial"/>
          <w:sz w:val="22"/>
        </w:rPr>
        <w:t xml:space="preserve"> </w:t>
      </w:r>
      <w:proofErr w:type="spellStart"/>
      <w:r w:rsidRPr="00545D45">
        <w:rPr>
          <w:rFonts w:cs="Arial"/>
          <w:sz w:val="22"/>
        </w:rPr>
        <w:t>ait</w:t>
      </w:r>
      <w:proofErr w:type="spellEnd"/>
      <w:r w:rsidRPr="00545D45">
        <w:rPr>
          <w:rFonts w:cs="Arial"/>
          <w:sz w:val="22"/>
        </w:rPr>
        <w:t xml:space="preserve"> </w:t>
      </w:r>
      <w:proofErr w:type="spellStart"/>
      <w:r w:rsidRPr="00545D45">
        <w:rPr>
          <w:rFonts w:cs="Arial"/>
          <w:sz w:val="22"/>
        </w:rPr>
        <w:t>Genel</w:t>
      </w:r>
      <w:proofErr w:type="spellEnd"/>
      <w:r w:rsidRPr="00545D45">
        <w:rPr>
          <w:rFonts w:cs="Arial"/>
          <w:sz w:val="22"/>
        </w:rPr>
        <w:t xml:space="preserve"> Teknik </w:t>
      </w:r>
      <w:proofErr w:type="spellStart"/>
      <w:r w:rsidRPr="00545D45">
        <w:rPr>
          <w:rFonts w:cs="Arial"/>
          <w:sz w:val="22"/>
        </w:rPr>
        <w:t>Şartname</w:t>
      </w:r>
      <w:proofErr w:type="spellEnd"/>
      <w:r w:rsidRPr="00545D45">
        <w:rPr>
          <w:rFonts w:cs="Arial"/>
          <w:sz w:val="22"/>
        </w:rPr>
        <w:t xml:space="preserve">, Özel Teknik </w:t>
      </w:r>
      <w:proofErr w:type="spellStart"/>
      <w:r w:rsidRPr="00545D45">
        <w:rPr>
          <w:rFonts w:cs="Arial"/>
          <w:sz w:val="22"/>
        </w:rPr>
        <w:t>Şartname</w:t>
      </w:r>
      <w:proofErr w:type="spellEnd"/>
      <w:r w:rsidRPr="00545D45">
        <w:rPr>
          <w:rFonts w:cs="Arial"/>
          <w:sz w:val="22"/>
        </w:rPr>
        <w:t xml:space="preserve"> </w:t>
      </w:r>
      <w:proofErr w:type="spellStart"/>
      <w:r w:rsidRPr="00545D45">
        <w:rPr>
          <w:rFonts w:cs="Arial"/>
          <w:sz w:val="22"/>
        </w:rPr>
        <w:t>ve</w:t>
      </w:r>
      <w:proofErr w:type="spellEnd"/>
      <w:r w:rsidRPr="00545D45">
        <w:rPr>
          <w:rFonts w:cs="Arial"/>
          <w:sz w:val="22"/>
        </w:rPr>
        <w:t xml:space="preserve"> </w:t>
      </w:r>
      <w:proofErr w:type="spellStart"/>
      <w:r w:rsidRPr="00545D45">
        <w:rPr>
          <w:rFonts w:cs="Arial"/>
          <w:sz w:val="22"/>
        </w:rPr>
        <w:t>Birim</w:t>
      </w:r>
      <w:proofErr w:type="spellEnd"/>
      <w:r w:rsidRPr="00545D45">
        <w:rPr>
          <w:rFonts w:cs="Arial"/>
          <w:sz w:val="22"/>
        </w:rPr>
        <w:t xml:space="preserve"> </w:t>
      </w:r>
      <w:proofErr w:type="spellStart"/>
      <w:r w:rsidRPr="00545D45">
        <w:rPr>
          <w:rFonts w:cs="Arial"/>
          <w:sz w:val="22"/>
        </w:rPr>
        <w:t>Fiyat</w:t>
      </w:r>
      <w:proofErr w:type="spellEnd"/>
      <w:r w:rsidRPr="00545D45">
        <w:rPr>
          <w:rFonts w:cs="Arial"/>
          <w:sz w:val="22"/>
        </w:rPr>
        <w:t xml:space="preserve"> </w:t>
      </w:r>
      <w:proofErr w:type="spellStart"/>
      <w:r w:rsidRPr="00545D45">
        <w:rPr>
          <w:rFonts w:cs="Arial"/>
          <w:sz w:val="22"/>
        </w:rPr>
        <w:t>Tarifleri</w:t>
      </w:r>
      <w:proofErr w:type="spellEnd"/>
      <w:r>
        <w:rPr>
          <w:rFonts w:cs="Arial"/>
          <w:sz w:val="22"/>
        </w:rPr>
        <w:t xml:space="preserve"> </w:t>
      </w:r>
      <w:proofErr w:type="spellStart"/>
      <w:r w:rsidRPr="00552FC5">
        <w:rPr>
          <w:rFonts w:cs="Arial"/>
          <w:sz w:val="22"/>
        </w:rPr>
        <w:t>geçerli</w:t>
      </w:r>
      <w:proofErr w:type="spellEnd"/>
      <w:r w:rsidRPr="00552FC5">
        <w:rPr>
          <w:rFonts w:cs="Arial"/>
          <w:sz w:val="22"/>
        </w:rPr>
        <w:t xml:space="preserve"> </w:t>
      </w:r>
      <w:proofErr w:type="spellStart"/>
      <w:r w:rsidRPr="00552FC5">
        <w:rPr>
          <w:rFonts w:cs="Arial"/>
          <w:sz w:val="22"/>
        </w:rPr>
        <w:t>olacaktır</w:t>
      </w:r>
      <w:proofErr w:type="spellEnd"/>
      <w:r w:rsidRPr="00552FC5">
        <w:rPr>
          <w:rFonts w:cs="Arial"/>
          <w:sz w:val="22"/>
        </w:rPr>
        <w:t>.</w:t>
      </w:r>
    </w:p>
    <w:p w14:paraId="64F208CB" w14:textId="77777777" w:rsidR="009930E7" w:rsidRDefault="009930E7" w:rsidP="00495C59">
      <w:pPr>
        <w:spacing w:line="264" w:lineRule="auto"/>
        <w:ind w:left="426"/>
        <w:rPr>
          <w:rFonts w:cs="Arial"/>
          <w:sz w:val="22"/>
        </w:rPr>
      </w:pPr>
    </w:p>
    <w:p w14:paraId="34483E5F" w14:textId="77777777" w:rsidR="009930E7" w:rsidRPr="006C0D19" w:rsidRDefault="009930E7" w:rsidP="006C0D19">
      <w:pPr>
        <w:spacing w:line="264" w:lineRule="auto"/>
        <w:ind w:left="426"/>
        <w:jc w:val="center"/>
        <w:rPr>
          <w:rFonts w:cs="Arial"/>
          <w:b/>
          <w:sz w:val="22"/>
        </w:rPr>
      </w:pPr>
      <w:r>
        <w:rPr>
          <w:rFonts w:cs="Arial"/>
          <w:b/>
          <w:sz w:val="22"/>
        </w:rPr>
        <w:t>6.</w:t>
      </w:r>
      <w:r w:rsidRPr="00FA379B">
        <w:rPr>
          <w:rFonts w:cs="Arial"/>
          <w:b/>
          <w:sz w:val="22"/>
        </w:rPr>
        <w:t>İŞ PROGRAMI</w:t>
      </w:r>
    </w:p>
    <w:p w14:paraId="528D8832" w14:textId="77777777" w:rsidR="009930E7" w:rsidRDefault="009930E7" w:rsidP="00495C59">
      <w:pPr>
        <w:spacing w:line="264" w:lineRule="auto"/>
        <w:ind w:left="426"/>
        <w:rPr>
          <w:rFonts w:cs="Arial"/>
          <w:sz w:val="22"/>
        </w:rPr>
      </w:pPr>
      <w:proofErr w:type="spellStart"/>
      <w:r w:rsidRPr="00FA379B">
        <w:rPr>
          <w:rFonts w:cs="Arial"/>
          <w:b/>
          <w:sz w:val="22"/>
        </w:rPr>
        <w:t>Madde</w:t>
      </w:r>
      <w:proofErr w:type="spellEnd"/>
      <w:r w:rsidRPr="00FA379B">
        <w:rPr>
          <w:rFonts w:cs="Arial"/>
          <w:b/>
          <w:sz w:val="22"/>
        </w:rPr>
        <w:t xml:space="preserve"> 6.1</w:t>
      </w:r>
      <w:r w:rsidRPr="00FA379B">
        <w:rPr>
          <w:rFonts w:cs="Arial"/>
          <w:sz w:val="22"/>
        </w:rPr>
        <w:t xml:space="preserve"> İŞ PROGRAMI</w:t>
      </w:r>
    </w:p>
    <w:p w14:paraId="1AAEBD29"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sözleşmenin</w:t>
      </w:r>
      <w:proofErr w:type="spellEnd"/>
      <w:r w:rsidRPr="00FA379B">
        <w:rPr>
          <w:rFonts w:cs="Arial"/>
          <w:sz w:val="22"/>
        </w:rPr>
        <w:t xml:space="preserve"> </w:t>
      </w:r>
      <w:proofErr w:type="spellStart"/>
      <w:r w:rsidRPr="00FA379B">
        <w:rPr>
          <w:rFonts w:cs="Arial"/>
          <w:sz w:val="22"/>
        </w:rPr>
        <w:t>imzasından</w:t>
      </w:r>
      <w:proofErr w:type="spellEnd"/>
      <w:r w:rsidRPr="00FA379B">
        <w:rPr>
          <w:rFonts w:cs="Arial"/>
          <w:sz w:val="22"/>
        </w:rPr>
        <w:t xml:space="preserve"> </w:t>
      </w:r>
      <w:proofErr w:type="spellStart"/>
      <w:r w:rsidRPr="00FA379B">
        <w:rPr>
          <w:rFonts w:cs="Arial"/>
          <w:sz w:val="22"/>
        </w:rPr>
        <w:t>itibaren</w:t>
      </w:r>
      <w:proofErr w:type="spellEnd"/>
      <w:r w:rsidRPr="00FA379B">
        <w:rPr>
          <w:rFonts w:cs="Arial"/>
          <w:sz w:val="22"/>
        </w:rPr>
        <w:t xml:space="preserve"> (10)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içinde</w:t>
      </w:r>
      <w:proofErr w:type="spellEnd"/>
      <w:r w:rsidRPr="00FA379B">
        <w:rPr>
          <w:rFonts w:cs="Arial"/>
          <w:sz w:val="22"/>
        </w:rPr>
        <w:t xml:space="preserve"> </w:t>
      </w:r>
      <w:proofErr w:type="spellStart"/>
      <w:r w:rsidRPr="00FA379B">
        <w:rPr>
          <w:rFonts w:cs="Arial"/>
          <w:sz w:val="22"/>
        </w:rPr>
        <w:t>yapımını</w:t>
      </w:r>
      <w:proofErr w:type="spellEnd"/>
      <w:r w:rsidRPr="00FA379B">
        <w:rPr>
          <w:rFonts w:cs="Arial"/>
          <w:sz w:val="22"/>
        </w:rPr>
        <w:t xml:space="preserve"> </w:t>
      </w:r>
      <w:proofErr w:type="spellStart"/>
      <w:r w:rsidRPr="00FA379B">
        <w:rPr>
          <w:rFonts w:cs="Arial"/>
          <w:sz w:val="22"/>
        </w:rPr>
        <w:t>taahhüt</w:t>
      </w:r>
      <w:proofErr w:type="spellEnd"/>
      <w:r w:rsidRPr="00FA379B">
        <w:rPr>
          <w:rFonts w:cs="Arial"/>
          <w:sz w:val="22"/>
        </w:rPr>
        <w:t xml:space="preserve"> </w:t>
      </w:r>
      <w:proofErr w:type="spellStart"/>
      <w:r w:rsidRPr="00FA379B">
        <w:rPr>
          <w:rFonts w:cs="Arial"/>
          <w:sz w:val="22"/>
        </w:rPr>
        <w:t>ettiği</w:t>
      </w:r>
      <w:proofErr w:type="spellEnd"/>
      <w:r w:rsidRPr="00FA379B">
        <w:rPr>
          <w:rFonts w:cs="Arial"/>
          <w:sz w:val="22"/>
        </w:rPr>
        <w:t xml:space="preserve"> </w:t>
      </w:r>
      <w:proofErr w:type="spellStart"/>
      <w:r w:rsidRPr="00FA379B">
        <w:rPr>
          <w:rFonts w:cs="Arial"/>
          <w:sz w:val="22"/>
        </w:rPr>
        <w:t>işlere</w:t>
      </w:r>
      <w:proofErr w:type="spellEnd"/>
      <w:r w:rsidRPr="00FA379B">
        <w:rPr>
          <w:rFonts w:cs="Arial"/>
          <w:sz w:val="22"/>
        </w:rPr>
        <w:t xml:space="preserve"> </w:t>
      </w:r>
      <w:proofErr w:type="spellStart"/>
      <w:r w:rsidRPr="00FA379B">
        <w:rPr>
          <w:rFonts w:cs="Arial"/>
          <w:sz w:val="22"/>
        </w:rPr>
        <w:t>ait</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kalemlerini</w:t>
      </w:r>
      <w:proofErr w:type="spellEnd"/>
      <w:r w:rsidRPr="00FA379B">
        <w:rPr>
          <w:rFonts w:cs="Arial"/>
          <w:sz w:val="22"/>
        </w:rPr>
        <w:t xml:space="preserve">, </w:t>
      </w:r>
      <w:proofErr w:type="spellStart"/>
      <w:r w:rsidRPr="00FA379B">
        <w:rPr>
          <w:rFonts w:cs="Arial"/>
          <w:sz w:val="22"/>
        </w:rPr>
        <w:t>aylık</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miktarları</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tutarlarını</w:t>
      </w:r>
      <w:proofErr w:type="spellEnd"/>
      <w:r w:rsidRPr="00FA379B">
        <w:rPr>
          <w:rFonts w:cs="Arial"/>
          <w:sz w:val="22"/>
        </w:rPr>
        <w:t xml:space="preserve"> </w:t>
      </w:r>
      <w:proofErr w:type="spellStart"/>
      <w:r w:rsidRPr="00FA379B">
        <w:rPr>
          <w:rFonts w:cs="Arial"/>
          <w:sz w:val="22"/>
        </w:rPr>
        <w:t>gösterir</w:t>
      </w:r>
      <w:proofErr w:type="spellEnd"/>
      <w:r w:rsidRPr="00FA379B">
        <w:rPr>
          <w:rFonts w:cs="Arial"/>
          <w:sz w:val="22"/>
        </w:rPr>
        <w:t xml:space="preserve"> </w:t>
      </w:r>
      <w:proofErr w:type="spellStart"/>
      <w:r w:rsidRPr="00FA379B">
        <w:rPr>
          <w:rFonts w:cs="Arial"/>
          <w:sz w:val="22"/>
        </w:rPr>
        <w:t>ayrıntılı</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hazırlar</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taahhüt</w:t>
      </w:r>
      <w:proofErr w:type="spellEnd"/>
      <w:r w:rsidRPr="00FA379B">
        <w:rPr>
          <w:rFonts w:cs="Arial"/>
          <w:sz w:val="22"/>
        </w:rPr>
        <w:t xml:space="preserve"> </w:t>
      </w:r>
      <w:proofErr w:type="spellStart"/>
      <w:r w:rsidRPr="00FA379B">
        <w:rPr>
          <w:rFonts w:cs="Arial"/>
          <w:sz w:val="22"/>
        </w:rPr>
        <w:t>kapsamındaki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kalemlerinin</w:t>
      </w:r>
      <w:proofErr w:type="spellEnd"/>
      <w:r w:rsidRPr="00FA379B">
        <w:rPr>
          <w:rFonts w:cs="Arial"/>
          <w:sz w:val="22"/>
        </w:rPr>
        <w:t xml:space="preserve"> </w:t>
      </w:r>
      <w:proofErr w:type="spellStart"/>
      <w:r w:rsidRPr="00FA379B">
        <w:rPr>
          <w:rFonts w:cs="Arial"/>
          <w:sz w:val="22"/>
        </w:rPr>
        <w:t>başlangıç</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bitim</w:t>
      </w:r>
      <w:proofErr w:type="spellEnd"/>
      <w:r w:rsidRPr="00FA379B">
        <w:rPr>
          <w:rFonts w:cs="Arial"/>
          <w:sz w:val="22"/>
        </w:rPr>
        <w:t xml:space="preserve"> </w:t>
      </w:r>
      <w:proofErr w:type="spellStart"/>
      <w:r w:rsidRPr="00FA379B">
        <w:rPr>
          <w:rFonts w:cs="Arial"/>
          <w:sz w:val="22"/>
        </w:rPr>
        <w:t>tarihlerini</w:t>
      </w:r>
      <w:proofErr w:type="spellEnd"/>
      <w:r w:rsidRPr="00FA379B">
        <w:rPr>
          <w:rFonts w:cs="Arial"/>
          <w:sz w:val="22"/>
        </w:rPr>
        <w:t xml:space="preserve"> </w:t>
      </w:r>
      <w:proofErr w:type="spellStart"/>
      <w:r w:rsidRPr="00FA379B">
        <w:rPr>
          <w:rFonts w:cs="Arial"/>
          <w:sz w:val="22"/>
        </w:rPr>
        <w:t>gösterecektir</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kabul</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değiştirme</w:t>
      </w:r>
      <w:proofErr w:type="spellEnd"/>
      <w:r w:rsidRPr="00FA379B">
        <w:rPr>
          <w:rFonts w:cs="Arial"/>
          <w:sz w:val="22"/>
        </w:rPr>
        <w:t xml:space="preserve"> </w:t>
      </w:r>
      <w:proofErr w:type="spellStart"/>
      <w:r w:rsidRPr="00FA379B">
        <w:rPr>
          <w:rFonts w:cs="Arial"/>
          <w:sz w:val="22"/>
        </w:rPr>
        <w:t>yetkisine</w:t>
      </w:r>
      <w:proofErr w:type="spellEnd"/>
      <w:r w:rsidRPr="00FA379B">
        <w:rPr>
          <w:rFonts w:cs="Arial"/>
          <w:sz w:val="22"/>
        </w:rPr>
        <w:t xml:space="preserve"> </w:t>
      </w:r>
      <w:proofErr w:type="spellStart"/>
      <w:r w:rsidRPr="00FA379B">
        <w:rPr>
          <w:rFonts w:cs="Arial"/>
          <w:sz w:val="22"/>
        </w:rPr>
        <w:t>sahiptir</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değişiklikleri</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kabul</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uygulamaya</w:t>
      </w:r>
      <w:proofErr w:type="spellEnd"/>
      <w:r w:rsidRPr="00FA379B">
        <w:rPr>
          <w:rFonts w:cs="Arial"/>
          <w:sz w:val="22"/>
        </w:rPr>
        <w:t xml:space="preserve"> </w:t>
      </w:r>
      <w:proofErr w:type="spellStart"/>
      <w:r w:rsidRPr="00FA379B">
        <w:rPr>
          <w:rFonts w:cs="Arial"/>
          <w:sz w:val="22"/>
        </w:rPr>
        <w:t>mecburdur</w:t>
      </w:r>
      <w:proofErr w:type="spellEnd"/>
      <w:r w:rsidRPr="00FA379B">
        <w:rPr>
          <w:rFonts w:cs="Arial"/>
          <w:sz w:val="22"/>
        </w:rPr>
        <w:t>.</w:t>
      </w:r>
    </w:p>
    <w:p w14:paraId="3C9B7CF3" w14:textId="77777777" w:rsidR="009930E7"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yukarıdaki</w:t>
      </w:r>
      <w:proofErr w:type="spellEnd"/>
      <w:r w:rsidRPr="00FA379B">
        <w:rPr>
          <w:rFonts w:cs="Arial"/>
          <w:sz w:val="22"/>
        </w:rPr>
        <w:t xml:space="preserve"> </w:t>
      </w:r>
      <w:proofErr w:type="spellStart"/>
      <w:r w:rsidRPr="00FA379B">
        <w:rPr>
          <w:rFonts w:cs="Arial"/>
          <w:sz w:val="22"/>
        </w:rPr>
        <w:t>esaslara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hazırladığı</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w:t>
      </w:r>
      <w:proofErr w:type="spellEnd"/>
      <w:r w:rsidRPr="00FA379B">
        <w:rPr>
          <w:rFonts w:cs="Arial"/>
          <w:sz w:val="22"/>
        </w:rPr>
        <w:t xml:space="preserve"> </w:t>
      </w:r>
      <w:proofErr w:type="spellStart"/>
      <w:r w:rsidRPr="00FA379B">
        <w:rPr>
          <w:rFonts w:cs="Arial"/>
          <w:sz w:val="22"/>
        </w:rPr>
        <w:t>İşverene</w:t>
      </w:r>
      <w:proofErr w:type="spellEnd"/>
      <w:r w:rsidRPr="00FA379B">
        <w:rPr>
          <w:rFonts w:cs="Arial"/>
          <w:sz w:val="22"/>
        </w:rPr>
        <w:t xml:space="preserve"> </w:t>
      </w:r>
      <w:proofErr w:type="spellStart"/>
      <w:r w:rsidRPr="00FA379B">
        <w:rPr>
          <w:rFonts w:cs="Arial"/>
          <w:sz w:val="22"/>
        </w:rPr>
        <w:t>yazı</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verir</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sidRPr="00FA379B">
        <w:rPr>
          <w:rFonts w:cs="Arial"/>
          <w:sz w:val="22"/>
        </w:rPr>
        <w:t>gördüğü</w:t>
      </w:r>
      <w:proofErr w:type="spellEnd"/>
      <w:r w:rsidRPr="00FA379B">
        <w:rPr>
          <w:rFonts w:cs="Arial"/>
          <w:sz w:val="22"/>
        </w:rPr>
        <w:t xml:space="preserve"> </w:t>
      </w:r>
      <w:proofErr w:type="spellStart"/>
      <w:r w:rsidRPr="00FA379B">
        <w:rPr>
          <w:rFonts w:cs="Arial"/>
          <w:sz w:val="22"/>
        </w:rPr>
        <w:t>tadilatları</w:t>
      </w:r>
      <w:proofErr w:type="spellEnd"/>
      <w:r w:rsidRPr="00FA379B">
        <w:rPr>
          <w:rFonts w:cs="Arial"/>
          <w:sz w:val="22"/>
        </w:rPr>
        <w:t xml:space="preserve"> </w:t>
      </w:r>
      <w:proofErr w:type="spellStart"/>
      <w:r w:rsidRPr="00FA379B">
        <w:rPr>
          <w:rFonts w:cs="Arial"/>
          <w:sz w:val="22"/>
        </w:rPr>
        <w:t>yaparak</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onayına</w:t>
      </w:r>
      <w:proofErr w:type="spellEnd"/>
      <w:r w:rsidRPr="00FA379B">
        <w:rPr>
          <w:rFonts w:cs="Arial"/>
          <w:sz w:val="22"/>
        </w:rPr>
        <w:t xml:space="preserve"> </w:t>
      </w:r>
      <w:proofErr w:type="spellStart"/>
      <w:r w:rsidRPr="00FA379B">
        <w:rPr>
          <w:rFonts w:cs="Arial"/>
          <w:sz w:val="22"/>
        </w:rPr>
        <w:t>sunar</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İşverence</w:t>
      </w:r>
      <w:proofErr w:type="spellEnd"/>
      <w:r w:rsidRPr="00FA379B">
        <w:rPr>
          <w:rFonts w:cs="Arial"/>
          <w:sz w:val="22"/>
        </w:rPr>
        <w:t xml:space="preserve"> </w:t>
      </w:r>
      <w:proofErr w:type="spellStart"/>
      <w:r w:rsidRPr="00FA379B">
        <w:rPr>
          <w:rFonts w:cs="Arial"/>
          <w:sz w:val="22"/>
        </w:rPr>
        <w:t>onaylandıktan</w:t>
      </w:r>
      <w:proofErr w:type="spellEnd"/>
      <w:r w:rsidRPr="00FA379B">
        <w:rPr>
          <w:rFonts w:cs="Arial"/>
          <w:sz w:val="22"/>
        </w:rPr>
        <w:t xml:space="preserve"> </w:t>
      </w:r>
      <w:proofErr w:type="spellStart"/>
      <w:r w:rsidRPr="00FA379B">
        <w:rPr>
          <w:rFonts w:cs="Arial"/>
          <w:sz w:val="22"/>
        </w:rPr>
        <w:t>sonra</w:t>
      </w:r>
      <w:proofErr w:type="spellEnd"/>
      <w:r w:rsidRPr="00FA379B">
        <w:rPr>
          <w:rFonts w:cs="Arial"/>
          <w:sz w:val="22"/>
        </w:rPr>
        <w:t xml:space="preserve"> </w:t>
      </w:r>
      <w:proofErr w:type="spellStart"/>
      <w:r w:rsidRPr="00FA379B">
        <w:rPr>
          <w:rFonts w:cs="Arial"/>
          <w:sz w:val="22"/>
        </w:rPr>
        <w:t>yürürlüğe</w:t>
      </w:r>
      <w:proofErr w:type="spellEnd"/>
      <w:r w:rsidRPr="00FA379B">
        <w:rPr>
          <w:rFonts w:cs="Arial"/>
          <w:sz w:val="22"/>
        </w:rPr>
        <w:t xml:space="preserve"> </w:t>
      </w:r>
      <w:proofErr w:type="spellStart"/>
      <w:r w:rsidRPr="00FA379B">
        <w:rPr>
          <w:rFonts w:cs="Arial"/>
          <w:sz w:val="22"/>
        </w:rPr>
        <w:t>girer</w:t>
      </w:r>
      <w:proofErr w:type="spellEnd"/>
      <w:r w:rsidRPr="00FA379B">
        <w:rPr>
          <w:rFonts w:cs="Arial"/>
          <w:sz w:val="22"/>
        </w:rPr>
        <w:t xml:space="preserve">. </w:t>
      </w:r>
      <w:proofErr w:type="spellStart"/>
      <w:r w:rsidRPr="00FA379B">
        <w:rPr>
          <w:rFonts w:cs="Arial"/>
          <w:sz w:val="22"/>
        </w:rPr>
        <w:t>Eğer</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w:t>
      </w:r>
      <w:proofErr w:type="spellEnd"/>
      <w:r w:rsidRPr="00FA379B">
        <w:rPr>
          <w:rFonts w:cs="Arial"/>
          <w:sz w:val="22"/>
        </w:rPr>
        <w:t xml:space="preserve"> </w:t>
      </w:r>
      <w:proofErr w:type="spellStart"/>
      <w:r w:rsidRPr="00FA379B">
        <w:rPr>
          <w:rFonts w:cs="Arial"/>
          <w:sz w:val="22"/>
        </w:rPr>
        <w:t>onaylamaz</w:t>
      </w:r>
      <w:proofErr w:type="spellEnd"/>
      <w:r w:rsidRPr="00FA379B">
        <w:rPr>
          <w:rFonts w:cs="Arial"/>
          <w:sz w:val="22"/>
        </w:rPr>
        <w:t xml:space="preserve"> </w:t>
      </w:r>
      <w:proofErr w:type="spellStart"/>
      <w:r w:rsidRPr="00FA379B">
        <w:rPr>
          <w:rFonts w:cs="Arial"/>
          <w:sz w:val="22"/>
        </w:rPr>
        <w:t>ise</w:t>
      </w:r>
      <w:proofErr w:type="spellEnd"/>
      <w:r w:rsidRPr="00FA379B">
        <w:rPr>
          <w:rFonts w:cs="Arial"/>
          <w:sz w:val="22"/>
        </w:rPr>
        <w:t xml:space="preserve">; </w:t>
      </w:r>
      <w:proofErr w:type="spellStart"/>
      <w:r w:rsidRPr="00FA379B">
        <w:rPr>
          <w:rFonts w:cs="Arial"/>
          <w:sz w:val="22"/>
        </w:rPr>
        <w:t>gerekçelerini</w:t>
      </w:r>
      <w:proofErr w:type="spellEnd"/>
      <w:r w:rsidRPr="00FA379B">
        <w:rPr>
          <w:rFonts w:cs="Arial"/>
          <w:sz w:val="22"/>
        </w:rPr>
        <w:t xml:space="preserve"> </w:t>
      </w:r>
      <w:proofErr w:type="spellStart"/>
      <w:r w:rsidRPr="00FA379B">
        <w:rPr>
          <w:rFonts w:cs="Arial"/>
          <w:sz w:val="22"/>
        </w:rPr>
        <w:t>açıklayan</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yazı</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iade</w:t>
      </w:r>
      <w:proofErr w:type="spellEnd"/>
      <w:r w:rsidRPr="00FA379B">
        <w:rPr>
          <w:rFonts w:cs="Arial"/>
          <w:sz w:val="22"/>
        </w:rPr>
        <w:t xml:space="preserve"> </w:t>
      </w:r>
      <w:proofErr w:type="spellStart"/>
      <w:r w:rsidRPr="00FA379B">
        <w:rPr>
          <w:rFonts w:cs="Arial"/>
          <w:sz w:val="22"/>
        </w:rPr>
        <w:t>eder</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gerekçeler</w:t>
      </w:r>
      <w:proofErr w:type="spellEnd"/>
      <w:r w:rsidRPr="00FA379B">
        <w:rPr>
          <w:rFonts w:cs="Arial"/>
          <w:sz w:val="22"/>
        </w:rPr>
        <w:t xml:space="preserve"> </w:t>
      </w:r>
      <w:proofErr w:type="spellStart"/>
      <w:r w:rsidRPr="00FA379B">
        <w:rPr>
          <w:rFonts w:cs="Arial"/>
          <w:sz w:val="22"/>
        </w:rPr>
        <w:t>doğrultusunda</w:t>
      </w:r>
      <w:proofErr w:type="spellEnd"/>
      <w:r w:rsidRPr="00FA379B">
        <w:rPr>
          <w:rFonts w:cs="Arial"/>
          <w:sz w:val="22"/>
        </w:rPr>
        <w:t xml:space="preserve"> (5)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içinde</w:t>
      </w:r>
      <w:proofErr w:type="spellEnd"/>
      <w:r w:rsidRPr="00FA379B">
        <w:rPr>
          <w:rFonts w:cs="Arial"/>
          <w:sz w:val="22"/>
        </w:rPr>
        <w:t xml:space="preserve"> </w:t>
      </w:r>
      <w:proofErr w:type="spellStart"/>
      <w:r w:rsidRPr="00FA379B">
        <w:rPr>
          <w:rFonts w:cs="Arial"/>
          <w:sz w:val="22"/>
        </w:rPr>
        <w:t>yeniden</w:t>
      </w:r>
      <w:proofErr w:type="spellEnd"/>
      <w:r w:rsidRPr="00FA379B">
        <w:rPr>
          <w:rFonts w:cs="Arial"/>
          <w:sz w:val="22"/>
        </w:rPr>
        <w:t xml:space="preserve"> </w:t>
      </w:r>
      <w:proofErr w:type="spellStart"/>
      <w:r w:rsidRPr="00FA379B">
        <w:rPr>
          <w:rFonts w:cs="Arial"/>
          <w:sz w:val="22"/>
        </w:rPr>
        <w:t>programını</w:t>
      </w:r>
      <w:proofErr w:type="spellEnd"/>
      <w:r w:rsidRPr="00FA379B">
        <w:rPr>
          <w:rFonts w:cs="Arial"/>
          <w:sz w:val="22"/>
        </w:rPr>
        <w:t xml:space="preserve"> </w:t>
      </w:r>
      <w:proofErr w:type="spellStart"/>
      <w:r w:rsidRPr="00FA379B">
        <w:rPr>
          <w:rFonts w:cs="Arial"/>
          <w:sz w:val="22"/>
        </w:rPr>
        <w:t>hazırlayıp</w:t>
      </w:r>
      <w:proofErr w:type="spellEnd"/>
      <w:r w:rsidRPr="00FA379B">
        <w:rPr>
          <w:rFonts w:cs="Arial"/>
          <w:sz w:val="22"/>
        </w:rPr>
        <w:t xml:space="preserve"> </w:t>
      </w:r>
      <w:proofErr w:type="spellStart"/>
      <w:r w:rsidRPr="00FA379B">
        <w:rPr>
          <w:rFonts w:cs="Arial"/>
          <w:sz w:val="22"/>
        </w:rPr>
        <w:t>tasdike</w:t>
      </w:r>
      <w:proofErr w:type="spellEnd"/>
      <w:r w:rsidRPr="00FA379B">
        <w:rPr>
          <w:rFonts w:cs="Arial"/>
          <w:sz w:val="22"/>
        </w:rPr>
        <w:t xml:space="preserve"> </w:t>
      </w:r>
      <w:proofErr w:type="spellStart"/>
      <w:r w:rsidRPr="00FA379B">
        <w:rPr>
          <w:rFonts w:cs="Arial"/>
          <w:sz w:val="22"/>
        </w:rPr>
        <w:t>sunmakla</w:t>
      </w:r>
      <w:proofErr w:type="spellEnd"/>
      <w:r w:rsidRPr="00FA379B">
        <w:rPr>
          <w:rFonts w:cs="Arial"/>
          <w:sz w:val="22"/>
        </w:rPr>
        <w:t xml:space="preserve"> </w:t>
      </w:r>
      <w:proofErr w:type="spellStart"/>
      <w:r w:rsidRPr="00FA379B">
        <w:rPr>
          <w:rFonts w:cs="Arial"/>
          <w:sz w:val="22"/>
        </w:rPr>
        <w:t>yükümlüdür</w:t>
      </w:r>
      <w:proofErr w:type="spellEnd"/>
      <w:r w:rsidRPr="00FA379B">
        <w:rPr>
          <w:rFonts w:cs="Arial"/>
          <w:sz w:val="22"/>
        </w:rPr>
        <w:t>.</w:t>
      </w:r>
    </w:p>
    <w:p w14:paraId="341552D1" w14:textId="77777777" w:rsidR="009930E7"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İşveren'den</w:t>
      </w:r>
      <w:proofErr w:type="spellEnd"/>
      <w:r w:rsidRPr="00FA379B">
        <w:rPr>
          <w:rFonts w:cs="Arial"/>
          <w:sz w:val="22"/>
        </w:rPr>
        <w:t xml:space="preserve"> zaman </w:t>
      </w:r>
      <w:proofErr w:type="spellStart"/>
      <w:r w:rsidRPr="00FA379B">
        <w:rPr>
          <w:rFonts w:cs="Arial"/>
          <w:sz w:val="22"/>
        </w:rPr>
        <w:t>cetvelinde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işlerin</w:t>
      </w:r>
      <w:proofErr w:type="spellEnd"/>
      <w:r w:rsidRPr="00FA379B">
        <w:rPr>
          <w:rFonts w:cs="Arial"/>
          <w:sz w:val="22"/>
        </w:rPr>
        <w:t xml:space="preserve"> </w:t>
      </w:r>
      <w:proofErr w:type="spellStart"/>
      <w:r w:rsidRPr="00FA379B">
        <w:rPr>
          <w:rFonts w:cs="Arial"/>
          <w:sz w:val="22"/>
        </w:rPr>
        <w:t>sırasında</w:t>
      </w:r>
      <w:proofErr w:type="spellEnd"/>
      <w:r w:rsidRPr="00FA379B">
        <w:rPr>
          <w:rFonts w:cs="Arial"/>
          <w:sz w:val="22"/>
        </w:rPr>
        <w:t xml:space="preserve"> </w:t>
      </w:r>
      <w:proofErr w:type="spellStart"/>
      <w:r w:rsidRPr="00FA379B">
        <w:rPr>
          <w:rFonts w:cs="Arial"/>
          <w:sz w:val="22"/>
        </w:rPr>
        <w:t>değişiklik</w:t>
      </w:r>
      <w:proofErr w:type="spellEnd"/>
      <w:r w:rsidRPr="00FA379B">
        <w:rPr>
          <w:rFonts w:cs="Arial"/>
          <w:sz w:val="22"/>
        </w:rPr>
        <w:t xml:space="preserve"> </w:t>
      </w:r>
      <w:proofErr w:type="spellStart"/>
      <w:r w:rsidRPr="00FA379B">
        <w:rPr>
          <w:rFonts w:cs="Arial"/>
          <w:sz w:val="22"/>
        </w:rPr>
        <w:t>yapmak</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yazılı</w:t>
      </w:r>
      <w:proofErr w:type="spellEnd"/>
      <w:r w:rsidRPr="00FA379B">
        <w:rPr>
          <w:rFonts w:cs="Arial"/>
          <w:sz w:val="22"/>
        </w:rPr>
        <w:t xml:space="preserve"> </w:t>
      </w:r>
      <w:proofErr w:type="spellStart"/>
      <w:r w:rsidRPr="00FA379B">
        <w:rPr>
          <w:rFonts w:cs="Arial"/>
          <w:sz w:val="22"/>
        </w:rPr>
        <w:t>müsaade</w:t>
      </w:r>
      <w:proofErr w:type="spellEnd"/>
      <w:r w:rsidRPr="00FA379B">
        <w:rPr>
          <w:rFonts w:cs="Arial"/>
          <w:sz w:val="22"/>
        </w:rPr>
        <w:t xml:space="preserve"> </w:t>
      </w:r>
      <w:proofErr w:type="spellStart"/>
      <w:r w:rsidRPr="00FA379B">
        <w:rPr>
          <w:rFonts w:cs="Arial"/>
          <w:sz w:val="22"/>
        </w:rPr>
        <w:t>almadıkça</w:t>
      </w:r>
      <w:proofErr w:type="spellEnd"/>
      <w:r w:rsidRPr="00FA379B">
        <w:rPr>
          <w:rFonts w:cs="Arial"/>
          <w:sz w:val="22"/>
        </w:rPr>
        <w:t xml:space="preserve"> </w:t>
      </w:r>
      <w:proofErr w:type="spellStart"/>
      <w:r w:rsidRPr="00FA379B">
        <w:rPr>
          <w:rFonts w:cs="Arial"/>
          <w:sz w:val="22"/>
        </w:rPr>
        <w:t>onaylanan</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Programındaki</w:t>
      </w:r>
      <w:proofErr w:type="spellEnd"/>
      <w:r w:rsidRPr="00FA379B">
        <w:rPr>
          <w:rFonts w:cs="Arial"/>
          <w:sz w:val="22"/>
        </w:rPr>
        <w:t xml:space="preserve"> zaman </w:t>
      </w:r>
      <w:proofErr w:type="spellStart"/>
      <w:r w:rsidRPr="00FA379B">
        <w:rPr>
          <w:rFonts w:cs="Arial"/>
          <w:sz w:val="22"/>
        </w:rPr>
        <w:t>cetveline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sırasına</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riayet</w:t>
      </w:r>
      <w:proofErr w:type="spellEnd"/>
      <w:r w:rsidRPr="00FA379B">
        <w:rPr>
          <w:rFonts w:cs="Arial"/>
          <w:sz w:val="22"/>
        </w:rPr>
        <w:t xml:space="preserve"> </w:t>
      </w:r>
      <w:proofErr w:type="spellStart"/>
      <w:r w:rsidRPr="00FA379B">
        <w:rPr>
          <w:rFonts w:cs="Arial"/>
          <w:sz w:val="22"/>
        </w:rPr>
        <w:t>edecektir</w:t>
      </w:r>
      <w:proofErr w:type="spellEnd"/>
      <w:r w:rsidRPr="00FA379B">
        <w:rPr>
          <w:rFonts w:cs="Arial"/>
          <w:sz w:val="22"/>
        </w:rPr>
        <w:t>.</w:t>
      </w:r>
    </w:p>
    <w:p w14:paraId="3116DBEA" w14:textId="77777777" w:rsidR="009930E7" w:rsidRDefault="009930E7" w:rsidP="00495C59">
      <w:pPr>
        <w:spacing w:line="264" w:lineRule="auto"/>
        <w:ind w:left="426"/>
        <w:rPr>
          <w:rFonts w:cs="Arial"/>
          <w:sz w:val="22"/>
        </w:rPr>
      </w:pP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tasdikli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w:t>
      </w:r>
      <w:proofErr w:type="spellEnd"/>
      <w:r w:rsidRPr="00FA379B">
        <w:rPr>
          <w:rFonts w:cs="Arial"/>
          <w:sz w:val="22"/>
        </w:rPr>
        <w:t xml:space="preserve"> </w:t>
      </w:r>
      <w:proofErr w:type="spellStart"/>
      <w:r w:rsidRPr="00FA379B">
        <w:rPr>
          <w:rFonts w:cs="Arial"/>
          <w:sz w:val="22"/>
        </w:rPr>
        <w:t>revize</w:t>
      </w:r>
      <w:proofErr w:type="spellEnd"/>
      <w:r w:rsidRPr="00FA379B">
        <w:rPr>
          <w:rFonts w:cs="Arial"/>
          <w:sz w:val="22"/>
        </w:rPr>
        <w:t xml:space="preserve"> </w:t>
      </w:r>
      <w:proofErr w:type="spellStart"/>
      <w:r w:rsidRPr="00FA379B">
        <w:rPr>
          <w:rFonts w:cs="Arial"/>
          <w:sz w:val="22"/>
        </w:rPr>
        <w:t>etmek</w:t>
      </w:r>
      <w:proofErr w:type="spellEnd"/>
      <w:r w:rsidRPr="00FA379B">
        <w:rPr>
          <w:rFonts w:cs="Arial"/>
          <w:sz w:val="22"/>
        </w:rPr>
        <w:t xml:space="preserve"> </w:t>
      </w:r>
      <w:proofErr w:type="spellStart"/>
      <w:r w:rsidRPr="00FA379B">
        <w:rPr>
          <w:rFonts w:cs="Arial"/>
          <w:sz w:val="22"/>
        </w:rPr>
        <w:t>hakkına</w:t>
      </w:r>
      <w:proofErr w:type="spellEnd"/>
      <w:r w:rsidRPr="00FA379B">
        <w:rPr>
          <w:rFonts w:cs="Arial"/>
          <w:sz w:val="22"/>
        </w:rPr>
        <w:t xml:space="preserve"> </w:t>
      </w:r>
      <w:proofErr w:type="spellStart"/>
      <w:r w:rsidRPr="00FA379B">
        <w:rPr>
          <w:rFonts w:cs="Arial"/>
          <w:sz w:val="22"/>
        </w:rPr>
        <w:t>sahiptir</w:t>
      </w:r>
      <w:proofErr w:type="spellEnd"/>
      <w:r w:rsidRPr="00FA379B">
        <w:rPr>
          <w:rFonts w:cs="Arial"/>
          <w:sz w:val="22"/>
        </w:rPr>
        <w:t>.</w:t>
      </w:r>
    </w:p>
    <w:p w14:paraId="54FF7E7E" w14:textId="77777777" w:rsidR="009930E7" w:rsidRDefault="009930E7" w:rsidP="00495C59">
      <w:pPr>
        <w:spacing w:line="264" w:lineRule="auto"/>
        <w:ind w:left="426"/>
        <w:rPr>
          <w:rFonts w:cs="Arial"/>
          <w:sz w:val="22"/>
        </w:rPr>
      </w:pPr>
      <w:proofErr w:type="spellStart"/>
      <w:r w:rsidRPr="00FA379B">
        <w:rPr>
          <w:rFonts w:cs="Arial"/>
          <w:sz w:val="22"/>
        </w:rPr>
        <w:lastRenderedPageBreak/>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eğer</w:t>
      </w:r>
      <w:proofErr w:type="spellEnd"/>
      <w:r w:rsidRPr="00FA379B">
        <w:rPr>
          <w:rFonts w:cs="Arial"/>
          <w:sz w:val="22"/>
        </w:rPr>
        <w:t xml:space="preserve"> var </w:t>
      </w:r>
      <w:proofErr w:type="spellStart"/>
      <w:r w:rsidRPr="00FA379B">
        <w:rPr>
          <w:rFonts w:cs="Arial"/>
          <w:sz w:val="22"/>
        </w:rPr>
        <w:t>ise</w:t>
      </w:r>
      <w:proofErr w:type="spellEnd"/>
      <w:r w:rsidRPr="00FA379B">
        <w:rPr>
          <w:rFonts w:cs="Arial"/>
          <w:sz w:val="22"/>
        </w:rPr>
        <w:t xml:space="preserve"> </w:t>
      </w:r>
      <w:proofErr w:type="spellStart"/>
      <w:r w:rsidRPr="00FA379B">
        <w:rPr>
          <w:rFonts w:cs="Arial"/>
          <w:sz w:val="22"/>
        </w:rPr>
        <w:t>İşverence</w:t>
      </w:r>
      <w:proofErr w:type="spellEnd"/>
      <w:r w:rsidRPr="00FA379B">
        <w:rPr>
          <w:rFonts w:cs="Arial"/>
          <w:sz w:val="22"/>
        </w:rPr>
        <w:t xml:space="preserve"> </w:t>
      </w:r>
      <w:proofErr w:type="spellStart"/>
      <w:r w:rsidRPr="00FA379B">
        <w:rPr>
          <w:rFonts w:cs="Arial"/>
          <w:sz w:val="22"/>
        </w:rPr>
        <w:t>temin</w:t>
      </w:r>
      <w:proofErr w:type="spellEnd"/>
      <w:r w:rsidRPr="00FA379B">
        <w:rPr>
          <w:rFonts w:cs="Arial"/>
          <w:sz w:val="22"/>
        </w:rPr>
        <w:t xml:space="preserve"> </w:t>
      </w:r>
      <w:proofErr w:type="spellStart"/>
      <w:r w:rsidRPr="00FA379B">
        <w:rPr>
          <w:rFonts w:cs="Arial"/>
          <w:sz w:val="22"/>
        </w:rPr>
        <w:t>edilecek</w:t>
      </w:r>
      <w:proofErr w:type="spellEnd"/>
      <w:r w:rsidRPr="00FA379B">
        <w:rPr>
          <w:rFonts w:cs="Arial"/>
          <w:sz w:val="22"/>
        </w:rPr>
        <w:t xml:space="preserve"> </w:t>
      </w:r>
      <w:proofErr w:type="spellStart"/>
      <w:r w:rsidRPr="00FA379B">
        <w:rPr>
          <w:rFonts w:cs="Arial"/>
          <w:sz w:val="22"/>
        </w:rPr>
        <w:t>malzemenin</w:t>
      </w:r>
      <w:proofErr w:type="spellEnd"/>
      <w:r w:rsidRPr="00FA379B">
        <w:rPr>
          <w:rFonts w:cs="Arial"/>
          <w:sz w:val="22"/>
        </w:rPr>
        <w:t xml:space="preserve"> </w:t>
      </w:r>
      <w:proofErr w:type="spellStart"/>
      <w:r w:rsidRPr="00FA379B">
        <w:rPr>
          <w:rFonts w:cs="Arial"/>
          <w:sz w:val="22"/>
        </w:rPr>
        <w:t>işyerine</w:t>
      </w:r>
      <w:proofErr w:type="spellEnd"/>
      <w:r w:rsidRPr="00FA379B">
        <w:rPr>
          <w:rFonts w:cs="Arial"/>
          <w:sz w:val="22"/>
        </w:rPr>
        <w:t xml:space="preserve"> </w:t>
      </w:r>
      <w:proofErr w:type="spellStart"/>
      <w:r w:rsidRPr="00FA379B">
        <w:rPr>
          <w:rFonts w:cs="Arial"/>
          <w:sz w:val="22"/>
        </w:rPr>
        <w:t>gelişi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montajı</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de </w:t>
      </w:r>
      <w:proofErr w:type="spellStart"/>
      <w:r w:rsidRPr="00FA379B">
        <w:rPr>
          <w:rFonts w:cs="Arial"/>
          <w:sz w:val="22"/>
        </w:rPr>
        <w:t>uyum</w:t>
      </w:r>
      <w:proofErr w:type="spellEnd"/>
      <w:r w:rsidRPr="00FA379B">
        <w:rPr>
          <w:rFonts w:cs="Arial"/>
          <w:sz w:val="22"/>
        </w:rPr>
        <w:t xml:space="preserve"> </w:t>
      </w:r>
      <w:proofErr w:type="spellStart"/>
      <w:r w:rsidRPr="00FA379B">
        <w:rPr>
          <w:rFonts w:cs="Arial"/>
          <w:sz w:val="22"/>
        </w:rPr>
        <w:t>sağlayacaktır</w:t>
      </w:r>
      <w:proofErr w:type="spellEnd"/>
      <w:r w:rsidRPr="00FA379B">
        <w:rPr>
          <w:rFonts w:cs="Arial"/>
          <w:sz w:val="22"/>
        </w:rPr>
        <w:t>.</w:t>
      </w:r>
    </w:p>
    <w:p w14:paraId="68A4837C" w14:textId="77777777" w:rsidR="009930E7" w:rsidRDefault="009930E7" w:rsidP="00495C59">
      <w:pPr>
        <w:spacing w:line="264" w:lineRule="auto"/>
        <w:ind w:left="426"/>
        <w:rPr>
          <w:rFonts w:cs="Arial"/>
          <w:sz w:val="22"/>
        </w:rPr>
      </w:pP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isterse</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kısım</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kalemleriyle</w:t>
      </w:r>
      <w:proofErr w:type="spellEnd"/>
      <w:r w:rsidRPr="00FA379B">
        <w:rPr>
          <w:rFonts w:cs="Arial"/>
          <w:sz w:val="22"/>
        </w:rPr>
        <w:t xml:space="preserve">, </w:t>
      </w:r>
      <w:proofErr w:type="spellStart"/>
      <w:r w:rsidRPr="00FA379B">
        <w:rPr>
          <w:rFonts w:cs="Arial"/>
          <w:sz w:val="22"/>
        </w:rPr>
        <w:t>bunlarla</w:t>
      </w:r>
      <w:proofErr w:type="spellEnd"/>
      <w:r w:rsidRPr="00FA379B">
        <w:rPr>
          <w:rFonts w:cs="Arial"/>
          <w:sz w:val="22"/>
        </w:rPr>
        <w:t xml:space="preserve"> </w:t>
      </w:r>
      <w:proofErr w:type="spellStart"/>
      <w:r w:rsidRPr="00FA379B">
        <w:rPr>
          <w:rFonts w:cs="Arial"/>
          <w:sz w:val="22"/>
        </w:rPr>
        <w:t>ilgili</w:t>
      </w:r>
      <w:proofErr w:type="spellEnd"/>
      <w:r w:rsidRPr="00FA379B">
        <w:rPr>
          <w:rFonts w:cs="Arial"/>
          <w:sz w:val="22"/>
        </w:rPr>
        <w:t xml:space="preserve"> </w:t>
      </w:r>
      <w:proofErr w:type="spellStart"/>
      <w:r w:rsidRPr="00FA379B">
        <w:rPr>
          <w:rFonts w:cs="Arial"/>
          <w:sz w:val="22"/>
        </w:rPr>
        <w:t>olan</w:t>
      </w:r>
      <w:proofErr w:type="spellEnd"/>
      <w:r w:rsidRPr="00FA379B">
        <w:rPr>
          <w:rFonts w:cs="Arial"/>
          <w:sz w:val="22"/>
        </w:rPr>
        <w:t xml:space="preserve"> </w:t>
      </w:r>
      <w:proofErr w:type="spellStart"/>
      <w:r w:rsidRPr="00FA379B">
        <w:rPr>
          <w:rFonts w:cs="Arial"/>
          <w:sz w:val="22"/>
        </w:rPr>
        <w:t>ekip</w:t>
      </w:r>
      <w:proofErr w:type="spellEnd"/>
      <w:r w:rsidRPr="00FA379B">
        <w:rPr>
          <w:rFonts w:cs="Arial"/>
          <w:sz w:val="22"/>
        </w:rPr>
        <w:t xml:space="preserve">, </w:t>
      </w:r>
      <w:proofErr w:type="spellStart"/>
      <w:r w:rsidRPr="00FA379B">
        <w:rPr>
          <w:rFonts w:cs="Arial"/>
          <w:sz w:val="22"/>
        </w:rPr>
        <w:t>ekipman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malzemelerin</w:t>
      </w:r>
      <w:proofErr w:type="spellEnd"/>
      <w:r w:rsidRPr="00FA379B">
        <w:rPr>
          <w:rFonts w:cs="Arial"/>
          <w:sz w:val="22"/>
        </w:rPr>
        <w:t xml:space="preserve"> </w:t>
      </w:r>
      <w:proofErr w:type="spellStart"/>
      <w:r w:rsidRPr="00FA379B">
        <w:rPr>
          <w:rFonts w:cs="Arial"/>
          <w:sz w:val="22"/>
        </w:rPr>
        <w:t>günlük</w:t>
      </w:r>
      <w:proofErr w:type="spellEnd"/>
      <w:r w:rsidRPr="00FA379B">
        <w:rPr>
          <w:rFonts w:cs="Arial"/>
          <w:sz w:val="22"/>
        </w:rPr>
        <w:t xml:space="preserve"> </w:t>
      </w:r>
      <w:proofErr w:type="spellStart"/>
      <w:r w:rsidRPr="00FA379B">
        <w:rPr>
          <w:rFonts w:cs="Arial"/>
          <w:sz w:val="22"/>
        </w:rPr>
        <w:t>dağılımını</w:t>
      </w:r>
      <w:proofErr w:type="spellEnd"/>
      <w:r w:rsidRPr="00FA379B">
        <w:rPr>
          <w:rFonts w:cs="Arial"/>
          <w:sz w:val="22"/>
        </w:rPr>
        <w:t xml:space="preserve"> </w:t>
      </w:r>
      <w:proofErr w:type="spellStart"/>
      <w:r w:rsidRPr="00FA379B">
        <w:rPr>
          <w:rFonts w:cs="Arial"/>
          <w:sz w:val="22"/>
        </w:rPr>
        <w:t>gösteren</w:t>
      </w:r>
      <w:proofErr w:type="spellEnd"/>
      <w:r w:rsidRPr="00FA379B">
        <w:rPr>
          <w:rFonts w:cs="Arial"/>
          <w:sz w:val="22"/>
        </w:rPr>
        <w:t xml:space="preserve"> </w:t>
      </w:r>
      <w:proofErr w:type="spellStart"/>
      <w:r w:rsidRPr="00FA379B">
        <w:rPr>
          <w:rFonts w:cs="Arial"/>
          <w:sz w:val="22"/>
        </w:rPr>
        <w:t>detaylı</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programlarını</w:t>
      </w:r>
      <w:proofErr w:type="spellEnd"/>
      <w:r w:rsidRPr="00FA379B">
        <w:rPr>
          <w:rFonts w:cs="Arial"/>
          <w:sz w:val="22"/>
        </w:rPr>
        <w:t xml:space="preserve"> </w:t>
      </w:r>
      <w:proofErr w:type="spellStart"/>
      <w:r w:rsidRPr="00FA379B">
        <w:rPr>
          <w:rFonts w:cs="Arial"/>
          <w:sz w:val="22"/>
        </w:rPr>
        <w:t>Yüklenici'ten</w:t>
      </w:r>
      <w:proofErr w:type="spellEnd"/>
      <w:r w:rsidRPr="00FA379B">
        <w:rPr>
          <w:rFonts w:cs="Arial"/>
          <w:sz w:val="22"/>
        </w:rPr>
        <w:t xml:space="preserve"> </w:t>
      </w:r>
      <w:proofErr w:type="spellStart"/>
      <w:r w:rsidRPr="00FA379B">
        <w:rPr>
          <w:rFonts w:cs="Arial"/>
          <w:sz w:val="22"/>
        </w:rPr>
        <w:t>isteyebilir</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istenilen</w:t>
      </w:r>
      <w:proofErr w:type="spellEnd"/>
      <w:r w:rsidRPr="00FA379B">
        <w:rPr>
          <w:rFonts w:cs="Arial"/>
          <w:sz w:val="22"/>
        </w:rPr>
        <w:t xml:space="preserve"> </w:t>
      </w:r>
      <w:proofErr w:type="spellStart"/>
      <w:r w:rsidRPr="00FA379B">
        <w:rPr>
          <w:rFonts w:cs="Arial"/>
          <w:sz w:val="22"/>
        </w:rPr>
        <w:t>detayları</w:t>
      </w:r>
      <w:proofErr w:type="spellEnd"/>
      <w:r w:rsidRPr="00FA379B">
        <w:rPr>
          <w:rFonts w:cs="Arial"/>
          <w:sz w:val="22"/>
        </w:rPr>
        <w:t xml:space="preserve"> </w:t>
      </w:r>
      <w:proofErr w:type="spellStart"/>
      <w:r w:rsidRPr="00FA379B">
        <w:rPr>
          <w:rFonts w:cs="Arial"/>
          <w:sz w:val="22"/>
        </w:rPr>
        <w:t>gösteren</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(3)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içinde</w:t>
      </w:r>
      <w:proofErr w:type="spellEnd"/>
      <w:r w:rsidRPr="00FA379B">
        <w:rPr>
          <w:rFonts w:cs="Arial"/>
          <w:sz w:val="22"/>
        </w:rPr>
        <w:t xml:space="preserve"> </w:t>
      </w:r>
      <w:proofErr w:type="spellStart"/>
      <w:r w:rsidRPr="00FA379B">
        <w:rPr>
          <w:rFonts w:cs="Arial"/>
          <w:sz w:val="22"/>
        </w:rPr>
        <w:t>İşverene</w:t>
      </w:r>
      <w:proofErr w:type="spellEnd"/>
      <w:r w:rsidRPr="00FA379B">
        <w:rPr>
          <w:rFonts w:cs="Arial"/>
          <w:sz w:val="22"/>
        </w:rPr>
        <w:t xml:space="preserve"> </w:t>
      </w:r>
      <w:proofErr w:type="spellStart"/>
      <w:r w:rsidRPr="00FA379B">
        <w:rPr>
          <w:rFonts w:cs="Arial"/>
          <w:sz w:val="22"/>
        </w:rPr>
        <w:t>vermek</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istekleri</w:t>
      </w:r>
      <w:proofErr w:type="spellEnd"/>
      <w:r w:rsidRPr="00FA379B">
        <w:rPr>
          <w:rFonts w:cs="Arial"/>
          <w:sz w:val="22"/>
        </w:rPr>
        <w:t xml:space="preserve"> </w:t>
      </w:r>
      <w:proofErr w:type="spellStart"/>
      <w:r w:rsidRPr="00FA379B">
        <w:rPr>
          <w:rFonts w:cs="Arial"/>
          <w:sz w:val="22"/>
        </w:rPr>
        <w:t>doğrultusunda</w:t>
      </w:r>
      <w:proofErr w:type="spellEnd"/>
      <w:r w:rsidRPr="00FA379B">
        <w:rPr>
          <w:rFonts w:cs="Arial"/>
          <w:sz w:val="22"/>
        </w:rPr>
        <w:t xml:space="preserve"> </w:t>
      </w:r>
      <w:proofErr w:type="spellStart"/>
      <w:r w:rsidRPr="00FA379B">
        <w:rPr>
          <w:rFonts w:cs="Arial"/>
          <w:sz w:val="22"/>
        </w:rPr>
        <w:t>tedbir</w:t>
      </w:r>
      <w:proofErr w:type="spellEnd"/>
      <w:r w:rsidRPr="00FA379B">
        <w:rPr>
          <w:rFonts w:cs="Arial"/>
          <w:sz w:val="22"/>
        </w:rPr>
        <w:t xml:space="preserve"> </w:t>
      </w:r>
      <w:proofErr w:type="spellStart"/>
      <w:r w:rsidRPr="00FA379B">
        <w:rPr>
          <w:rFonts w:cs="Arial"/>
          <w:sz w:val="22"/>
        </w:rPr>
        <w:t>almak</w:t>
      </w:r>
      <w:proofErr w:type="spellEnd"/>
      <w:r w:rsidRPr="00FA379B">
        <w:rPr>
          <w:rFonts w:cs="Arial"/>
          <w:sz w:val="22"/>
        </w:rPr>
        <w:t xml:space="preserve"> </w:t>
      </w:r>
      <w:proofErr w:type="spellStart"/>
      <w:r w:rsidRPr="00FA379B">
        <w:rPr>
          <w:rFonts w:cs="Arial"/>
          <w:sz w:val="22"/>
        </w:rPr>
        <w:t>zorundadır</w:t>
      </w:r>
      <w:proofErr w:type="spellEnd"/>
      <w:r w:rsidRPr="00FA379B">
        <w:rPr>
          <w:rFonts w:cs="Arial"/>
          <w:sz w:val="22"/>
        </w:rPr>
        <w:t>.</w:t>
      </w:r>
    </w:p>
    <w:p w14:paraId="0A55127A" w14:textId="77777777" w:rsidR="009930E7" w:rsidRDefault="009930E7" w:rsidP="00495C59">
      <w:pPr>
        <w:spacing w:line="264" w:lineRule="auto"/>
        <w:ind w:left="426"/>
        <w:rPr>
          <w:rFonts w:cs="Arial"/>
          <w:sz w:val="22"/>
        </w:rPr>
      </w:pP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Programının</w:t>
      </w:r>
      <w:proofErr w:type="spellEnd"/>
      <w:r w:rsidRPr="00FA379B">
        <w:rPr>
          <w:rFonts w:cs="Arial"/>
          <w:sz w:val="22"/>
        </w:rPr>
        <w:t xml:space="preserve"> </w:t>
      </w:r>
      <w:proofErr w:type="spellStart"/>
      <w:r w:rsidRPr="00FA379B">
        <w:rPr>
          <w:rFonts w:cs="Arial"/>
          <w:sz w:val="22"/>
        </w:rPr>
        <w:t>verilmiş</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tarafından</w:t>
      </w:r>
      <w:proofErr w:type="spellEnd"/>
      <w:r w:rsidRPr="00FA379B">
        <w:rPr>
          <w:rFonts w:cs="Arial"/>
          <w:sz w:val="22"/>
        </w:rPr>
        <w:t xml:space="preserve"> </w:t>
      </w:r>
      <w:proofErr w:type="spellStart"/>
      <w:r w:rsidRPr="00FA379B">
        <w:rPr>
          <w:rFonts w:cs="Arial"/>
          <w:sz w:val="22"/>
        </w:rPr>
        <w:t>tasdik</w:t>
      </w:r>
      <w:proofErr w:type="spellEnd"/>
      <w:r w:rsidRPr="00FA379B">
        <w:rPr>
          <w:rFonts w:cs="Arial"/>
          <w:sz w:val="22"/>
        </w:rPr>
        <w:t xml:space="preserve"> </w:t>
      </w:r>
      <w:proofErr w:type="spellStart"/>
      <w:r w:rsidRPr="00FA379B">
        <w:rPr>
          <w:rFonts w:cs="Arial"/>
          <w:sz w:val="22"/>
        </w:rPr>
        <w:t>edilmiş</w:t>
      </w:r>
      <w:proofErr w:type="spellEnd"/>
      <w:r w:rsidRPr="00FA379B">
        <w:rPr>
          <w:rFonts w:cs="Arial"/>
          <w:sz w:val="22"/>
        </w:rPr>
        <w:t xml:space="preserve"> </w:t>
      </w:r>
      <w:proofErr w:type="spellStart"/>
      <w:r w:rsidRPr="00FA379B">
        <w:rPr>
          <w:rFonts w:cs="Arial"/>
          <w:sz w:val="22"/>
        </w:rPr>
        <w:t>olması</w:t>
      </w:r>
      <w:proofErr w:type="spellEnd"/>
      <w:r w:rsidRPr="00FA379B">
        <w:rPr>
          <w:rFonts w:cs="Arial"/>
          <w:sz w:val="22"/>
        </w:rPr>
        <w:t xml:space="preserve">, </w:t>
      </w:r>
      <w:proofErr w:type="spellStart"/>
      <w:r w:rsidRPr="00FA379B">
        <w:rPr>
          <w:rFonts w:cs="Arial"/>
          <w:sz w:val="22"/>
        </w:rPr>
        <w:t>Yükleniciyi</w:t>
      </w:r>
      <w:proofErr w:type="spellEnd"/>
      <w:r w:rsidRPr="00FA379B">
        <w:rPr>
          <w:rFonts w:cs="Arial"/>
          <w:sz w:val="22"/>
        </w:rPr>
        <w:t xml:space="preserve"> </w:t>
      </w:r>
      <w:proofErr w:type="spellStart"/>
      <w:r w:rsidRPr="00FA379B">
        <w:rPr>
          <w:rFonts w:cs="Arial"/>
          <w:sz w:val="22"/>
        </w:rPr>
        <w:t>Sözleşme</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yüklendiği</w:t>
      </w:r>
      <w:proofErr w:type="spellEnd"/>
      <w:r w:rsidRPr="00FA379B">
        <w:rPr>
          <w:rFonts w:cs="Arial"/>
          <w:sz w:val="22"/>
        </w:rPr>
        <w:t xml:space="preserve"> </w:t>
      </w:r>
      <w:proofErr w:type="spellStart"/>
      <w:r w:rsidRPr="00FA379B">
        <w:rPr>
          <w:rFonts w:cs="Arial"/>
          <w:sz w:val="22"/>
        </w:rPr>
        <w:t>görev</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sorumluluklardan</w:t>
      </w:r>
      <w:proofErr w:type="spellEnd"/>
      <w:r w:rsidRPr="00FA379B">
        <w:rPr>
          <w:rFonts w:cs="Arial"/>
          <w:sz w:val="22"/>
        </w:rPr>
        <w:t xml:space="preserve"> </w:t>
      </w:r>
      <w:proofErr w:type="spellStart"/>
      <w:r w:rsidRPr="00FA379B">
        <w:rPr>
          <w:rFonts w:cs="Arial"/>
          <w:sz w:val="22"/>
        </w:rPr>
        <w:t>kurtarmaz</w:t>
      </w:r>
      <w:proofErr w:type="spellEnd"/>
      <w:r w:rsidRPr="00FA379B">
        <w:rPr>
          <w:rFonts w:cs="Arial"/>
          <w:sz w:val="22"/>
        </w:rPr>
        <w:t xml:space="preserve">. </w:t>
      </w:r>
      <w:proofErr w:type="spellStart"/>
      <w:r w:rsidRPr="00FA379B">
        <w:rPr>
          <w:rFonts w:cs="Arial"/>
          <w:sz w:val="22"/>
        </w:rPr>
        <w:t>İşlerin</w:t>
      </w:r>
      <w:proofErr w:type="spellEnd"/>
      <w:r w:rsidRPr="00FA379B">
        <w:rPr>
          <w:rFonts w:cs="Arial"/>
          <w:sz w:val="22"/>
        </w:rPr>
        <w:t xml:space="preserve"> </w:t>
      </w:r>
      <w:proofErr w:type="spellStart"/>
      <w:r w:rsidRPr="00FA379B">
        <w:rPr>
          <w:rFonts w:cs="Arial"/>
          <w:sz w:val="22"/>
        </w:rPr>
        <w:t>gelişmesi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Sözleşmenin</w:t>
      </w:r>
      <w:proofErr w:type="spellEnd"/>
      <w:r w:rsidRPr="00FA379B">
        <w:rPr>
          <w:rFonts w:cs="Arial"/>
          <w:sz w:val="22"/>
        </w:rPr>
        <w:t xml:space="preserve"> </w:t>
      </w:r>
      <w:proofErr w:type="spellStart"/>
      <w:r w:rsidRPr="00FA379B">
        <w:rPr>
          <w:rFonts w:cs="Arial"/>
          <w:sz w:val="22"/>
        </w:rPr>
        <w:t>geçerliliği</w:t>
      </w:r>
      <w:proofErr w:type="spellEnd"/>
      <w:r w:rsidRPr="00FA379B">
        <w:rPr>
          <w:rFonts w:cs="Arial"/>
          <w:sz w:val="22"/>
        </w:rPr>
        <w:t xml:space="preserve"> </w:t>
      </w:r>
      <w:proofErr w:type="spellStart"/>
      <w:r w:rsidRPr="00FA379B">
        <w:rPr>
          <w:rFonts w:cs="Arial"/>
          <w:sz w:val="22"/>
        </w:rPr>
        <w:t>müddetince</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her </w:t>
      </w:r>
      <w:proofErr w:type="spellStart"/>
      <w:r w:rsidRPr="00FA379B">
        <w:rPr>
          <w:rFonts w:cs="Arial"/>
          <w:sz w:val="22"/>
        </w:rPr>
        <w:t>ayın</w:t>
      </w:r>
      <w:proofErr w:type="spellEnd"/>
      <w:r w:rsidRPr="00FA379B">
        <w:rPr>
          <w:rFonts w:cs="Arial"/>
          <w:sz w:val="22"/>
        </w:rPr>
        <w:t xml:space="preserve"> </w:t>
      </w:r>
      <w:proofErr w:type="spellStart"/>
      <w:r w:rsidRPr="00FA379B">
        <w:rPr>
          <w:rFonts w:cs="Arial"/>
          <w:sz w:val="22"/>
        </w:rPr>
        <w:t>sonunda</w:t>
      </w:r>
      <w:proofErr w:type="spellEnd"/>
      <w:r w:rsidRPr="00FA379B">
        <w:rPr>
          <w:rFonts w:cs="Arial"/>
          <w:sz w:val="22"/>
        </w:rPr>
        <w:t xml:space="preserve"> </w:t>
      </w:r>
      <w:proofErr w:type="spellStart"/>
      <w:r w:rsidRPr="00FA379B">
        <w:rPr>
          <w:rFonts w:cs="Arial"/>
          <w:sz w:val="22"/>
        </w:rPr>
        <w:t>İşverene</w:t>
      </w:r>
      <w:proofErr w:type="spellEnd"/>
      <w:r w:rsidRPr="00FA379B">
        <w:rPr>
          <w:rFonts w:cs="Arial"/>
          <w:sz w:val="22"/>
        </w:rPr>
        <w:t xml:space="preserve"> </w:t>
      </w:r>
      <w:proofErr w:type="spellStart"/>
      <w:r w:rsidRPr="00FA379B">
        <w:rPr>
          <w:rFonts w:cs="Arial"/>
          <w:sz w:val="22"/>
        </w:rPr>
        <w:t>Aylık</w:t>
      </w:r>
      <w:proofErr w:type="spellEnd"/>
      <w:r w:rsidRPr="00FA379B">
        <w:rPr>
          <w:rFonts w:cs="Arial"/>
          <w:sz w:val="22"/>
        </w:rPr>
        <w:t xml:space="preserve"> </w:t>
      </w:r>
      <w:proofErr w:type="spellStart"/>
      <w:r w:rsidRPr="00FA379B">
        <w:rPr>
          <w:rFonts w:cs="Arial"/>
          <w:sz w:val="22"/>
        </w:rPr>
        <w:t>İlerleme</w:t>
      </w:r>
      <w:proofErr w:type="spellEnd"/>
      <w:r w:rsidRPr="00FA379B">
        <w:rPr>
          <w:rFonts w:cs="Arial"/>
          <w:sz w:val="22"/>
        </w:rPr>
        <w:t xml:space="preserve"> </w:t>
      </w:r>
      <w:proofErr w:type="spellStart"/>
      <w:r w:rsidRPr="00FA379B">
        <w:rPr>
          <w:rFonts w:cs="Arial"/>
          <w:sz w:val="22"/>
        </w:rPr>
        <w:t>Raporu</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ekinde</w:t>
      </w:r>
      <w:proofErr w:type="spellEnd"/>
      <w:r w:rsidRPr="00FA379B">
        <w:rPr>
          <w:rFonts w:cs="Arial"/>
          <w:sz w:val="22"/>
        </w:rPr>
        <w:t xml:space="preserve"> </w:t>
      </w:r>
      <w:proofErr w:type="spellStart"/>
      <w:r w:rsidRPr="00FA379B">
        <w:rPr>
          <w:rFonts w:cs="Arial"/>
          <w:sz w:val="22"/>
        </w:rPr>
        <w:t>tasdikli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o </w:t>
      </w:r>
      <w:proofErr w:type="spellStart"/>
      <w:r w:rsidRPr="00FA379B">
        <w:rPr>
          <w:rFonts w:cs="Arial"/>
          <w:sz w:val="22"/>
        </w:rPr>
        <w:t>tarihe</w:t>
      </w:r>
      <w:proofErr w:type="spellEnd"/>
      <w:r w:rsidRPr="00FA379B">
        <w:rPr>
          <w:rFonts w:cs="Arial"/>
          <w:sz w:val="22"/>
        </w:rPr>
        <w:t xml:space="preserve"> </w:t>
      </w:r>
      <w:proofErr w:type="spellStart"/>
      <w:r w:rsidRPr="00FA379B">
        <w:rPr>
          <w:rFonts w:cs="Arial"/>
          <w:sz w:val="22"/>
        </w:rPr>
        <w:t>kadar</w:t>
      </w:r>
      <w:proofErr w:type="spellEnd"/>
      <w:r w:rsidRPr="00FA379B">
        <w:rPr>
          <w:rFonts w:cs="Arial"/>
          <w:sz w:val="22"/>
        </w:rPr>
        <w:t xml:space="preserve"> </w:t>
      </w:r>
      <w:proofErr w:type="spellStart"/>
      <w:r w:rsidRPr="00FA379B">
        <w:rPr>
          <w:rFonts w:cs="Arial"/>
          <w:sz w:val="22"/>
        </w:rPr>
        <w:t>tamamlanan</w:t>
      </w:r>
      <w:proofErr w:type="spellEnd"/>
      <w:r w:rsidRPr="00FA379B">
        <w:rPr>
          <w:rFonts w:cs="Arial"/>
          <w:sz w:val="22"/>
        </w:rPr>
        <w:t xml:space="preserve"> </w:t>
      </w:r>
      <w:proofErr w:type="spellStart"/>
      <w:r w:rsidRPr="00FA379B">
        <w:rPr>
          <w:rFonts w:cs="Arial"/>
          <w:sz w:val="22"/>
        </w:rPr>
        <w:t>işleri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Yüklenicinin</w:t>
      </w:r>
      <w:proofErr w:type="spellEnd"/>
      <w:r w:rsidRPr="00FA379B">
        <w:rPr>
          <w:rFonts w:cs="Arial"/>
          <w:sz w:val="22"/>
        </w:rPr>
        <w:t xml:space="preserve"> </w:t>
      </w:r>
      <w:proofErr w:type="spellStart"/>
      <w:r w:rsidRPr="00FA379B">
        <w:rPr>
          <w:rFonts w:cs="Arial"/>
          <w:sz w:val="22"/>
        </w:rPr>
        <w:t>tasdikli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kaç</w:t>
      </w:r>
      <w:proofErr w:type="spellEnd"/>
      <w:r w:rsidRPr="00FA379B">
        <w:rPr>
          <w:rFonts w:cs="Arial"/>
          <w:sz w:val="22"/>
        </w:rPr>
        <w:t xml:space="preserve">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ilerde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geride</w:t>
      </w:r>
      <w:proofErr w:type="spellEnd"/>
      <w:r w:rsidRPr="00FA379B">
        <w:rPr>
          <w:rFonts w:cs="Arial"/>
          <w:sz w:val="22"/>
        </w:rPr>
        <w:t xml:space="preserve"> </w:t>
      </w:r>
      <w:proofErr w:type="spellStart"/>
      <w:r w:rsidRPr="00FA379B">
        <w:rPr>
          <w:rFonts w:cs="Arial"/>
          <w:sz w:val="22"/>
        </w:rPr>
        <w:t>olduğunu</w:t>
      </w:r>
      <w:proofErr w:type="spellEnd"/>
      <w:r w:rsidRPr="00FA379B">
        <w:rPr>
          <w:rFonts w:cs="Arial"/>
          <w:sz w:val="22"/>
        </w:rPr>
        <w:t xml:space="preserve"> </w:t>
      </w:r>
      <w:proofErr w:type="spellStart"/>
      <w:r w:rsidRPr="00FA379B">
        <w:rPr>
          <w:rFonts w:cs="Arial"/>
          <w:sz w:val="22"/>
        </w:rPr>
        <w:t>gösteren</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kopyası</w:t>
      </w:r>
      <w:proofErr w:type="spellEnd"/>
      <w:r w:rsidRPr="00FA379B">
        <w:rPr>
          <w:rFonts w:cs="Arial"/>
          <w:sz w:val="22"/>
        </w:rPr>
        <w:t xml:space="preserve"> da </w:t>
      </w:r>
      <w:proofErr w:type="spellStart"/>
      <w:r w:rsidRPr="00FA379B">
        <w:rPr>
          <w:rFonts w:cs="Arial"/>
          <w:sz w:val="22"/>
        </w:rPr>
        <w:t>verecektir</w:t>
      </w:r>
      <w:proofErr w:type="spellEnd"/>
      <w:r w:rsidRPr="00FA379B">
        <w:rPr>
          <w:rFonts w:cs="Arial"/>
          <w:sz w:val="22"/>
        </w:rPr>
        <w:t>.</w:t>
      </w:r>
    </w:p>
    <w:p w14:paraId="7CB29168" w14:textId="77777777" w:rsidR="009930E7" w:rsidRPr="00FA379B" w:rsidRDefault="009930E7" w:rsidP="006C0D19">
      <w:pPr>
        <w:spacing w:line="264" w:lineRule="auto"/>
        <w:ind w:left="426"/>
        <w:rPr>
          <w:rFonts w:cs="Arial"/>
          <w:sz w:val="22"/>
        </w:rPr>
      </w:pPr>
      <w:proofErr w:type="spellStart"/>
      <w:r w:rsidRPr="00FA379B">
        <w:rPr>
          <w:rFonts w:cs="Arial"/>
          <w:sz w:val="22"/>
        </w:rPr>
        <w:t>Ayrıca</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arasında</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istediği</w:t>
      </w:r>
      <w:proofErr w:type="spellEnd"/>
      <w:r w:rsidRPr="00FA379B">
        <w:rPr>
          <w:rFonts w:cs="Arial"/>
          <w:sz w:val="22"/>
        </w:rPr>
        <w:t xml:space="preserve"> </w:t>
      </w:r>
      <w:proofErr w:type="spellStart"/>
      <w:r w:rsidRPr="00FA379B">
        <w:rPr>
          <w:rFonts w:cs="Arial"/>
          <w:sz w:val="22"/>
        </w:rPr>
        <w:t>sıklıkta</w:t>
      </w:r>
      <w:proofErr w:type="spellEnd"/>
      <w:r w:rsidRPr="00FA379B">
        <w:rPr>
          <w:rFonts w:cs="Arial"/>
          <w:sz w:val="22"/>
        </w:rPr>
        <w:t xml:space="preserve"> </w:t>
      </w:r>
      <w:proofErr w:type="spellStart"/>
      <w:r w:rsidRPr="00FA379B">
        <w:rPr>
          <w:rFonts w:cs="Arial"/>
          <w:sz w:val="22"/>
        </w:rPr>
        <w:t>toplantılar</w:t>
      </w:r>
      <w:proofErr w:type="spellEnd"/>
      <w:r w:rsidRPr="00FA379B">
        <w:rPr>
          <w:rFonts w:cs="Arial"/>
          <w:sz w:val="22"/>
        </w:rPr>
        <w:t xml:space="preserve"> </w:t>
      </w:r>
      <w:proofErr w:type="spellStart"/>
      <w:r w:rsidRPr="00FA379B">
        <w:rPr>
          <w:rFonts w:cs="Arial"/>
          <w:sz w:val="22"/>
        </w:rPr>
        <w:t>yapılacak</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toplantılarda</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durumu</w:t>
      </w:r>
      <w:proofErr w:type="spellEnd"/>
      <w:r w:rsidRPr="00FA379B">
        <w:rPr>
          <w:rFonts w:cs="Arial"/>
          <w:sz w:val="22"/>
        </w:rPr>
        <w:t xml:space="preserve"> </w:t>
      </w:r>
      <w:proofErr w:type="spellStart"/>
      <w:r w:rsidRPr="00FA379B">
        <w:rPr>
          <w:rFonts w:cs="Arial"/>
          <w:sz w:val="22"/>
        </w:rPr>
        <w:t>görüşülecektir</w:t>
      </w:r>
      <w:proofErr w:type="spellEnd"/>
      <w:r w:rsidRPr="00FA379B">
        <w:rPr>
          <w:rFonts w:cs="Arial"/>
          <w:sz w:val="22"/>
        </w:rPr>
        <w:t xml:space="preserve">. </w:t>
      </w:r>
      <w:proofErr w:type="spellStart"/>
      <w:r w:rsidRPr="00FA379B">
        <w:rPr>
          <w:rFonts w:cs="Arial"/>
          <w:sz w:val="22"/>
        </w:rPr>
        <w:t>Eğer</w:t>
      </w:r>
      <w:proofErr w:type="spellEnd"/>
      <w:r w:rsidRPr="00FA379B">
        <w:rPr>
          <w:rFonts w:cs="Arial"/>
          <w:sz w:val="22"/>
        </w:rPr>
        <w:t xml:space="preserve"> </w:t>
      </w:r>
      <w:proofErr w:type="spellStart"/>
      <w:r w:rsidRPr="00FA379B">
        <w:rPr>
          <w:rFonts w:cs="Arial"/>
          <w:sz w:val="22"/>
        </w:rPr>
        <w:t>işlerde</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gecikme</w:t>
      </w:r>
      <w:proofErr w:type="spellEnd"/>
      <w:r w:rsidRPr="00FA379B">
        <w:rPr>
          <w:rFonts w:cs="Arial"/>
          <w:sz w:val="22"/>
        </w:rPr>
        <w:t xml:space="preserve"> var </w:t>
      </w:r>
      <w:proofErr w:type="spellStart"/>
      <w:r w:rsidRPr="00FA379B">
        <w:rPr>
          <w:rFonts w:cs="Arial"/>
          <w:sz w:val="22"/>
        </w:rPr>
        <w:t>ise</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gecikmeyi</w:t>
      </w:r>
      <w:proofErr w:type="spellEnd"/>
      <w:r w:rsidRPr="00FA379B">
        <w:rPr>
          <w:rFonts w:cs="Arial"/>
          <w:sz w:val="22"/>
        </w:rPr>
        <w:t xml:space="preserve"> </w:t>
      </w:r>
      <w:proofErr w:type="spellStart"/>
      <w:r w:rsidRPr="00FA379B">
        <w:rPr>
          <w:rFonts w:cs="Arial"/>
          <w:sz w:val="22"/>
        </w:rPr>
        <w:t>telafi</w:t>
      </w:r>
      <w:proofErr w:type="spellEnd"/>
      <w:r w:rsidRPr="00FA379B">
        <w:rPr>
          <w:rFonts w:cs="Arial"/>
          <w:sz w:val="22"/>
        </w:rPr>
        <w:t xml:space="preserve"> </w:t>
      </w:r>
      <w:proofErr w:type="spellStart"/>
      <w:r w:rsidRPr="00FA379B">
        <w:rPr>
          <w:rFonts w:cs="Arial"/>
          <w:sz w:val="22"/>
        </w:rPr>
        <w:t>etme</w:t>
      </w:r>
      <w:proofErr w:type="spellEnd"/>
      <w:r w:rsidRPr="00FA379B">
        <w:rPr>
          <w:rFonts w:cs="Arial"/>
          <w:sz w:val="22"/>
        </w:rPr>
        <w:t xml:space="preserve"> </w:t>
      </w:r>
      <w:proofErr w:type="spellStart"/>
      <w:r w:rsidRPr="00FA379B">
        <w:rPr>
          <w:rFonts w:cs="Arial"/>
          <w:sz w:val="22"/>
        </w:rPr>
        <w:t>konusunda</w:t>
      </w:r>
      <w:proofErr w:type="spellEnd"/>
      <w:r w:rsidRPr="00FA379B">
        <w:rPr>
          <w:rFonts w:cs="Arial"/>
          <w:sz w:val="22"/>
        </w:rPr>
        <w:t xml:space="preserve"> </w:t>
      </w:r>
      <w:proofErr w:type="spellStart"/>
      <w:r w:rsidRPr="00FA379B">
        <w:rPr>
          <w:rFonts w:cs="Arial"/>
          <w:sz w:val="22"/>
        </w:rPr>
        <w:t>vereceği</w:t>
      </w:r>
      <w:proofErr w:type="spellEnd"/>
      <w:r w:rsidRPr="00FA379B">
        <w:rPr>
          <w:rFonts w:cs="Arial"/>
          <w:sz w:val="22"/>
        </w:rPr>
        <w:t xml:space="preserve"> </w:t>
      </w:r>
      <w:proofErr w:type="spellStart"/>
      <w:r w:rsidRPr="00FA379B">
        <w:rPr>
          <w:rFonts w:cs="Arial"/>
          <w:sz w:val="22"/>
        </w:rPr>
        <w:t>talimatları</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uygulamak</w:t>
      </w:r>
      <w:proofErr w:type="spellEnd"/>
      <w:r w:rsidRPr="00FA379B">
        <w:rPr>
          <w:rFonts w:cs="Arial"/>
          <w:sz w:val="22"/>
        </w:rPr>
        <w:t xml:space="preserve"> </w:t>
      </w:r>
      <w:proofErr w:type="spellStart"/>
      <w:r w:rsidRPr="00FA379B">
        <w:rPr>
          <w:rFonts w:cs="Arial"/>
          <w:sz w:val="22"/>
        </w:rPr>
        <w:t>zorundadır</w:t>
      </w:r>
      <w:proofErr w:type="spellEnd"/>
      <w:r w:rsidRPr="00FA379B">
        <w:rPr>
          <w:rFonts w:cs="Arial"/>
          <w:sz w:val="22"/>
        </w:rPr>
        <w:t>.</w:t>
      </w:r>
    </w:p>
    <w:p w14:paraId="698140BC" w14:textId="77777777" w:rsidR="009930E7" w:rsidRPr="006C0D19" w:rsidRDefault="009451D4" w:rsidP="006C0D19">
      <w:pPr>
        <w:spacing w:line="264" w:lineRule="auto"/>
        <w:ind w:left="426"/>
        <w:jc w:val="center"/>
        <w:rPr>
          <w:rFonts w:cs="Arial"/>
          <w:b/>
          <w:sz w:val="22"/>
        </w:rPr>
      </w:pPr>
      <w:r>
        <w:rPr>
          <w:rFonts w:cs="Arial"/>
          <w:b/>
          <w:sz w:val="22"/>
        </w:rPr>
        <w:t>7.</w:t>
      </w:r>
      <w:r w:rsidRPr="005B23F9">
        <w:rPr>
          <w:rFonts w:cs="Arial"/>
          <w:b/>
          <w:sz w:val="22"/>
        </w:rPr>
        <w:t xml:space="preserve"> PROJELER</w:t>
      </w:r>
    </w:p>
    <w:p w14:paraId="1E9D532D" w14:textId="77777777" w:rsidR="009930E7" w:rsidRDefault="009930E7" w:rsidP="00495C5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7.1</w:t>
      </w:r>
      <w:r w:rsidRPr="00FA379B">
        <w:rPr>
          <w:rFonts w:cs="Arial"/>
          <w:sz w:val="22"/>
        </w:rPr>
        <w:t xml:space="preserve"> PROJELER VE MÜTEAHHİDİN PROJELERDEN SORUMLULUĞU</w:t>
      </w:r>
    </w:p>
    <w:p w14:paraId="148CA7E3" w14:textId="77777777" w:rsidR="009930E7" w:rsidRPr="00FA379B" w:rsidRDefault="009930E7" w:rsidP="00495C59">
      <w:pPr>
        <w:spacing w:line="264" w:lineRule="auto"/>
        <w:ind w:left="426"/>
        <w:rPr>
          <w:rFonts w:cs="Arial"/>
          <w:sz w:val="22"/>
        </w:rPr>
      </w:pPr>
      <w:r w:rsidRPr="00FA379B">
        <w:rPr>
          <w:rFonts w:cs="Arial"/>
          <w:sz w:val="22"/>
        </w:rPr>
        <w:t xml:space="preserve">Bu </w:t>
      </w:r>
      <w:proofErr w:type="spellStart"/>
      <w:r w:rsidRPr="00FA379B">
        <w:rPr>
          <w:rFonts w:cs="Arial"/>
          <w:sz w:val="22"/>
        </w:rPr>
        <w:t>işe</w:t>
      </w:r>
      <w:proofErr w:type="spellEnd"/>
      <w:r w:rsidRPr="00FA379B">
        <w:rPr>
          <w:rFonts w:cs="Arial"/>
          <w:sz w:val="22"/>
        </w:rPr>
        <w:t xml:space="preserve"> </w:t>
      </w:r>
      <w:proofErr w:type="spellStart"/>
      <w:r w:rsidRPr="00FA379B">
        <w:rPr>
          <w:rFonts w:cs="Arial"/>
          <w:sz w:val="22"/>
        </w:rPr>
        <w:t>ait</w:t>
      </w:r>
      <w:proofErr w:type="spellEnd"/>
      <w:r w:rsidRPr="00FA379B">
        <w:rPr>
          <w:rFonts w:cs="Arial"/>
          <w:sz w:val="22"/>
        </w:rPr>
        <w:t xml:space="preserve"> “</w:t>
      </w:r>
      <w:proofErr w:type="spellStart"/>
      <w:r w:rsidRPr="00FA379B">
        <w:rPr>
          <w:rFonts w:cs="Arial"/>
          <w:sz w:val="22"/>
        </w:rPr>
        <w:t>Uygulama</w:t>
      </w:r>
      <w:proofErr w:type="spellEnd"/>
      <w:r w:rsidRPr="00FA379B">
        <w:rPr>
          <w:rFonts w:cs="Arial"/>
          <w:sz w:val="22"/>
        </w:rPr>
        <w:t xml:space="preserve"> </w:t>
      </w:r>
      <w:proofErr w:type="spellStart"/>
      <w:r w:rsidRPr="00FA379B">
        <w:rPr>
          <w:rFonts w:cs="Arial"/>
          <w:sz w:val="22"/>
        </w:rPr>
        <w:t>Projeleri</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tarafından</w:t>
      </w:r>
      <w:proofErr w:type="spellEnd"/>
      <w:r w:rsidRPr="00FA379B">
        <w:rPr>
          <w:rFonts w:cs="Arial"/>
          <w:sz w:val="22"/>
        </w:rPr>
        <w:t xml:space="preserve"> </w:t>
      </w:r>
      <w:proofErr w:type="spellStart"/>
      <w:r w:rsidRPr="00FA379B">
        <w:rPr>
          <w:rFonts w:cs="Arial"/>
          <w:sz w:val="22"/>
        </w:rPr>
        <w:t>hazırlatılmakta</w:t>
      </w:r>
      <w:proofErr w:type="spellEnd"/>
      <w:r w:rsidRPr="00FA379B">
        <w:rPr>
          <w:rFonts w:cs="Arial"/>
          <w:sz w:val="22"/>
        </w:rPr>
        <w:t xml:space="preserve"> </w:t>
      </w:r>
      <w:proofErr w:type="spellStart"/>
      <w:r w:rsidRPr="00FA379B">
        <w:rPr>
          <w:rFonts w:cs="Arial"/>
          <w:sz w:val="22"/>
        </w:rPr>
        <w:t>olup</w:t>
      </w:r>
      <w:proofErr w:type="spellEnd"/>
      <w:r w:rsidRPr="00FA379B">
        <w:rPr>
          <w:rFonts w:cs="Arial"/>
          <w:sz w:val="22"/>
        </w:rPr>
        <w:t xml:space="preserve">, </w:t>
      </w:r>
      <w:proofErr w:type="spellStart"/>
      <w:r w:rsidRPr="00FA379B">
        <w:rPr>
          <w:rFonts w:cs="Arial"/>
          <w:sz w:val="22"/>
        </w:rPr>
        <w:t>genel</w:t>
      </w:r>
      <w:proofErr w:type="spellEnd"/>
      <w:r w:rsidRPr="00FA379B">
        <w:rPr>
          <w:rFonts w:cs="Arial"/>
          <w:sz w:val="22"/>
        </w:rPr>
        <w:t xml:space="preserve"> </w:t>
      </w:r>
      <w:proofErr w:type="spellStart"/>
      <w:r w:rsidRPr="00FA379B">
        <w:rPr>
          <w:rFonts w:cs="Arial"/>
          <w:sz w:val="22"/>
        </w:rPr>
        <w:t>proje</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dahilinde</w:t>
      </w:r>
      <w:proofErr w:type="spellEnd"/>
      <w:r w:rsidRPr="00FA379B">
        <w:rPr>
          <w:rFonts w:cs="Arial"/>
          <w:sz w:val="22"/>
        </w:rPr>
        <w:t xml:space="preserve"> </w:t>
      </w:r>
      <w:proofErr w:type="spellStart"/>
      <w:r w:rsidRPr="00FA379B">
        <w:rPr>
          <w:rFonts w:cs="Arial"/>
          <w:sz w:val="22"/>
        </w:rPr>
        <w:t>peyderpey</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teslim</w:t>
      </w:r>
      <w:proofErr w:type="spellEnd"/>
      <w:r w:rsidRPr="00FA379B">
        <w:rPr>
          <w:rFonts w:cs="Arial"/>
          <w:sz w:val="22"/>
        </w:rPr>
        <w:t xml:space="preserve"> </w:t>
      </w:r>
      <w:proofErr w:type="spellStart"/>
      <w:r w:rsidRPr="00FA379B">
        <w:rPr>
          <w:rFonts w:cs="Arial"/>
          <w:sz w:val="22"/>
        </w:rPr>
        <w:t>edilecektir</w:t>
      </w:r>
      <w:proofErr w:type="spellEnd"/>
      <w:r w:rsidRPr="00FA379B">
        <w:rPr>
          <w:rFonts w:cs="Arial"/>
          <w:sz w:val="22"/>
        </w:rPr>
        <w:t>.</w:t>
      </w:r>
    </w:p>
    <w:p w14:paraId="73116E54"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projeler</w:t>
      </w:r>
      <w:proofErr w:type="spellEnd"/>
      <w:r w:rsidRPr="00FA379B">
        <w:rPr>
          <w:rFonts w:cs="Arial"/>
          <w:sz w:val="22"/>
        </w:rPr>
        <w:t xml:space="preserve"> </w:t>
      </w:r>
      <w:proofErr w:type="spellStart"/>
      <w:r w:rsidRPr="00FA379B">
        <w:rPr>
          <w:rFonts w:cs="Arial"/>
          <w:sz w:val="22"/>
        </w:rPr>
        <w:t>konusunda</w:t>
      </w:r>
      <w:proofErr w:type="spellEnd"/>
      <w:r w:rsidRPr="00FA379B">
        <w:rPr>
          <w:rFonts w:cs="Arial"/>
          <w:sz w:val="22"/>
        </w:rPr>
        <w:t xml:space="preserve"> </w:t>
      </w:r>
      <w:proofErr w:type="spellStart"/>
      <w:r w:rsidRPr="00FA379B">
        <w:rPr>
          <w:rFonts w:cs="Arial"/>
          <w:sz w:val="22"/>
        </w:rPr>
        <w:t>Genel</w:t>
      </w:r>
      <w:proofErr w:type="spellEnd"/>
      <w:r w:rsidRPr="00FA379B">
        <w:rPr>
          <w:rFonts w:cs="Arial"/>
          <w:sz w:val="22"/>
        </w:rPr>
        <w:t xml:space="preserve"> Teknik </w:t>
      </w:r>
      <w:proofErr w:type="spellStart"/>
      <w:r w:rsidRPr="00FA379B">
        <w:rPr>
          <w:rFonts w:cs="Arial"/>
          <w:sz w:val="22"/>
        </w:rPr>
        <w:t>Şartname’nin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Özel Teknik </w:t>
      </w:r>
      <w:proofErr w:type="spellStart"/>
      <w:r w:rsidRPr="00FA379B">
        <w:rPr>
          <w:rFonts w:cs="Arial"/>
          <w:sz w:val="22"/>
        </w:rPr>
        <w:t>Şartname’nin</w:t>
      </w:r>
      <w:proofErr w:type="spellEnd"/>
      <w:r w:rsidRPr="00FA379B">
        <w:rPr>
          <w:rFonts w:cs="Arial"/>
          <w:sz w:val="22"/>
        </w:rPr>
        <w:t xml:space="preserve"> </w:t>
      </w:r>
      <w:proofErr w:type="spellStart"/>
      <w:r w:rsidR="009451D4" w:rsidRPr="00FA379B">
        <w:rPr>
          <w:rFonts w:cs="Arial"/>
          <w:sz w:val="22"/>
        </w:rPr>
        <w:t>ilgili</w:t>
      </w:r>
      <w:proofErr w:type="spellEnd"/>
      <w:r w:rsidR="009451D4" w:rsidRPr="00FA379B">
        <w:rPr>
          <w:rFonts w:cs="Arial"/>
          <w:sz w:val="22"/>
        </w:rPr>
        <w:t xml:space="preserve"> </w:t>
      </w:r>
      <w:proofErr w:type="spellStart"/>
      <w:r w:rsidR="009451D4" w:rsidRPr="00FA379B">
        <w:rPr>
          <w:rFonts w:cs="Arial"/>
          <w:sz w:val="22"/>
        </w:rPr>
        <w:t>madde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şıklarında</w:t>
      </w:r>
      <w:proofErr w:type="spellEnd"/>
      <w:r w:rsidRPr="00FA379B">
        <w:rPr>
          <w:rFonts w:cs="Arial"/>
          <w:sz w:val="22"/>
        </w:rPr>
        <w:t xml:space="preserve"> </w:t>
      </w:r>
      <w:proofErr w:type="spellStart"/>
      <w:r w:rsidRPr="00FA379B">
        <w:rPr>
          <w:rFonts w:cs="Arial"/>
          <w:sz w:val="22"/>
        </w:rPr>
        <w:t>detaylandırıldığı</w:t>
      </w:r>
      <w:proofErr w:type="spellEnd"/>
      <w:r w:rsidRPr="00FA379B">
        <w:rPr>
          <w:rFonts w:cs="Arial"/>
          <w:sz w:val="22"/>
        </w:rPr>
        <w:t xml:space="preserve"> </w:t>
      </w:r>
      <w:proofErr w:type="spellStart"/>
      <w:r w:rsidRPr="00FA379B">
        <w:rPr>
          <w:rFonts w:cs="Arial"/>
          <w:sz w:val="22"/>
        </w:rPr>
        <w:t>şekilde</w:t>
      </w:r>
      <w:proofErr w:type="spellEnd"/>
      <w:r w:rsidRPr="00FA379B">
        <w:rPr>
          <w:rFonts w:cs="Arial"/>
          <w:sz w:val="22"/>
        </w:rPr>
        <w:t xml:space="preserve"> </w:t>
      </w:r>
      <w:proofErr w:type="spellStart"/>
      <w:r w:rsidRPr="00FA379B">
        <w:rPr>
          <w:rFonts w:cs="Arial"/>
          <w:sz w:val="22"/>
        </w:rPr>
        <w:t>hareket</w:t>
      </w:r>
      <w:proofErr w:type="spellEnd"/>
      <w:r w:rsidRPr="00FA379B">
        <w:rPr>
          <w:rFonts w:cs="Arial"/>
          <w:sz w:val="22"/>
        </w:rPr>
        <w:t xml:space="preserve"> </w:t>
      </w:r>
      <w:proofErr w:type="spellStart"/>
      <w:r w:rsidRPr="00FA379B">
        <w:rPr>
          <w:rFonts w:cs="Arial"/>
          <w:sz w:val="22"/>
        </w:rPr>
        <w:t>edecektir</w:t>
      </w:r>
      <w:proofErr w:type="spellEnd"/>
      <w:r w:rsidRPr="00FA379B">
        <w:rPr>
          <w:rFonts w:cs="Arial"/>
          <w:sz w:val="22"/>
        </w:rPr>
        <w:t>.</w:t>
      </w:r>
    </w:p>
    <w:p w14:paraId="7EC27590"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shop-drawing </w:t>
      </w:r>
      <w:proofErr w:type="spellStart"/>
      <w:r w:rsidRPr="00FA379B">
        <w:rPr>
          <w:rFonts w:cs="Arial"/>
          <w:sz w:val="22"/>
        </w:rPr>
        <w:t>projelerini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uygun</w:t>
      </w:r>
      <w:proofErr w:type="spellEnd"/>
      <w:r w:rsidRPr="00FA379B">
        <w:rPr>
          <w:rFonts w:cs="Arial"/>
          <w:sz w:val="22"/>
        </w:rPr>
        <w:t xml:space="preserve"> </w:t>
      </w:r>
      <w:proofErr w:type="spellStart"/>
      <w:r w:rsidRPr="00FA379B">
        <w:rPr>
          <w:rFonts w:cs="Arial"/>
          <w:sz w:val="22"/>
        </w:rPr>
        <w:t>tarihlerde</w:t>
      </w:r>
      <w:proofErr w:type="spellEnd"/>
      <w:r w:rsidRPr="00FA379B">
        <w:rPr>
          <w:rFonts w:cs="Arial"/>
          <w:sz w:val="22"/>
        </w:rPr>
        <w:t xml:space="preserve">, "YAPILDIĞI GİBİ (As-Built)" </w:t>
      </w:r>
      <w:proofErr w:type="spellStart"/>
      <w:r w:rsidRPr="00FA379B">
        <w:rPr>
          <w:rFonts w:cs="Arial"/>
          <w:sz w:val="22"/>
        </w:rPr>
        <w:t>projelerini</w:t>
      </w:r>
      <w:proofErr w:type="spellEnd"/>
      <w:r w:rsidRPr="00FA379B">
        <w:rPr>
          <w:rFonts w:cs="Arial"/>
          <w:sz w:val="22"/>
        </w:rPr>
        <w:t xml:space="preserve"> </w:t>
      </w:r>
      <w:proofErr w:type="spellStart"/>
      <w:r w:rsidRPr="00FA379B">
        <w:rPr>
          <w:rFonts w:cs="Arial"/>
          <w:sz w:val="22"/>
        </w:rPr>
        <w:t>ise</w:t>
      </w:r>
      <w:proofErr w:type="spellEnd"/>
      <w:r w:rsidRPr="00FA379B">
        <w:rPr>
          <w:rFonts w:cs="Arial"/>
          <w:sz w:val="22"/>
        </w:rPr>
        <w:t xml:space="preserve"> </w:t>
      </w:r>
      <w:proofErr w:type="spellStart"/>
      <w:r w:rsidRPr="00FA379B">
        <w:rPr>
          <w:rFonts w:cs="Arial"/>
          <w:sz w:val="22"/>
        </w:rPr>
        <w:t>Geçici</w:t>
      </w:r>
      <w:proofErr w:type="spellEnd"/>
      <w:r w:rsidRPr="00FA379B">
        <w:rPr>
          <w:rFonts w:cs="Arial"/>
          <w:sz w:val="22"/>
        </w:rPr>
        <w:t xml:space="preserve"> </w:t>
      </w:r>
      <w:proofErr w:type="spellStart"/>
      <w:r w:rsidRPr="00FA379B">
        <w:rPr>
          <w:rFonts w:cs="Arial"/>
          <w:sz w:val="22"/>
        </w:rPr>
        <w:t>Kabulden</w:t>
      </w:r>
      <w:proofErr w:type="spellEnd"/>
      <w:r w:rsidRPr="00FA379B">
        <w:rPr>
          <w:rFonts w:cs="Arial"/>
          <w:sz w:val="22"/>
        </w:rPr>
        <w:t xml:space="preserve"> </w:t>
      </w:r>
      <w:proofErr w:type="spellStart"/>
      <w:r w:rsidRPr="00FA379B">
        <w:rPr>
          <w:rFonts w:cs="Arial"/>
          <w:sz w:val="22"/>
        </w:rPr>
        <w:t>önce</w:t>
      </w:r>
      <w:proofErr w:type="spellEnd"/>
      <w:r w:rsidRPr="00FA379B">
        <w:rPr>
          <w:rFonts w:cs="Arial"/>
          <w:sz w:val="22"/>
        </w:rPr>
        <w:t xml:space="preserve">, (1 </w:t>
      </w:r>
      <w:proofErr w:type="spellStart"/>
      <w:r w:rsidRPr="00FA379B">
        <w:rPr>
          <w:rFonts w:cs="Arial"/>
          <w:sz w:val="22"/>
        </w:rPr>
        <w:t>adet</w:t>
      </w:r>
      <w:proofErr w:type="spellEnd"/>
      <w:r w:rsidRPr="00FA379B">
        <w:rPr>
          <w:rFonts w:cs="Arial"/>
          <w:sz w:val="22"/>
        </w:rPr>
        <w:t xml:space="preserve"> </w:t>
      </w:r>
      <w:proofErr w:type="spellStart"/>
      <w:r w:rsidRPr="00FA379B">
        <w:rPr>
          <w:rFonts w:cs="Arial"/>
          <w:sz w:val="22"/>
        </w:rPr>
        <w:t>elektronik</w:t>
      </w:r>
      <w:proofErr w:type="spellEnd"/>
      <w:r w:rsidRPr="00FA379B">
        <w:rPr>
          <w:rFonts w:cs="Arial"/>
          <w:sz w:val="22"/>
        </w:rPr>
        <w:t xml:space="preserve"> </w:t>
      </w:r>
      <w:proofErr w:type="spellStart"/>
      <w:r w:rsidRPr="00FA379B">
        <w:rPr>
          <w:rFonts w:cs="Arial"/>
          <w:sz w:val="22"/>
        </w:rPr>
        <w:t>kopya</w:t>
      </w:r>
      <w:proofErr w:type="spellEnd"/>
      <w:r w:rsidRPr="00FA379B">
        <w:rPr>
          <w:rFonts w:cs="Arial"/>
          <w:sz w:val="22"/>
        </w:rPr>
        <w:t xml:space="preserve"> + 4 </w:t>
      </w:r>
      <w:proofErr w:type="spellStart"/>
      <w:r w:rsidRPr="00FA379B">
        <w:rPr>
          <w:rFonts w:cs="Arial"/>
          <w:sz w:val="22"/>
        </w:rPr>
        <w:t>adet</w:t>
      </w:r>
      <w:proofErr w:type="spellEnd"/>
      <w:r w:rsidRPr="00FA379B">
        <w:rPr>
          <w:rFonts w:cs="Arial"/>
          <w:sz w:val="22"/>
        </w:rPr>
        <w:t xml:space="preserve"> plotter </w:t>
      </w:r>
      <w:proofErr w:type="spellStart"/>
      <w:r w:rsidRPr="00FA379B">
        <w:rPr>
          <w:rFonts w:cs="Arial"/>
          <w:sz w:val="22"/>
        </w:rPr>
        <w:t>kopya</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İşverene</w:t>
      </w:r>
      <w:proofErr w:type="spellEnd"/>
      <w:r w:rsidRPr="00FA379B">
        <w:rPr>
          <w:rFonts w:cs="Arial"/>
          <w:sz w:val="22"/>
        </w:rPr>
        <w:t xml:space="preserve"> </w:t>
      </w:r>
      <w:proofErr w:type="spellStart"/>
      <w:r w:rsidRPr="00FA379B">
        <w:rPr>
          <w:rFonts w:cs="Arial"/>
          <w:sz w:val="22"/>
        </w:rPr>
        <w:t>verecektir</w:t>
      </w:r>
      <w:proofErr w:type="spellEnd"/>
      <w:r w:rsidRPr="00FA379B">
        <w:rPr>
          <w:rFonts w:cs="Arial"/>
          <w:sz w:val="22"/>
        </w:rPr>
        <w:t xml:space="preserve">. </w:t>
      </w:r>
    </w:p>
    <w:p w14:paraId="052508A2" w14:textId="77777777" w:rsidR="009930E7" w:rsidRPr="00FA379B" w:rsidRDefault="009930E7" w:rsidP="00495C59">
      <w:pPr>
        <w:spacing w:line="264" w:lineRule="auto"/>
        <w:ind w:left="426"/>
        <w:rPr>
          <w:rFonts w:cs="Arial"/>
          <w:sz w:val="22"/>
        </w:rPr>
      </w:pPr>
      <w:r w:rsidRPr="00FA379B">
        <w:rPr>
          <w:rFonts w:cs="Arial"/>
          <w:sz w:val="22"/>
        </w:rPr>
        <w:t xml:space="preserve">Shop-drawing </w:t>
      </w:r>
      <w:proofErr w:type="spellStart"/>
      <w:r w:rsidRPr="00FA379B">
        <w:rPr>
          <w:rFonts w:cs="Arial"/>
          <w:sz w:val="22"/>
        </w:rPr>
        <w:t>ve</w:t>
      </w:r>
      <w:proofErr w:type="spellEnd"/>
      <w:r w:rsidRPr="00FA379B">
        <w:rPr>
          <w:rFonts w:cs="Arial"/>
          <w:sz w:val="22"/>
        </w:rPr>
        <w:t xml:space="preserve"> as-built </w:t>
      </w:r>
      <w:proofErr w:type="spellStart"/>
      <w:r w:rsidRPr="00FA379B">
        <w:rPr>
          <w:rFonts w:cs="Arial"/>
          <w:sz w:val="22"/>
        </w:rPr>
        <w:t>projeler</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herhangi</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bedel </w:t>
      </w:r>
      <w:proofErr w:type="spellStart"/>
      <w:r w:rsidRPr="00FA379B">
        <w:rPr>
          <w:rFonts w:cs="Arial"/>
          <w:sz w:val="22"/>
        </w:rPr>
        <w:t>ödenmeyecektir</w:t>
      </w:r>
      <w:proofErr w:type="spellEnd"/>
      <w:r w:rsidRPr="00FA379B">
        <w:rPr>
          <w:rFonts w:cs="Arial"/>
          <w:sz w:val="22"/>
        </w:rPr>
        <w:t>.</w:t>
      </w:r>
    </w:p>
    <w:p w14:paraId="78C8D0F1" w14:textId="77777777" w:rsidR="009930E7" w:rsidRPr="00FA379B" w:rsidRDefault="009930E7" w:rsidP="00495C59">
      <w:pPr>
        <w:spacing w:line="264" w:lineRule="auto"/>
        <w:ind w:left="426"/>
        <w:rPr>
          <w:rFonts w:cs="Arial"/>
          <w:sz w:val="22"/>
        </w:rPr>
      </w:pPr>
    </w:p>
    <w:p w14:paraId="4B04A031" w14:textId="77777777" w:rsidR="009930E7" w:rsidRDefault="009930E7" w:rsidP="00495C5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7.2</w:t>
      </w:r>
      <w:r w:rsidRPr="00FA379B">
        <w:rPr>
          <w:rFonts w:cs="Arial"/>
          <w:sz w:val="22"/>
        </w:rPr>
        <w:t xml:space="preserve"> PROJEYE UYMAYAN İŞLER</w:t>
      </w:r>
    </w:p>
    <w:p w14:paraId="0B824E59"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kendiliğinden</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tasdik</w:t>
      </w:r>
      <w:proofErr w:type="spellEnd"/>
      <w:r w:rsidRPr="00FA379B">
        <w:rPr>
          <w:rFonts w:cs="Arial"/>
          <w:sz w:val="22"/>
        </w:rPr>
        <w:t xml:space="preserve"> </w:t>
      </w:r>
      <w:proofErr w:type="spellStart"/>
      <w:r w:rsidRPr="00FA379B">
        <w:rPr>
          <w:rFonts w:cs="Arial"/>
          <w:sz w:val="22"/>
        </w:rPr>
        <w:t>ettiği</w:t>
      </w:r>
      <w:proofErr w:type="spellEnd"/>
      <w:r w:rsidRPr="00FA379B">
        <w:rPr>
          <w:rFonts w:cs="Arial"/>
          <w:sz w:val="22"/>
        </w:rPr>
        <w:t xml:space="preserve"> </w:t>
      </w:r>
      <w:proofErr w:type="spellStart"/>
      <w:r w:rsidRPr="00FA379B">
        <w:rPr>
          <w:rFonts w:cs="Arial"/>
          <w:sz w:val="22"/>
        </w:rPr>
        <w:t>projelerde</w:t>
      </w:r>
      <w:proofErr w:type="spellEnd"/>
      <w:r w:rsidRPr="00FA379B">
        <w:rPr>
          <w:rFonts w:cs="Arial"/>
          <w:sz w:val="22"/>
        </w:rPr>
        <w:t xml:space="preserve"> </w:t>
      </w:r>
      <w:proofErr w:type="spellStart"/>
      <w:r w:rsidRPr="00FA379B">
        <w:rPr>
          <w:rFonts w:cs="Arial"/>
          <w:sz w:val="22"/>
        </w:rPr>
        <w:t>hiçbir</w:t>
      </w:r>
      <w:proofErr w:type="spellEnd"/>
      <w:r w:rsidRPr="00FA379B">
        <w:rPr>
          <w:rFonts w:cs="Arial"/>
          <w:sz w:val="22"/>
        </w:rPr>
        <w:t xml:space="preserve"> </w:t>
      </w:r>
      <w:proofErr w:type="spellStart"/>
      <w:r w:rsidRPr="00FA379B">
        <w:rPr>
          <w:rFonts w:cs="Arial"/>
          <w:sz w:val="22"/>
        </w:rPr>
        <w:t>tadilat</w:t>
      </w:r>
      <w:proofErr w:type="spellEnd"/>
      <w:r w:rsidRPr="00FA379B">
        <w:rPr>
          <w:rFonts w:cs="Arial"/>
          <w:sz w:val="22"/>
        </w:rPr>
        <w:t xml:space="preserve"> </w:t>
      </w:r>
      <w:proofErr w:type="spellStart"/>
      <w:r w:rsidRPr="00FA379B">
        <w:rPr>
          <w:rFonts w:cs="Arial"/>
          <w:sz w:val="22"/>
        </w:rPr>
        <w:t>yapamaz</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proje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şartnamede</w:t>
      </w:r>
      <w:proofErr w:type="spellEnd"/>
      <w:r w:rsidRPr="00FA379B">
        <w:rPr>
          <w:rFonts w:cs="Arial"/>
          <w:sz w:val="22"/>
        </w:rPr>
        <w:t xml:space="preserve"> </w:t>
      </w:r>
      <w:proofErr w:type="spellStart"/>
      <w:r w:rsidRPr="00FA379B">
        <w:rPr>
          <w:rFonts w:cs="Arial"/>
          <w:sz w:val="22"/>
        </w:rPr>
        <w:t>yazılı</w:t>
      </w:r>
      <w:proofErr w:type="spellEnd"/>
      <w:r w:rsidRPr="00FA379B">
        <w:rPr>
          <w:rFonts w:cs="Arial"/>
          <w:sz w:val="22"/>
        </w:rPr>
        <w:t xml:space="preserve"> </w:t>
      </w:r>
      <w:proofErr w:type="spellStart"/>
      <w:r w:rsidRPr="00FA379B">
        <w:rPr>
          <w:rFonts w:cs="Arial"/>
          <w:sz w:val="22"/>
        </w:rPr>
        <w:t>olanlara</w:t>
      </w:r>
      <w:proofErr w:type="spellEnd"/>
      <w:r w:rsidRPr="00FA379B">
        <w:rPr>
          <w:rFonts w:cs="Arial"/>
          <w:sz w:val="22"/>
        </w:rPr>
        <w:t xml:space="preserve"> </w:t>
      </w:r>
      <w:proofErr w:type="spellStart"/>
      <w:r w:rsidRPr="00FA379B">
        <w:rPr>
          <w:rFonts w:cs="Arial"/>
          <w:sz w:val="22"/>
        </w:rPr>
        <w:t>uymayan</w:t>
      </w:r>
      <w:proofErr w:type="spellEnd"/>
      <w:r w:rsidRPr="00FA379B">
        <w:rPr>
          <w:rFonts w:cs="Arial"/>
          <w:sz w:val="22"/>
        </w:rPr>
        <w:t xml:space="preserve">, </w:t>
      </w:r>
      <w:proofErr w:type="spellStart"/>
      <w:r w:rsidRPr="00FA379B">
        <w:rPr>
          <w:rFonts w:cs="Arial"/>
          <w:sz w:val="22"/>
        </w:rPr>
        <w:t>fena</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kusurlu</w:t>
      </w:r>
      <w:proofErr w:type="spellEnd"/>
      <w:r w:rsidRPr="00FA379B">
        <w:rPr>
          <w:rFonts w:cs="Arial"/>
          <w:sz w:val="22"/>
        </w:rPr>
        <w:t xml:space="preserve"> </w:t>
      </w:r>
      <w:proofErr w:type="spellStart"/>
      <w:r w:rsidRPr="00FA379B">
        <w:rPr>
          <w:rFonts w:cs="Arial"/>
          <w:sz w:val="22"/>
        </w:rPr>
        <w:t>oldukları</w:t>
      </w:r>
      <w:proofErr w:type="spellEnd"/>
      <w:r w:rsidRPr="00FA379B">
        <w:rPr>
          <w:rFonts w:cs="Arial"/>
          <w:sz w:val="22"/>
        </w:rPr>
        <w:t xml:space="preserve"> </w:t>
      </w:r>
      <w:proofErr w:type="spellStart"/>
      <w:r w:rsidRPr="00FA379B">
        <w:rPr>
          <w:rFonts w:cs="Arial"/>
          <w:sz w:val="22"/>
        </w:rPr>
        <w:t>tespit</w:t>
      </w:r>
      <w:proofErr w:type="spellEnd"/>
      <w:r w:rsidRPr="00FA379B">
        <w:rPr>
          <w:rFonts w:cs="Arial"/>
          <w:sz w:val="22"/>
        </w:rPr>
        <w:t xml:space="preserve"> </w:t>
      </w:r>
      <w:proofErr w:type="spellStart"/>
      <w:r w:rsidRPr="00FA379B">
        <w:rPr>
          <w:rFonts w:cs="Arial"/>
          <w:sz w:val="22"/>
        </w:rPr>
        <w:t>olunan</w:t>
      </w:r>
      <w:proofErr w:type="spellEnd"/>
      <w:r w:rsidRPr="00FA379B">
        <w:rPr>
          <w:rFonts w:cs="Arial"/>
          <w:sz w:val="22"/>
        </w:rPr>
        <w:t xml:space="preserve"> </w:t>
      </w:r>
      <w:proofErr w:type="spellStart"/>
      <w:r w:rsidRPr="00FA379B">
        <w:rPr>
          <w:rFonts w:cs="Arial"/>
          <w:sz w:val="22"/>
        </w:rPr>
        <w:t>işleri</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emriyle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tayin</w:t>
      </w:r>
      <w:proofErr w:type="spellEnd"/>
      <w:r w:rsidRPr="00FA379B">
        <w:rPr>
          <w:rFonts w:cs="Arial"/>
          <w:sz w:val="22"/>
        </w:rPr>
        <w:t xml:space="preserve"> </w:t>
      </w:r>
      <w:proofErr w:type="spellStart"/>
      <w:r w:rsidRPr="00FA379B">
        <w:rPr>
          <w:rFonts w:cs="Arial"/>
          <w:sz w:val="22"/>
        </w:rPr>
        <w:t>edilen</w:t>
      </w:r>
      <w:proofErr w:type="spellEnd"/>
      <w:r w:rsidRPr="00FA379B">
        <w:rPr>
          <w:rFonts w:cs="Arial"/>
          <w:sz w:val="22"/>
        </w:rPr>
        <w:t xml:space="preserve"> </w:t>
      </w:r>
      <w:proofErr w:type="spellStart"/>
      <w:r w:rsidRPr="00FA379B">
        <w:rPr>
          <w:rFonts w:cs="Arial"/>
          <w:sz w:val="22"/>
        </w:rPr>
        <w:t>müddet</w:t>
      </w:r>
      <w:proofErr w:type="spellEnd"/>
      <w:r w:rsidRPr="00FA379B">
        <w:rPr>
          <w:rFonts w:cs="Arial"/>
          <w:sz w:val="22"/>
        </w:rPr>
        <w:t xml:space="preserve"> </w:t>
      </w:r>
      <w:proofErr w:type="spellStart"/>
      <w:r w:rsidRPr="00FA379B">
        <w:rPr>
          <w:rFonts w:cs="Arial"/>
          <w:sz w:val="22"/>
        </w:rPr>
        <w:t>içinde</w:t>
      </w:r>
      <w:proofErr w:type="spellEnd"/>
      <w:r w:rsidRPr="00FA379B">
        <w:rPr>
          <w:rFonts w:cs="Arial"/>
          <w:sz w:val="22"/>
        </w:rPr>
        <w:t xml:space="preserve"> </w:t>
      </w:r>
      <w:proofErr w:type="spellStart"/>
      <w:r w:rsidRPr="00FA379B">
        <w:rPr>
          <w:rFonts w:cs="Arial"/>
          <w:sz w:val="22"/>
        </w:rPr>
        <w:t>bedelsiz</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değiştirmeye</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söküp</w:t>
      </w:r>
      <w:proofErr w:type="spellEnd"/>
      <w:r w:rsidRPr="00FA379B">
        <w:rPr>
          <w:rFonts w:cs="Arial"/>
          <w:sz w:val="22"/>
        </w:rPr>
        <w:t xml:space="preserve"> </w:t>
      </w:r>
      <w:proofErr w:type="spellStart"/>
      <w:r w:rsidRPr="00FA379B">
        <w:rPr>
          <w:rFonts w:cs="Arial"/>
          <w:sz w:val="22"/>
        </w:rPr>
        <w:t>yeniden</w:t>
      </w:r>
      <w:proofErr w:type="spellEnd"/>
      <w:r w:rsidRPr="00FA379B">
        <w:rPr>
          <w:rFonts w:cs="Arial"/>
          <w:sz w:val="22"/>
        </w:rPr>
        <w:t xml:space="preserve"> </w:t>
      </w:r>
      <w:proofErr w:type="spellStart"/>
      <w:r w:rsidRPr="00FA379B">
        <w:rPr>
          <w:rFonts w:cs="Arial"/>
          <w:sz w:val="22"/>
        </w:rPr>
        <w:t>yapmaya</w:t>
      </w:r>
      <w:proofErr w:type="spellEnd"/>
      <w:r w:rsidRPr="00FA379B">
        <w:rPr>
          <w:rFonts w:cs="Arial"/>
          <w:sz w:val="22"/>
        </w:rPr>
        <w:t xml:space="preserve"> </w:t>
      </w:r>
      <w:proofErr w:type="spellStart"/>
      <w:r w:rsidRPr="00FA379B">
        <w:rPr>
          <w:rFonts w:cs="Arial"/>
          <w:sz w:val="22"/>
        </w:rPr>
        <w:t>mecburdur</w:t>
      </w:r>
      <w:proofErr w:type="spellEnd"/>
      <w:r w:rsidRPr="00FA379B">
        <w:rPr>
          <w:rFonts w:cs="Arial"/>
          <w:sz w:val="22"/>
        </w:rPr>
        <w:t xml:space="preserve">. </w:t>
      </w:r>
      <w:proofErr w:type="spellStart"/>
      <w:r w:rsidRPr="00FA379B">
        <w:rPr>
          <w:rFonts w:cs="Arial"/>
          <w:sz w:val="22"/>
        </w:rPr>
        <w:t>Bundan</w:t>
      </w:r>
      <w:proofErr w:type="spellEnd"/>
      <w:r w:rsidRPr="00FA379B">
        <w:rPr>
          <w:rFonts w:cs="Arial"/>
          <w:sz w:val="22"/>
        </w:rPr>
        <w:t xml:space="preserve"> </w:t>
      </w:r>
      <w:proofErr w:type="spellStart"/>
      <w:r w:rsidRPr="00FA379B">
        <w:rPr>
          <w:rFonts w:cs="Arial"/>
          <w:sz w:val="22"/>
        </w:rPr>
        <w:t>dolayı</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gecikme</w:t>
      </w:r>
      <w:proofErr w:type="spellEnd"/>
      <w:r w:rsidRPr="00FA379B">
        <w:rPr>
          <w:rFonts w:cs="Arial"/>
          <w:sz w:val="22"/>
        </w:rPr>
        <w:t xml:space="preserve"> </w:t>
      </w:r>
      <w:proofErr w:type="spellStart"/>
      <w:r w:rsidRPr="00FA379B">
        <w:rPr>
          <w:rFonts w:cs="Arial"/>
          <w:sz w:val="22"/>
        </w:rPr>
        <w:t>olursa</w:t>
      </w:r>
      <w:proofErr w:type="spellEnd"/>
      <w:r w:rsidRPr="00FA379B">
        <w:rPr>
          <w:rFonts w:cs="Arial"/>
          <w:sz w:val="22"/>
        </w:rPr>
        <w:t xml:space="preserve"> </w:t>
      </w:r>
      <w:proofErr w:type="spellStart"/>
      <w:r w:rsidRPr="00FA379B">
        <w:rPr>
          <w:rFonts w:cs="Arial"/>
          <w:sz w:val="22"/>
        </w:rPr>
        <w:t>mesuliyeti</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aittir</w:t>
      </w:r>
      <w:proofErr w:type="spellEnd"/>
      <w:r w:rsidRPr="00FA379B">
        <w:rPr>
          <w:rFonts w:cs="Arial"/>
          <w:sz w:val="22"/>
        </w:rPr>
        <w:t>.</w:t>
      </w:r>
    </w:p>
    <w:p w14:paraId="210457F1" w14:textId="77777777" w:rsidR="009930E7" w:rsidRPr="00FA379B" w:rsidRDefault="009930E7" w:rsidP="00495C59">
      <w:pPr>
        <w:spacing w:line="264" w:lineRule="auto"/>
        <w:ind w:left="426"/>
        <w:rPr>
          <w:rFonts w:cs="Arial"/>
          <w:sz w:val="22"/>
        </w:rPr>
      </w:pPr>
    </w:p>
    <w:p w14:paraId="3EAE8773" w14:textId="77777777" w:rsidR="009930E7" w:rsidRPr="006C0D19" w:rsidRDefault="009930E7" w:rsidP="006C0D19">
      <w:pPr>
        <w:spacing w:line="264" w:lineRule="auto"/>
        <w:ind w:left="426"/>
        <w:jc w:val="center"/>
        <w:rPr>
          <w:rFonts w:cs="Arial"/>
          <w:b/>
          <w:sz w:val="22"/>
        </w:rPr>
      </w:pPr>
      <w:r w:rsidRPr="005B23F9">
        <w:rPr>
          <w:rFonts w:cs="Arial"/>
          <w:b/>
          <w:sz w:val="22"/>
        </w:rPr>
        <w:t>8. PERSONEL</w:t>
      </w:r>
    </w:p>
    <w:p w14:paraId="488F2AE2" w14:textId="77777777" w:rsidR="009930E7" w:rsidRDefault="009930E7" w:rsidP="00495C5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8.1</w:t>
      </w:r>
      <w:r w:rsidRPr="00FA379B">
        <w:rPr>
          <w:rFonts w:cs="Arial"/>
          <w:sz w:val="22"/>
        </w:rPr>
        <w:t xml:space="preserve"> YÜKLENİCİNİN ŞANTİYE PERSONELİ</w:t>
      </w:r>
    </w:p>
    <w:p w14:paraId="376CED5A"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yer</w:t>
      </w:r>
      <w:proofErr w:type="spellEnd"/>
      <w:r w:rsidRPr="00FA379B">
        <w:rPr>
          <w:rFonts w:cs="Arial"/>
          <w:sz w:val="22"/>
        </w:rPr>
        <w:t xml:space="preserve"> </w:t>
      </w:r>
      <w:proofErr w:type="spellStart"/>
      <w:r w:rsidRPr="00FA379B">
        <w:rPr>
          <w:rFonts w:cs="Arial"/>
          <w:sz w:val="22"/>
        </w:rPr>
        <w:t>tesliminden</w:t>
      </w:r>
      <w:proofErr w:type="spellEnd"/>
      <w:r w:rsidRPr="00FA379B">
        <w:rPr>
          <w:rFonts w:cs="Arial"/>
          <w:sz w:val="22"/>
        </w:rPr>
        <w:t xml:space="preserve">, </w:t>
      </w:r>
      <w:proofErr w:type="spellStart"/>
      <w:r w:rsidRPr="00FA379B">
        <w:rPr>
          <w:rFonts w:cs="Arial"/>
          <w:sz w:val="22"/>
        </w:rPr>
        <w:t>geçici</w:t>
      </w:r>
      <w:proofErr w:type="spellEnd"/>
      <w:r w:rsidRPr="00FA379B">
        <w:rPr>
          <w:rFonts w:cs="Arial"/>
          <w:sz w:val="22"/>
        </w:rPr>
        <w:t xml:space="preserve"> </w:t>
      </w:r>
      <w:proofErr w:type="spellStart"/>
      <w:r w:rsidRPr="00FA379B">
        <w:rPr>
          <w:rFonts w:cs="Arial"/>
          <w:sz w:val="22"/>
        </w:rPr>
        <w:t>kabul</w:t>
      </w:r>
      <w:proofErr w:type="spellEnd"/>
      <w:r w:rsidRPr="00FA379B">
        <w:rPr>
          <w:rFonts w:cs="Arial"/>
          <w:sz w:val="22"/>
        </w:rPr>
        <w:t xml:space="preserve"> </w:t>
      </w:r>
      <w:proofErr w:type="spellStart"/>
      <w:r w:rsidRPr="00FA379B">
        <w:rPr>
          <w:rFonts w:cs="Arial"/>
          <w:sz w:val="22"/>
        </w:rPr>
        <w:t>yapılıncaya</w:t>
      </w:r>
      <w:proofErr w:type="spellEnd"/>
      <w:r w:rsidRPr="00FA379B">
        <w:rPr>
          <w:rFonts w:cs="Arial"/>
          <w:sz w:val="22"/>
        </w:rPr>
        <w:t xml:space="preserve"> </w:t>
      </w:r>
      <w:proofErr w:type="spellStart"/>
      <w:r w:rsidRPr="00FA379B">
        <w:rPr>
          <w:rFonts w:cs="Arial"/>
          <w:sz w:val="22"/>
        </w:rPr>
        <w:t>kadar</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uygun</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aşağıda</w:t>
      </w:r>
      <w:proofErr w:type="spellEnd"/>
      <w:r w:rsidRPr="00FA379B">
        <w:rPr>
          <w:rFonts w:cs="Arial"/>
          <w:sz w:val="22"/>
        </w:rPr>
        <w:t xml:space="preserve"> </w:t>
      </w:r>
      <w:proofErr w:type="spellStart"/>
      <w:r w:rsidRPr="00FA379B">
        <w:rPr>
          <w:rFonts w:cs="Arial"/>
          <w:sz w:val="22"/>
        </w:rPr>
        <w:t>çekirdek</w:t>
      </w:r>
      <w:proofErr w:type="spellEnd"/>
      <w:r w:rsidRPr="00FA379B">
        <w:rPr>
          <w:rFonts w:cs="Arial"/>
          <w:sz w:val="22"/>
        </w:rPr>
        <w:t xml:space="preserve"> </w:t>
      </w:r>
      <w:proofErr w:type="spellStart"/>
      <w:r w:rsidRPr="00FA379B">
        <w:rPr>
          <w:rFonts w:cs="Arial"/>
          <w:sz w:val="22"/>
        </w:rPr>
        <w:t>kadro</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verilen</w:t>
      </w:r>
      <w:proofErr w:type="spellEnd"/>
      <w:r w:rsidRPr="00FA379B">
        <w:rPr>
          <w:rFonts w:cs="Arial"/>
          <w:sz w:val="22"/>
        </w:rPr>
        <w:t xml:space="preserve"> (</w:t>
      </w:r>
      <w:proofErr w:type="spellStart"/>
      <w:r w:rsidRPr="00FA379B">
        <w:rPr>
          <w:rFonts w:cs="Arial"/>
          <w:sz w:val="22"/>
        </w:rPr>
        <w:t>bununla</w:t>
      </w:r>
      <w:proofErr w:type="spellEnd"/>
      <w:r w:rsidRPr="00FA379B">
        <w:rPr>
          <w:rFonts w:cs="Arial"/>
          <w:sz w:val="22"/>
        </w:rPr>
        <w:t xml:space="preserve"> </w:t>
      </w:r>
      <w:proofErr w:type="spellStart"/>
      <w:r w:rsidRPr="00FA379B">
        <w:rPr>
          <w:rFonts w:cs="Arial"/>
          <w:sz w:val="22"/>
        </w:rPr>
        <w:t>sınırlı</w:t>
      </w:r>
      <w:proofErr w:type="spellEnd"/>
      <w:r w:rsidRPr="00FA379B">
        <w:rPr>
          <w:rFonts w:cs="Arial"/>
          <w:sz w:val="22"/>
        </w:rPr>
        <w:t xml:space="preserve"> </w:t>
      </w:r>
      <w:proofErr w:type="spellStart"/>
      <w:r w:rsidRPr="00FA379B">
        <w:rPr>
          <w:rFonts w:cs="Arial"/>
          <w:sz w:val="22"/>
        </w:rPr>
        <w:t>olmayan</w:t>
      </w:r>
      <w:proofErr w:type="spellEnd"/>
      <w:r w:rsidRPr="00FA379B">
        <w:rPr>
          <w:rFonts w:cs="Arial"/>
          <w:sz w:val="22"/>
        </w:rPr>
        <w:t xml:space="preserve">) </w:t>
      </w:r>
      <w:proofErr w:type="spellStart"/>
      <w:r w:rsidRPr="00FA379B">
        <w:rPr>
          <w:rFonts w:cs="Arial"/>
          <w:sz w:val="22"/>
        </w:rPr>
        <w:t>teknik</w:t>
      </w:r>
      <w:proofErr w:type="spellEnd"/>
      <w:r w:rsidRPr="00FA379B">
        <w:rPr>
          <w:rFonts w:cs="Arial"/>
          <w:sz w:val="22"/>
        </w:rPr>
        <w:t xml:space="preserve"> </w:t>
      </w:r>
      <w:proofErr w:type="spellStart"/>
      <w:r w:rsidRPr="00FA379B">
        <w:rPr>
          <w:rFonts w:cs="Arial"/>
          <w:sz w:val="22"/>
        </w:rPr>
        <w:t>elemanları</w:t>
      </w:r>
      <w:proofErr w:type="spellEnd"/>
      <w:r w:rsidRPr="00FA379B">
        <w:rPr>
          <w:rFonts w:cs="Arial"/>
          <w:sz w:val="22"/>
        </w:rPr>
        <w:t xml:space="preserve"> </w:t>
      </w:r>
      <w:proofErr w:type="spellStart"/>
      <w:r w:rsidRPr="00FA379B">
        <w:rPr>
          <w:rFonts w:cs="Arial"/>
          <w:sz w:val="22"/>
        </w:rPr>
        <w:t>işyerinde</w:t>
      </w:r>
      <w:proofErr w:type="spellEnd"/>
      <w:r w:rsidRPr="00FA379B">
        <w:rPr>
          <w:rFonts w:cs="Arial"/>
          <w:sz w:val="22"/>
        </w:rPr>
        <w:t xml:space="preserve"> </w:t>
      </w:r>
      <w:proofErr w:type="spellStart"/>
      <w:r w:rsidRPr="00FA379B">
        <w:rPr>
          <w:rFonts w:cs="Arial"/>
          <w:sz w:val="22"/>
        </w:rPr>
        <w:t>bulundurmak</w:t>
      </w:r>
      <w:proofErr w:type="spellEnd"/>
      <w:r w:rsidRPr="00FA379B">
        <w:rPr>
          <w:rFonts w:cs="Arial"/>
          <w:sz w:val="22"/>
        </w:rPr>
        <w:t xml:space="preserve"> </w:t>
      </w:r>
      <w:proofErr w:type="spellStart"/>
      <w:r w:rsidRPr="00FA379B">
        <w:rPr>
          <w:rFonts w:cs="Arial"/>
          <w:sz w:val="22"/>
        </w:rPr>
        <w:t>mecburiyetindedir</w:t>
      </w:r>
      <w:proofErr w:type="spellEnd"/>
      <w:r w:rsidRPr="00FA379B">
        <w:rPr>
          <w:rFonts w:cs="Arial"/>
          <w:sz w:val="22"/>
        </w:rPr>
        <w:t>.</w:t>
      </w:r>
    </w:p>
    <w:p w14:paraId="68DA79F2" w14:textId="77777777" w:rsidR="009930E7" w:rsidRPr="00FA379B" w:rsidRDefault="009930E7" w:rsidP="00495C59">
      <w:pPr>
        <w:spacing w:line="264" w:lineRule="auto"/>
        <w:ind w:left="426"/>
        <w:rPr>
          <w:rFonts w:cs="Arial"/>
          <w:sz w:val="22"/>
        </w:rPr>
      </w:pPr>
    </w:p>
    <w:p w14:paraId="20853A78" w14:textId="77777777" w:rsidR="009930E7" w:rsidRPr="001D2189" w:rsidRDefault="009930E7" w:rsidP="00495C59">
      <w:pPr>
        <w:spacing w:line="264" w:lineRule="auto"/>
        <w:ind w:left="426"/>
        <w:rPr>
          <w:rFonts w:cs="Arial"/>
          <w:b/>
          <w:sz w:val="22"/>
        </w:rPr>
      </w:pPr>
      <w:r w:rsidRPr="001D2189">
        <w:rPr>
          <w:rFonts w:cs="Arial"/>
          <w:b/>
          <w:sz w:val="22"/>
        </w:rPr>
        <w:t>*</w:t>
      </w:r>
      <w:r w:rsidRPr="001D2189">
        <w:rPr>
          <w:rFonts w:cs="Arial"/>
          <w:b/>
          <w:sz w:val="22"/>
        </w:rPr>
        <w:tab/>
      </w:r>
      <w:proofErr w:type="spellStart"/>
      <w:r w:rsidRPr="001D2189">
        <w:rPr>
          <w:rFonts w:cs="Arial"/>
          <w:b/>
          <w:sz w:val="22"/>
        </w:rPr>
        <w:t>Şantiye</w:t>
      </w:r>
      <w:proofErr w:type="spellEnd"/>
      <w:r w:rsidRPr="001D2189">
        <w:rPr>
          <w:rFonts w:cs="Arial"/>
          <w:b/>
          <w:sz w:val="22"/>
        </w:rPr>
        <w:t xml:space="preserve"> </w:t>
      </w:r>
      <w:proofErr w:type="spellStart"/>
      <w:r w:rsidRPr="001D2189">
        <w:rPr>
          <w:rFonts w:cs="Arial"/>
          <w:b/>
          <w:sz w:val="22"/>
        </w:rPr>
        <w:t>Sorumlusu</w:t>
      </w:r>
      <w:proofErr w:type="spellEnd"/>
      <w:r w:rsidRPr="001D2189">
        <w:rPr>
          <w:rFonts w:cs="Arial"/>
          <w:b/>
          <w:sz w:val="22"/>
        </w:rPr>
        <w:t xml:space="preserve">: </w:t>
      </w:r>
      <w:proofErr w:type="spellStart"/>
      <w:r w:rsidRPr="001D2189">
        <w:rPr>
          <w:rFonts w:cs="Arial"/>
          <w:b/>
          <w:sz w:val="22"/>
        </w:rPr>
        <w:t>Mimar</w:t>
      </w:r>
      <w:proofErr w:type="spellEnd"/>
      <w:r w:rsidRPr="001D2189">
        <w:rPr>
          <w:rFonts w:cs="Arial"/>
          <w:b/>
          <w:sz w:val="22"/>
        </w:rPr>
        <w:t xml:space="preserve">, </w:t>
      </w:r>
      <w:proofErr w:type="spellStart"/>
      <w:r w:rsidRPr="001D2189">
        <w:rPr>
          <w:rFonts w:cs="Arial"/>
          <w:b/>
          <w:sz w:val="22"/>
        </w:rPr>
        <w:t>mühendis</w:t>
      </w:r>
      <w:proofErr w:type="spellEnd"/>
      <w:r w:rsidRPr="001D2189">
        <w:rPr>
          <w:rFonts w:cs="Arial"/>
          <w:b/>
          <w:sz w:val="22"/>
        </w:rPr>
        <w:t xml:space="preserve"> </w:t>
      </w:r>
      <w:proofErr w:type="spellStart"/>
      <w:r w:rsidRPr="001D2189">
        <w:rPr>
          <w:rFonts w:cs="Arial"/>
          <w:b/>
          <w:sz w:val="22"/>
        </w:rPr>
        <w:t>veya</w:t>
      </w:r>
      <w:proofErr w:type="spellEnd"/>
      <w:r w:rsidRPr="001D2189">
        <w:rPr>
          <w:rFonts w:cs="Arial"/>
          <w:b/>
          <w:sz w:val="22"/>
        </w:rPr>
        <w:t xml:space="preserve"> </w:t>
      </w:r>
      <w:proofErr w:type="spellStart"/>
      <w:r w:rsidRPr="001D2189">
        <w:rPr>
          <w:rFonts w:cs="Arial"/>
          <w:b/>
          <w:sz w:val="22"/>
        </w:rPr>
        <w:t>tekniker</w:t>
      </w:r>
      <w:proofErr w:type="spellEnd"/>
      <w:r w:rsidRPr="001D2189">
        <w:rPr>
          <w:rFonts w:cs="Arial"/>
          <w:b/>
          <w:sz w:val="22"/>
        </w:rPr>
        <w:t xml:space="preserve"> (</w:t>
      </w:r>
      <w:proofErr w:type="spellStart"/>
      <w:r w:rsidR="007A3BCF" w:rsidRPr="001D2189">
        <w:rPr>
          <w:rFonts w:cs="Arial"/>
          <w:b/>
          <w:sz w:val="22"/>
        </w:rPr>
        <w:t>Benzer</w:t>
      </w:r>
      <w:proofErr w:type="spellEnd"/>
      <w:r w:rsidR="007A3BCF" w:rsidRPr="001D2189">
        <w:rPr>
          <w:rFonts w:cs="Arial"/>
          <w:b/>
          <w:sz w:val="22"/>
        </w:rPr>
        <w:t xml:space="preserve"> </w:t>
      </w:r>
      <w:proofErr w:type="spellStart"/>
      <w:r w:rsidR="007A3BCF" w:rsidRPr="001D2189">
        <w:rPr>
          <w:rFonts w:cs="Arial"/>
          <w:b/>
          <w:sz w:val="22"/>
        </w:rPr>
        <w:t>işlerde</w:t>
      </w:r>
      <w:proofErr w:type="spellEnd"/>
      <w:r w:rsidR="007A3BCF" w:rsidRPr="001D2189">
        <w:rPr>
          <w:rFonts w:cs="Arial"/>
          <w:b/>
          <w:sz w:val="22"/>
        </w:rPr>
        <w:t xml:space="preserve"> </w:t>
      </w:r>
      <w:proofErr w:type="spellStart"/>
      <w:r w:rsidR="007A3BCF" w:rsidRPr="001D2189">
        <w:rPr>
          <w:rFonts w:cs="Arial"/>
          <w:b/>
          <w:sz w:val="22"/>
        </w:rPr>
        <w:t>en</w:t>
      </w:r>
      <w:proofErr w:type="spellEnd"/>
      <w:r w:rsidR="007A3BCF" w:rsidRPr="001D2189">
        <w:rPr>
          <w:rFonts w:cs="Arial"/>
          <w:b/>
          <w:sz w:val="22"/>
        </w:rPr>
        <w:t xml:space="preserve"> </w:t>
      </w:r>
      <w:proofErr w:type="spellStart"/>
      <w:r w:rsidR="007A3BCF" w:rsidRPr="001D2189">
        <w:rPr>
          <w:rFonts w:cs="Arial"/>
          <w:b/>
          <w:sz w:val="22"/>
        </w:rPr>
        <w:t>az</w:t>
      </w:r>
      <w:proofErr w:type="spellEnd"/>
      <w:r w:rsidR="007A3BCF" w:rsidRPr="001D2189">
        <w:rPr>
          <w:rFonts w:cs="Arial"/>
          <w:b/>
          <w:sz w:val="22"/>
        </w:rPr>
        <w:t xml:space="preserve"> 5</w:t>
      </w:r>
      <w:r w:rsidRPr="001D2189">
        <w:rPr>
          <w:rFonts w:cs="Arial"/>
          <w:b/>
          <w:sz w:val="22"/>
        </w:rPr>
        <w:t xml:space="preserve"> </w:t>
      </w:r>
      <w:proofErr w:type="spellStart"/>
      <w:r w:rsidRPr="001D2189">
        <w:rPr>
          <w:rFonts w:cs="Arial"/>
          <w:b/>
          <w:sz w:val="22"/>
        </w:rPr>
        <w:t>yıl</w:t>
      </w:r>
      <w:proofErr w:type="spellEnd"/>
      <w:r w:rsidRPr="001D2189">
        <w:rPr>
          <w:rFonts w:cs="Arial"/>
          <w:b/>
          <w:sz w:val="22"/>
        </w:rPr>
        <w:t xml:space="preserve"> </w:t>
      </w:r>
      <w:proofErr w:type="spellStart"/>
      <w:r w:rsidRPr="001D2189">
        <w:rPr>
          <w:rFonts w:cs="Arial"/>
          <w:b/>
          <w:sz w:val="22"/>
        </w:rPr>
        <w:t>tecrübeli</w:t>
      </w:r>
      <w:proofErr w:type="spellEnd"/>
      <w:r w:rsidRPr="001D2189">
        <w:rPr>
          <w:rFonts w:cs="Arial"/>
          <w:b/>
          <w:sz w:val="22"/>
        </w:rPr>
        <w:t>)</w:t>
      </w:r>
    </w:p>
    <w:p w14:paraId="3220C33E" w14:textId="77777777" w:rsidR="009930E7" w:rsidRPr="001D2189" w:rsidRDefault="009930E7" w:rsidP="00495C59">
      <w:pPr>
        <w:spacing w:line="264" w:lineRule="auto"/>
        <w:ind w:left="426"/>
        <w:rPr>
          <w:rFonts w:cs="Arial"/>
          <w:b/>
          <w:sz w:val="22"/>
        </w:rPr>
      </w:pPr>
      <w:r w:rsidRPr="001D2189">
        <w:rPr>
          <w:rFonts w:cs="Arial"/>
          <w:b/>
          <w:sz w:val="22"/>
        </w:rPr>
        <w:t>*</w:t>
      </w:r>
      <w:r w:rsidRPr="001D2189">
        <w:rPr>
          <w:rFonts w:cs="Arial"/>
          <w:b/>
          <w:sz w:val="22"/>
        </w:rPr>
        <w:tab/>
        <w:t xml:space="preserve">1 </w:t>
      </w:r>
      <w:proofErr w:type="spellStart"/>
      <w:r w:rsidRPr="001D2189">
        <w:rPr>
          <w:rFonts w:cs="Arial"/>
          <w:b/>
          <w:sz w:val="22"/>
        </w:rPr>
        <w:t>adet</w:t>
      </w:r>
      <w:proofErr w:type="spellEnd"/>
      <w:r w:rsidRPr="001D2189">
        <w:rPr>
          <w:rFonts w:cs="Arial"/>
          <w:b/>
          <w:sz w:val="22"/>
        </w:rPr>
        <w:t xml:space="preserve"> </w:t>
      </w:r>
      <w:proofErr w:type="spellStart"/>
      <w:r w:rsidR="009451D4" w:rsidRPr="001D2189">
        <w:rPr>
          <w:rFonts w:cs="Arial"/>
          <w:b/>
          <w:sz w:val="22"/>
        </w:rPr>
        <w:t>Ustabaşı</w:t>
      </w:r>
      <w:proofErr w:type="spellEnd"/>
      <w:r w:rsidR="009451D4" w:rsidRPr="001D2189">
        <w:rPr>
          <w:rFonts w:cs="Arial"/>
          <w:b/>
          <w:sz w:val="22"/>
        </w:rPr>
        <w:t>:</w:t>
      </w:r>
      <w:r w:rsidRPr="001D2189">
        <w:rPr>
          <w:rFonts w:cs="Arial"/>
          <w:b/>
          <w:sz w:val="22"/>
        </w:rPr>
        <w:t xml:space="preserve"> </w:t>
      </w:r>
      <w:proofErr w:type="spellStart"/>
      <w:r w:rsidRPr="001D2189">
        <w:rPr>
          <w:rFonts w:cs="Arial"/>
          <w:b/>
          <w:sz w:val="22"/>
        </w:rPr>
        <w:t>Tekniker</w:t>
      </w:r>
      <w:proofErr w:type="spellEnd"/>
      <w:r w:rsidRPr="001D2189">
        <w:rPr>
          <w:rFonts w:cs="Arial"/>
          <w:b/>
          <w:sz w:val="22"/>
        </w:rPr>
        <w:t xml:space="preserve"> </w:t>
      </w:r>
      <w:proofErr w:type="spellStart"/>
      <w:r w:rsidRPr="001D2189">
        <w:rPr>
          <w:rFonts w:cs="Arial"/>
          <w:b/>
          <w:sz w:val="22"/>
        </w:rPr>
        <w:t>veya</w:t>
      </w:r>
      <w:proofErr w:type="spellEnd"/>
      <w:r w:rsidRPr="001D2189">
        <w:rPr>
          <w:rFonts w:cs="Arial"/>
          <w:b/>
          <w:sz w:val="22"/>
        </w:rPr>
        <w:t xml:space="preserve"> </w:t>
      </w:r>
      <w:proofErr w:type="spellStart"/>
      <w:r w:rsidRPr="001D2189">
        <w:rPr>
          <w:rFonts w:cs="Arial"/>
          <w:b/>
          <w:sz w:val="22"/>
        </w:rPr>
        <w:t>Teknisyen</w:t>
      </w:r>
      <w:proofErr w:type="spellEnd"/>
      <w:r w:rsidRPr="001D2189">
        <w:rPr>
          <w:rFonts w:cs="Arial"/>
          <w:b/>
          <w:sz w:val="22"/>
        </w:rPr>
        <w:t xml:space="preserve"> (En </w:t>
      </w:r>
      <w:proofErr w:type="spellStart"/>
      <w:r w:rsidRPr="001D2189">
        <w:rPr>
          <w:rFonts w:cs="Arial"/>
          <w:b/>
          <w:sz w:val="22"/>
        </w:rPr>
        <w:t>az</w:t>
      </w:r>
      <w:proofErr w:type="spellEnd"/>
      <w:r w:rsidRPr="001D2189">
        <w:rPr>
          <w:rFonts w:cs="Arial"/>
          <w:b/>
          <w:sz w:val="22"/>
        </w:rPr>
        <w:t xml:space="preserve"> 10 </w:t>
      </w:r>
      <w:proofErr w:type="spellStart"/>
      <w:r w:rsidRPr="001D2189">
        <w:rPr>
          <w:rFonts w:cs="Arial"/>
          <w:b/>
          <w:sz w:val="22"/>
        </w:rPr>
        <w:t>yıl</w:t>
      </w:r>
      <w:proofErr w:type="spellEnd"/>
      <w:r w:rsidRPr="001D2189">
        <w:rPr>
          <w:rFonts w:cs="Arial"/>
          <w:b/>
          <w:sz w:val="22"/>
        </w:rPr>
        <w:t xml:space="preserve"> </w:t>
      </w:r>
      <w:proofErr w:type="spellStart"/>
      <w:r w:rsidRPr="001D2189">
        <w:rPr>
          <w:rFonts w:cs="Arial"/>
          <w:b/>
          <w:sz w:val="22"/>
        </w:rPr>
        <w:t>tecrübeli</w:t>
      </w:r>
      <w:proofErr w:type="spellEnd"/>
      <w:r w:rsidRPr="001D2189">
        <w:rPr>
          <w:rFonts w:cs="Arial"/>
          <w:b/>
          <w:sz w:val="22"/>
        </w:rPr>
        <w:t xml:space="preserve">)  </w:t>
      </w:r>
    </w:p>
    <w:p w14:paraId="2DEEFD76" w14:textId="77777777" w:rsidR="009930E7" w:rsidRPr="001D2189" w:rsidRDefault="009930E7" w:rsidP="00495C59">
      <w:pPr>
        <w:spacing w:line="264" w:lineRule="auto"/>
        <w:ind w:left="426"/>
        <w:rPr>
          <w:rFonts w:cs="Arial"/>
          <w:b/>
          <w:sz w:val="22"/>
        </w:rPr>
      </w:pPr>
      <w:r w:rsidRPr="001D2189">
        <w:rPr>
          <w:rFonts w:cs="Arial"/>
          <w:b/>
          <w:sz w:val="22"/>
        </w:rPr>
        <w:t>*</w:t>
      </w:r>
      <w:r w:rsidRPr="001D2189">
        <w:rPr>
          <w:rFonts w:cs="Arial"/>
          <w:b/>
          <w:sz w:val="22"/>
        </w:rPr>
        <w:tab/>
        <w:t xml:space="preserve">1 </w:t>
      </w:r>
      <w:proofErr w:type="spellStart"/>
      <w:r w:rsidRPr="001D2189">
        <w:rPr>
          <w:rFonts w:cs="Arial"/>
          <w:b/>
          <w:sz w:val="22"/>
        </w:rPr>
        <w:t>adet</w:t>
      </w:r>
      <w:proofErr w:type="spellEnd"/>
      <w:r w:rsidRPr="001D2189">
        <w:rPr>
          <w:rFonts w:cs="Arial"/>
          <w:b/>
          <w:sz w:val="22"/>
        </w:rPr>
        <w:t xml:space="preserve"> </w:t>
      </w:r>
      <w:proofErr w:type="spellStart"/>
      <w:r w:rsidRPr="001D2189">
        <w:rPr>
          <w:rFonts w:cs="Arial"/>
          <w:b/>
          <w:sz w:val="22"/>
        </w:rPr>
        <w:t>Ustabaşı</w:t>
      </w:r>
      <w:proofErr w:type="spellEnd"/>
      <w:r w:rsidRPr="001D2189">
        <w:rPr>
          <w:rFonts w:cs="Arial"/>
          <w:b/>
          <w:sz w:val="22"/>
        </w:rPr>
        <w:t xml:space="preserve"> </w:t>
      </w:r>
      <w:proofErr w:type="spellStart"/>
      <w:r w:rsidRPr="001D2189">
        <w:rPr>
          <w:rFonts w:cs="Arial"/>
          <w:b/>
          <w:sz w:val="22"/>
        </w:rPr>
        <w:t>Yrd</w:t>
      </w:r>
      <w:proofErr w:type="spellEnd"/>
      <w:r w:rsidRPr="001D2189">
        <w:rPr>
          <w:rFonts w:cs="Arial"/>
          <w:b/>
          <w:sz w:val="22"/>
        </w:rPr>
        <w:t xml:space="preserve">. : </w:t>
      </w:r>
      <w:proofErr w:type="spellStart"/>
      <w:r w:rsidRPr="001D2189">
        <w:rPr>
          <w:rFonts w:cs="Arial"/>
          <w:b/>
          <w:sz w:val="22"/>
        </w:rPr>
        <w:t>Tekniker</w:t>
      </w:r>
      <w:proofErr w:type="spellEnd"/>
      <w:r w:rsidRPr="001D2189">
        <w:rPr>
          <w:rFonts w:cs="Arial"/>
          <w:b/>
          <w:sz w:val="22"/>
        </w:rPr>
        <w:t xml:space="preserve"> </w:t>
      </w:r>
      <w:proofErr w:type="spellStart"/>
      <w:r w:rsidRPr="001D2189">
        <w:rPr>
          <w:rFonts w:cs="Arial"/>
          <w:b/>
          <w:sz w:val="22"/>
        </w:rPr>
        <w:t>veya</w:t>
      </w:r>
      <w:proofErr w:type="spellEnd"/>
      <w:r w:rsidRPr="001D2189">
        <w:rPr>
          <w:rFonts w:cs="Arial"/>
          <w:b/>
          <w:sz w:val="22"/>
        </w:rPr>
        <w:t xml:space="preserve"> </w:t>
      </w:r>
      <w:proofErr w:type="spellStart"/>
      <w:r w:rsidRPr="001D2189">
        <w:rPr>
          <w:rFonts w:cs="Arial"/>
          <w:b/>
          <w:sz w:val="22"/>
        </w:rPr>
        <w:t>Teknisyen</w:t>
      </w:r>
      <w:proofErr w:type="spellEnd"/>
      <w:r w:rsidRPr="001D2189">
        <w:rPr>
          <w:rFonts w:cs="Arial"/>
          <w:b/>
          <w:sz w:val="22"/>
        </w:rPr>
        <w:t xml:space="preserve"> (En </w:t>
      </w:r>
      <w:proofErr w:type="spellStart"/>
      <w:r w:rsidRPr="001D2189">
        <w:rPr>
          <w:rFonts w:cs="Arial"/>
          <w:b/>
          <w:sz w:val="22"/>
        </w:rPr>
        <w:t>az</w:t>
      </w:r>
      <w:proofErr w:type="spellEnd"/>
      <w:r w:rsidRPr="001D2189">
        <w:rPr>
          <w:rFonts w:cs="Arial"/>
          <w:b/>
          <w:sz w:val="22"/>
        </w:rPr>
        <w:t xml:space="preserve"> 5 </w:t>
      </w:r>
      <w:proofErr w:type="spellStart"/>
      <w:r w:rsidRPr="001D2189">
        <w:rPr>
          <w:rFonts w:cs="Arial"/>
          <w:b/>
          <w:sz w:val="22"/>
        </w:rPr>
        <w:t>yıl</w:t>
      </w:r>
      <w:proofErr w:type="spellEnd"/>
      <w:r w:rsidRPr="001D2189">
        <w:rPr>
          <w:rFonts w:cs="Arial"/>
          <w:b/>
          <w:sz w:val="22"/>
        </w:rPr>
        <w:t xml:space="preserve"> </w:t>
      </w:r>
      <w:proofErr w:type="spellStart"/>
      <w:r w:rsidRPr="001D2189">
        <w:rPr>
          <w:rFonts w:cs="Arial"/>
          <w:b/>
          <w:sz w:val="22"/>
        </w:rPr>
        <w:t>tecrübeli</w:t>
      </w:r>
      <w:proofErr w:type="spellEnd"/>
      <w:r w:rsidRPr="001D2189">
        <w:rPr>
          <w:rFonts w:cs="Arial"/>
          <w:b/>
          <w:sz w:val="22"/>
        </w:rPr>
        <w:t>)</w:t>
      </w:r>
    </w:p>
    <w:p w14:paraId="447E6CD6" w14:textId="77777777" w:rsidR="009930E7" w:rsidRPr="00FA379B" w:rsidRDefault="009930E7" w:rsidP="006C0D19">
      <w:pPr>
        <w:spacing w:line="264" w:lineRule="auto"/>
        <w:rPr>
          <w:rFonts w:cs="Arial"/>
          <w:sz w:val="22"/>
        </w:rPr>
      </w:pPr>
    </w:p>
    <w:p w14:paraId="412226D5"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anılan</w:t>
      </w:r>
      <w:proofErr w:type="spellEnd"/>
      <w:r w:rsidRPr="00FA379B">
        <w:rPr>
          <w:rFonts w:cs="Arial"/>
          <w:sz w:val="22"/>
        </w:rPr>
        <w:t xml:space="preserve"> </w:t>
      </w:r>
      <w:proofErr w:type="spellStart"/>
      <w:r w:rsidRPr="00FA379B">
        <w:rPr>
          <w:rFonts w:cs="Arial"/>
          <w:sz w:val="22"/>
        </w:rPr>
        <w:t>teknik</w:t>
      </w:r>
      <w:proofErr w:type="spellEnd"/>
      <w:r w:rsidRPr="00FA379B">
        <w:rPr>
          <w:rFonts w:cs="Arial"/>
          <w:sz w:val="22"/>
        </w:rPr>
        <w:t xml:space="preserve"> </w:t>
      </w:r>
      <w:proofErr w:type="spellStart"/>
      <w:r w:rsidRPr="00FA379B">
        <w:rPr>
          <w:rFonts w:cs="Arial"/>
          <w:sz w:val="22"/>
        </w:rPr>
        <w:t>elemanların</w:t>
      </w:r>
      <w:proofErr w:type="spellEnd"/>
      <w:r w:rsidRPr="00FA379B">
        <w:rPr>
          <w:rFonts w:cs="Arial"/>
          <w:sz w:val="22"/>
        </w:rPr>
        <w:t xml:space="preserve"> </w:t>
      </w:r>
      <w:proofErr w:type="spellStart"/>
      <w:r w:rsidRPr="00FA379B">
        <w:rPr>
          <w:rFonts w:cs="Arial"/>
          <w:sz w:val="22"/>
        </w:rPr>
        <w:t>isimlerini</w:t>
      </w:r>
      <w:proofErr w:type="spellEnd"/>
      <w:r w:rsidRPr="00FA379B">
        <w:rPr>
          <w:rFonts w:cs="Arial"/>
          <w:sz w:val="22"/>
        </w:rPr>
        <w:t xml:space="preserve">, </w:t>
      </w:r>
      <w:proofErr w:type="spellStart"/>
      <w:r w:rsidRPr="00FA379B">
        <w:rPr>
          <w:rFonts w:cs="Arial"/>
          <w:sz w:val="22"/>
        </w:rPr>
        <w:t>özgeçmişlerini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w:t>
      </w:r>
      <w:r w:rsidR="00FA580D">
        <w:rPr>
          <w:rFonts w:cs="Arial"/>
          <w:sz w:val="22"/>
        </w:rPr>
        <w:t>ş</w:t>
      </w:r>
      <w:proofErr w:type="spellEnd"/>
      <w:r w:rsidR="00FA580D">
        <w:rPr>
          <w:rFonts w:cs="Arial"/>
          <w:sz w:val="22"/>
        </w:rPr>
        <w:t xml:space="preserve"> </w:t>
      </w:r>
      <w:proofErr w:type="spellStart"/>
      <w:r w:rsidR="00FA580D">
        <w:rPr>
          <w:rFonts w:cs="Arial"/>
          <w:sz w:val="22"/>
        </w:rPr>
        <w:t>tecrübelerine</w:t>
      </w:r>
      <w:proofErr w:type="spellEnd"/>
      <w:r w:rsidR="00FA580D">
        <w:rPr>
          <w:rFonts w:cs="Arial"/>
          <w:sz w:val="22"/>
        </w:rPr>
        <w:t xml:space="preserve"> </w:t>
      </w:r>
      <w:proofErr w:type="spellStart"/>
      <w:r w:rsidR="00FA580D">
        <w:rPr>
          <w:rFonts w:cs="Arial"/>
          <w:sz w:val="22"/>
        </w:rPr>
        <w:t>ait</w:t>
      </w:r>
      <w:proofErr w:type="spellEnd"/>
      <w:r w:rsidR="00FA580D">
        <w:rPr>
          <w:rFonts w:cs="Arial"/>
          <w:sz w:val="22"/>
        </w:rPr>
        <w:t xml:space="preserve"> </w:t>
      </w:r>
      <w:proofErr w:type="spellStart"/>
      <w:r w:rsidR="00FA580D">
        <w:rPr>
          <w:rFonts w:cs="Arial"/>
          <w:sz w:val="22"/>
        </w:rPr>
        <w:t>belgeleri</w:t>
      </w:r>
      <w:proofErr w:type="spellEnd"/>
      <w:r w:rsidR="00FA580D">
        <w:rPr>
          <w:rFonts w:cs="Arial"/>
          <w:sz w:val="22"/>
        </w:rPr>
        <w:t xml:space="preserve">, </w:t>
      </w:r>
      <w:proofErr w:type="spellStart"/>
      <w:r w:rsidR="00FA580D">
        <w:rPr>
          <w:rFonts w:cs="Arial"/>
          <w:sz w:val="22"/>
        </w:rPr>
        <w:t>geçerli</w:t>
      </w:r>
      <w:proofErr w:type="spellEnd"/>
      <w:r w:rsidR="00FA580D">
        <w:rPr>
          <w:rFonts w:cs="Arial"/>
          <w:sz w:val="22"/>
        </w:rPr>
        <w:t xml:space="preserve"> </w:t>
      </w:r>
      <w:proofErr w:type="spellStart"/>
      <w:r w:rsidR="00FA580D">
        <w:rPr>
          <w:rFonts w:cs="Arial"/>
          <w:sz w:val="22"/>
        </w:rPr>
        <w:t>mevzuata</w:t>
      </w:r>
      <w:proofErr w:type="spellEnd"/>
      <w:r w:rsidR="00FA580D">
        <w:rPr>
          <w:rFonts w:cs="Arial"/>
          <w:sz w:val="22"/>
        </w:rPr>
        <w:t xml:space="preserve"> </w:t>
      </w:r>
      <w:proofErr w:type="spellStart"/>
      <w:r w:rsidR="00FA580D">
        <w:rPr>
          <w:rFonts w:cs="Arial"/>
          <w:sz w:val="22"/>
        </w:rPr>
        <w:t>uygun</w:t>
      </w:r>
      <w:proofErr w:type="spellEnd"/>
      <w:r w:rsidR="00FA580D">
        <w:rPr>
          <w:rFonts w:cs="Arial"/>
          <w:sz w:val="22"/>
        </w:rPr>
        <w:t xml:space="preserve"> </w:t>
      </w:r>
      <w:proofErr w:type="spellStart"/>
      <w:r w:rsidR="00FA580D">
        <w:rPr>
          <w:rFonts w:cs="Arial"/>
          <w:sz w:val="22"/>
        </w:rPr>
        <w:t>sertifikaları</w:t>
      </w:r>
      <w:proofErr w:type="spellEnd"/>
      <w:r w:rsidR="00FA580D">
        <w:rPr>
          <w:rFonts w:cs="Arial"/>
          <w:sz w:val="22"/>
        </w:rPr>
        <w:t xml:space="preserve">, </w:t>
      </w:r>
      <w:proofErr w:type="spellStart"/>
      <w:r w:rsidR="00FA580D">
        <w:rPr>
          <w:rFonts w:cs="Arial"/>
          <w:sz w:val="22"/>
        </w:rPr>
        <w:t>s</w:t>
      </w:r>
      <w:r w:rsidRPr="00FA379B">
        <w:rPr>
          <w:rFonts w:cs="Arial"/>
          <w:sz w:val="22"/>
        </w:rPr>
        <w:t>özleşmenin</w:t>
      </w:r>
      <w:proofErr w:type="spellEnd"/>
      <w:r w:rsidRPr="00FA379B">
        <w:rPr>
          <w:rFonts w:cs="Arial"/>
          <w:sz w:val="22"/>
        </w:rPr>
        <w:t xml:space="preserve"> </w:t>
      </w:r>
      <w:proofErr w:type="spellStart"/>
      <w:r w:rsidRPr="00FA379B">
        <w:rPr>
          <w:rFonts w:cs="Arial"/>
          <w:sz w:val="22"/>
        </w:rPr>
        <w:t>imzalanmasından</w:t>
      </w:r>
      <w:proofErr w:type="spellEnd"/>
      <w:r w:rsidRPr="00FA379B">
        <w:rPr>
          <w:rFonts w:cs="Arial"/>
          <w:sz w:val="22"/>
        </w:rPr>
        <w:t xml:space="preserve"> </w:t>
      </w:r>
      <w:proofErr w:type="spellStart"/>
      <w:r w:rsidRPr="00FA379B">
        <w:rPr>
          <w:rFonts w:cs="Arial"/>
          <w:sz w:val="22"/>
        </w:rPr>
        <w:t>sonra</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birlikte</w:t>
      </w:r>
      <w:proofErr w:type="spellEnd"/>
      <w:r w:rsidRPr="00FA379B">
        <w:rPr>
          <w:rFonts w:cs="Arial"/>
          <w:sz w:val="22"/>
        </w:rPr>
        <w:t xml:space="preserve"> </w:t>
      </w:r>
      <w:proofErr w:type="spellStart"/>
      <w:r w:rsidRPr="00FA379B">
        <w:rPr>
          <w:rFonts w:cs="Arial"/>
          <w:sz w:val="22"/>
        </w:rPr>
        <w:t>İşverene</w:t>
      </w:r>
      <w:proofErr w:type="spellEnd"/>
      <w:r w:rsidRPr="00FA379B">
        <w:rPr>
          <w:rFonts w:cs="Arial"/>
          <w:sz w:val="22"/>
        </w:rPr>
        <w:t xml:space="preserve"> </w:t>
      </w:r>
      <w:proofErr w:type="spellStart"/>
      <w:r w:rsidRPr="00FA379B">
        <w:rPr>
          <w:rFonts w:cs="Arial"/>
          <w:sz w:val="22"/>
        </w:rPr>
        <w:t>vermek</w:t>
      </w:r>
      <w:proofErr w:type="spellEnd"/>
      <w:r w:rsidRPr="00FA379B">
        <w:rPr>
          <w:rFonts w:cs="Arial"/>
          <w:sz w:val="22"/>
        </w:rPr>
        <w:t xml:space="preserve"> </w:t>
      </w:r>
      <w:proofErr w:type="spellStart"/>
      <w:r w:rsidRPr="00FA379B">
        <w:rPr>
          <w:rFonts w:cs="Arial"/>
          <w:sz w:val="22"/>
        </w:rPr>
        <w:t>mecburiyetindedir</w:t>
      </w:r>
      <w:proofErr w:type="spellEnd"/>
      <w:r w:rsidRPr="00FA379B">
        <w:rPr>
          <w:rFonts w:cs="Arial"/>
          <w:sz w:val="22"/>
        </w:rPr>
        <w:t>.</w:t>
      </w:r>
    </w:p>
    <w:p w14:paraId="56389218" w14:textId="77777777" w:rsidR="009930E7" w:rsidRPr="00FA379B" w:rsidRDefault="009930E7" w:rsidP="00495C59">
      <w:pPr>
        <w:spacing w:line="264" w:lineRule="auto"/>
        <w:ind w:left="426"/>
        <w:rPr>
          <w:rFonts w:cs="Arial"/>
          <w:sz w:val="22"/>
        </w:rPr>
      </w:pP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elemanlar</w:t>
      </w:r>
      <w:proofErr w:type="spellEnd"/>
      <w:r w:rsidRPr="00FA379B">
        <w:rPr>
          <w:rFonts w:cs="Arial"/>
          <w:sz w:val="22"/>
        </w:rPr>
        <w:t xml:space="preserve"> </w:t>
      </w:r>
      <w:proofErr w:type="spellStart"/>
      <w:r w:rsidRPr="00FA379B">
        <w:rPr>
          <w:rFonts w:cs="Arial"/>
          <w:sz w:val="22"/>
        </w:rPr>
        <w:t>hakkında</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sidRPr="00FA379B">
        <w:rPr>
          <w:rFonts w:cs="Arial"/>
          <w:sz w:val="22"/>
        </w:rPr>
        <w:t>incelemeyi</w:t>
      </w:r>
      <w:proofErr w:type="spellEnd"/>
      <w:r w:rsidRPr="00FA379B">
        <w:rPr>
          <w:rFonts w:cs="Arial"/>
          <w:sz w:val="22"/>
        </w:rPr>
        <w:t xml:space="preserve"> </w:t>
      </w:r>
      <w:proofErr w:type="spellStart"/>
      <w:r w:rsidRPr="00FA379B">
        <w:rPr>
          <w:rFonts w:cs="Arial"/>
          <w:sz w:val="22"/>
        </w:rPr>
        <w:t>yaptıktan</w:t>
      </w:r>
      <w:proofErr w:type="spellEnd"/>
      <w:r w:rsidRPr="00FA379B">
        <w:rPr>
          <w:rFonts w:cs="Arial"/>
          <w:sz w:val="22"/>
        </w:rPr>
        <w:t xml:space="preserve"> </w:t>
      </w:r>
      <w:proofErr w:type="spellStart"/>
      <w:r w:rsidRPr="00FA379B">
        <w:rPr>
          <w:rFonts w:cs="Arial"/>
          <w:sz w:val="22"/>
        </w:rPr>
        <w:t>sonra</w:t>
      </w:r>
      <w:proofErr w:type="spellEnd"/>
      <w:r w:rsidRPr="00FA379B">
        <w:rPr>
          <w:rFonts w:cs="Arial"/>
          <w:sz w:val="22"/>
        </w:rPr>
        <w:t xml:space="preserve"> </w:t>
      </w:r>
      <w:proofErr w:type="spellStart"/>
      <w:r w:rsidRPr="00FA379B">
        <w:rPr>
          <w:rFonts w:cs="Arial"/>
          <w:sz w:val="22"/>
        </w:rPr>
        <w:t>kabul</w:t>
      </w:r>
      <w:proofErr w:type="spellEnd"/>
      <w:r w:rsidRPr="00FA379B">
        <w:rPr>
          <w:rFonts w:cs="Arial"/>
          <w:sz w:val="22"/>
        </w:rPr>
        <w:t xml:space="preserve"> </w:t>
      </w:r>
      <w:proofErr w:type="spellStart"/>
      <w:r w:rsidRPr="00FA379B">
        <w:rPr>
          <w:rFonts w:cs="Arial"/>
          <w:sz w:val="22"/>
        </w:rPr>
        <w:t>edip</w:t>
      </w:r>
      <w:proofErr w:type="spellEnd"/>
      <w:r w:rsidRPr="00FA379B">
        <w:rPr>
          <w:rFonts w:cs="Arial"/>
          <w:sz w:val="22"/>
        </w:rPr>
        <w:t xml:space="preserve"> </w:t>
      </w:r>
      <w:proofErr w:type="spellStart"/>
      <w:r w:rsidRPr="00FA379B">
        <w:rPr>
          <w:rFonts w:cs="Arial"/>
          <w:sz w:val="22"/>
        </w:rPr>
        <w:t>etmediğini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Programının</w:t>
      </w:r>
      <w:proofErr w:type="spellEnd"/>
      <w:r w:rsidRPr="00FA379B">
        <w:rPr>
          <w:rFonts w:cs="Arial"/>
          <w:sz w:val="22"/>
        </w:rPr>
        <w:t xml:space="preserve"> </w:t>
      </w:r>
      <w:proofErr w:type="spellStart"/>
      <w:r w:rsidRPr="00FA379B">
        <w:rPr>
          <w:rFonts w:cs="Arial"/>
          <w:sz w:val="22"/>
        </w:rPr>
        <w:t>tasdik</w:t>
      </w:r>
      <w:proofErr w:type="spellEnd"/>
      <w:r w:rsidRPr="00FA379B">
        <w:rPr>
          <w:rFonts w:cs="Arial"/>
          <w:sz w:val="22"/>
        </w:rPr>
        <w:t xml:space="preserve"> </w:t>
      </w:r>
      <w:proofErr w:type="spellStart"/>
      <w:r w:rsidRPr="00FA379B">
        <w:rPr>
          <w:rFonts w:cs="Arial"/>
          <w:sz w:val="22"/>
        </w:rPr>
        <w:t>edilmesine</w:t>
      </w:r>
      <w:proofErr w:type="spellEnd"/>
      <w:r w:rsidRPr="00FA379B">
        <w:rPr>
          <w:rFonts w:cs="Arial"/>
          <w:sz w:val="22"/>
        </w:rPr>
        <w:t xml:space="preserve"> </w:t>
      </w:r>
      <w:proofErr w:type="spellStart"/>
      <w:r w:rsidRPr="00FA379B">
        <w:rPr>
          <w:rFonts w:cs="Arial"/>
          <w:sz w:val="22"/>
        </w:rPr>
        <w:t>kadar</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tebliğ</w:t>
      </w:r>
      <w:proofErr w:type="spellEnd"/>
      <w:r w:rsidRPr="00FA379B">
        <w:rPr>
          <w:rFonts w:cs="Arial"/>
          <w:sz w:val="22"/>
        </w:rPr>
        <w:t xml:space="preserve"> </w:t>
      </w:r>
      <w:proofErr w:type="spellStart"/>
      <w:r w:rsidRPr="00FA379B">
        <w:rPr>
          <w:rFonts w:cs="Arial"/>
          <w:sz w:val="22"/>
        </w:rPr>
        <w:t>edecektir</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tebliğe</w:t>
      </w:r>
      <w:proofErr w:type="spellEnd"/>
      <w:r w:rsidRPr="00FA379B">
        <w:rPr>
          <w:rFonts w:cs="Arial"/>
          <w:sz w:val="22"/>
        </w:rPr>
        <w:t xml:space="preserve"> </w:t>
      </w:r>
      <w:proofErr w:type="spellStart"/>
      <w:r w:rsidRPr="00FA379B">
        <w:rPr>
          <w:rFonts w:cs="Arial"/>
          <w:sz w:val="22"/>
        </w:rPr>
        <w:t>uymaya</w:t>
      </w:r>
      <w:proofErr w:type="spellEnd"/>
      <w:r w:rsidRPr="00FA379B">
        <w:rPr>
          <w:rFonts w:cs="Arial"/>
          <w:sz w:val="22"/>
        </w:rPr>
        <w:t xml:space="preserve"> </w:t>
      </w:r>
      <w:proofErr w:type="spellStart"/>
      <w:r w:rsidRPr="00FA379B">
        <w:rPr>
          <w:rFonts w:cs="Arial"/>
          <w:sz w:val="22"/>
        </w:rPr>
        <w:t>mecburdur</w:t>
      </w:r>
      <w:proofErr w:type="spellEnd"/>
      <w:r w:rsidRPr="00FA379B">
        <w:rPr>
          <w:rFonts w:cs="Arial"/>
          <w:sz w:val="22"/>
        </w:rPr>
        <w:t xml:space="preserve">. </w:t>
      </w:r>
      <w:proofErr w:type="spellStart"/>
      <w:r w:rsidRPr="00FA379B">
        <w:rPr>
          <w:rFonts w:cs="Arial"/>
          <w:sz w:val="22"/>
        </w:rPr>
        <w:t>İşverence</w:t>
      </w:r>
      <w:proofErr w:type="spellEnd"/>
      <w:r w:rsidRPr="00FA379B">
        <w:rPr>
          <w:rFonts w:cs="Arial"/>
          <w:sz w:val="22"/>
        </w:rPr>
        <w:t xml:space="preserve"> </w:t>
      </w:r>
      <w:proofErr w:type="spellStart"/>
      <w:r w:rsidRPr="00FA379B">
        <w:rPr>
          <w:rFonts w:cs="Arial"/>
          <w:sz w:val="22"/>
        </w:rPr>
        <w:t>tebliğ</w:t>
      </w:r>
      <w:proofErr w:type="spellEnd"/>
      <w:r w:rsidRPr="00FA379B">
        <w:rPr>
          <w:rFonts w:cs="Arial"/>
          <w:sz w:val="22"/>
        </w:rPr>
        <w:t xml:space="preserve"> </w:t>
      </w:r>
      <w:proofErr w:type="spellStart"/>
      <w:r w:rsidRPr="00FA379B">
        <w:rPr>
          <w:rFonts w:cs="Arial"/>
          <w:sz w:val="22"/>
        </w:rPr>
        <w:t>yapılmadığı</w:t>
      </w:r>
      <w:proofErr w:type="spellEnd"/>
      <w:r w:rsidRPr="00FA379B">
        <w:rPr>
          <w:rFonts w:cs="Arial"/>
          <w:sz w:val="22"/>
        </w:rPr>
        <w:t xml:space="preserve"> </w:t>
      </w:r>
      <w:proofErr w:type="spellStart"/>
      <w:r w:rsidRPr="00FA379B">
        <w:rPr>
          <w:rFonts w:cs="Arial"/>
          <w:sz w:val="22"/>
        </w:rPr>
        <w:t>takdirde</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teklifi</w:t>
      </w:r>
      <w:proofErr w:type="spellEnd"/>
      <w:r w:rsidRPr="00FA379B">
        <w:rPr>
          <w:rFonts w:cs="Arial"/>
          <w:sz w:val="22"/>
        </w:rPr>
        <w:t xml:space="preserve"> </w:t>
      </w:r>
      <w:proofErr w:type="spellStart"/>
      <w:r w:rsidRPr="00FA379B">
        <w:rPr>
          <w:rFonts w:cs="Arial"/>
          <w:sz w:val="22"/>
        </w:rPr>
        <w:t>kabul</w:t>
      </w:r>
      <w:proofErr w:type="spellEnd"/>
      <w:r w:rsidRPr="00FA379B">
        <w:rPr>
          <w:rFonts w:cs="Arial"/>
          <w:sz w:val="22"/>
        </w:rPr>
        <w:t xml:space="preserve"> </w:t>
      </w:r>
      <w:proofErr w:type="spellStart"/>
      <w:r w:rsidRPr="00FA379B">
        <w:rPr>
          <w:rFonts w:cs="Arial"/>
          <w:sz w:val="22"/>
        </w:rPr>
        <w:t>etmiş</w:t>
      </w:r>
      <w:proofErr w:type="spellEnd"/>
      <w:r w:rsidRPr="00FA379B">
        <w:rPr>
          <w:rFonts w:cs="Arial"/>
          <w:sz w:val="22"/>
        </w:rPr>
        <w:t xml:space="preserve"> </w:t>
      </w:r>
      <w:proofErr w:type="spellStart"/>
      <w:r w:rsidRPr="00FA379B">
        <w:rPr>
          <w:rFonts w:cs="Arial"/>
          <w:sz w:val="22"/>
        </w:rPr>
        <w:t>addolunacaktır</w:t>
      </w:r>
      <w:proofErr w:type="spellEnd"/>
      <w:r w:rsidRPr="00FA379B">
        <w:rPr>
          <w:rFonts w:cs="Arial"/>
          <w:sz w:val="22"/>
        </w:rPr>
        <w:t xml:space="preserve">. </w:t>
      </w:r>
      <w:proofErr w:type="spellStart"/>
      <w:r w:rsidRPr="00FA379B">
        <w:rPr>
          <w:rFonts w:cs="Arial"/>
          <w:sz w:val="22"/>
        </w:rPr>
        <w:t>İşyerinde</w:t>
      </w:r>
      <w:proofErr w:type="spellEnd"/>
      <w:r w:rsidRPr="00FA379B">
        <w:rPr>
          <w:rFonts w:cs="Arial"/>
          <w:sz w:val="22"/>
        </w:rPr>
        <w:t xml:space="preserve"> zaman </w:t>
      </w:r>
      <w:proofErr w:type="spellStart"/>
      <w:r w:rsidRPr="00FA379B">
        <w:rPr>
          <w:rFonts w:cs="Arial"/>
          <w:sz w:val="22"/>
        </w:rPr>
        <w:t>zaman</w:t>
      </w:r>
      <w:proofErr w:type="spellEnd"/>
      <w:r w:rsidRPr="00FA379B">
        <w:rPr>
          <w:rFonts w:cs="Arial"/>
          <w:sz w:val="22"/>
        </w:rPr>
        <w:t xml:space="preserve"> </w:t>
      </w:r>
      <w:proofErr w:type="spellStart"/>
      <w:r w:rsidRPr="00FA379B">
        <w:rPr>
          <w:rFonts w:cs="Arial"/>
          <w:sz w:val="22"/>
        </w:rPr>
        <w:t>bulunacak</w:t>
      </w:r>
      <w:proofErr w:type="spellEnd"/>
      <w:r w:rsidRPr="00FA379B">
        <w:rPr>
          <w:rFonts w:cs="Arial"/>
          <w:sz w:val="22"/>
        </w:rPr>
        <w:t xml:space="preserve"> </w:t>
      </w:r>
      <w:proofErr w:type="spellStart"/>
      <w:r w:rsidRPr="00FA379B">
        <w:rPr>
          <w:rFonts w:cs="Arial"/>
          <w:sz w:val="22"/>
        </w:rPr>
        <w:t>elemanlar</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arasında</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protokol</w:t>
      </w:r>
      <w:proofErr w:type="spellEnd"/>
      <w:r w:rsidRPr="00FA379B">
        <w:rPr>
          <w:rFonts w:cs="Arial"/>
          <w:sz w:val="22"/>
        </w:rPr>
        <w:t xml:space="preserve"> </w:t>
      </w:r>
      <w:proofErr w:type="spellStart"/>
      <w:r w:rsidRPr="00FA379B">
        <w:rPr>
          <w:rFonts w:cs="Arial"/>
          <w:sz w:val="22"/>
        </w:rPr>
        <w:t>düzenlenir</w:t>
      </w:r>
      <w:proofErr w:type="spellEnd"/>
      <w:r w:rsidRPr="00FA379B">
        <w:rPr>
          <w:rFonts w:cs="Arial"/>
          <w:sz w:val="22"/>
        </w:rPr>
        <w:t xml:space="preserve">. </w:t>
      </w:r>
      <w:proofErr w:type="spellStart"/>
      <w:r w:rsidRPr="00FA379B">
        <w:rPr>
          <w:rFonts w:cs="Arial"/>
          <w:sz w:val="22"/>
        </w:rPr>
        <w:lastRenderedPageBreak/>
        <w:t>Protokolde</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elemanların</w:t>
      </w:r>
      <w:proofErr w:type="spellEnd"/>
      <w:r w:rsidRPr="00FA379B">
        <w:rPr>
          <w:rFonts w:cs="Arial"/>
          <w:sz w:val="22"/>
        </w:rPr>
        <w:t xml:space="preserve"> </w:t>
      </w:r>
      <w:proofErr w:type="spellStart"/>
      <w:r w:rsidRPr="00FA379B">
        <w:rPr>
          <w:rFonts w:cs="Arial"/>
          <w:sz w:val="22"/>
        </w:rPr>
        <w:t>herbirinin</w:t>
      </w:r>
      <w:proofErr w:type="spellEnd"/>
      <w:r w:rsidRPr="00FA379B">
        <w:rPr>
          <w:rFonts w:cs="Arial"/>
          <w:sz w:val="22"/>
        </w:rPr>
        <w:t xml:space="preserve"> </w:t>
      </w:r>
      <w:proofErr w:type="spellStart"/>
      <w:r w:rsidRPr="00FA379B">
        <w:rPr>
          <w:rFonts w:cs="Arial"/>
          <w:sz w:val="22"/>
        </w:rPr>
        <w:t>kendileri</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ilgili</w:t>
      </w:r>
      <w:proofErr w:type="spellEnd"/>
      <w:r w:rsidRPr="00FA379B">
        <w:rPr>
          <w:rFonts w:cs="Arial"/>
          <w:sz w:val="22"/>
        </w:rPr>
        <w:t xml:space="preserve"> </w:t>
      </w:r>
      <w:proofErr w:type="spellStart"/>
      <w:r w:rsidRPr="00FA379B">
        <w:rPr>
          <w:rFonts w:cs="Arial"/>
          <w:sz w:val="22"/>
        </w:rPr>
        <w:t>işler</w:t>
      </w:r>
      <w:proofErr w:type="spellEnd"/>
      <w:r w:rsidRPr="00FA379B">
        <w:rPr>
          <w:rFonts w:cs="Arial"/>
          <w:sz w:val="22"/>
        </w:rPr>
        <w:t xml:space="preserve"> </w:t>
      </w:r>
      <w:proofErr w:type="spellStart"/>
      <w:r w:rsidRPr="00FA379B">
        <w:rPr>
          <w:rFonts w:cs="Arial"/>
          <w:sz w:val="22"/>
        </w:rPr>
        <w:t>devam</w:t>
      </w:r>
      <w:proofErr w:type="spellEnd"/>
      <w:r w:rsidRPr="00FA379B">
        <w:rPr>
          <w:rFonts w:cs="Arial"/>
          <w:sz w:val="22"/>
        </w:rPr>
        <w:t xml:space="preserve"> </w:t>
      </w:r>
      <w:proofErr w:type="spellStart"/>
      <w:r w:rsidRPr="00FA379B">
        <w:rPr>
          <w:rFonts w:cs="Arial"/>
          <w:sz w:val="22"/>
        </w:rPr>
        <w:t>ederken</w:t>
      </w:r>
      <w:proofErr w:type="spellEnd"/>
      <w:r w:rsidRPr="00FA379B">
        <w:rPr>
          <w:rFonts w:cs="Arial"/>
          <w:sz w:val="22"/>
        </w:rPr>
        <w:t xml:space="preserve"> hangi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saatlerde</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yerinde</w:t>
      </w:r>
      <w:proofErr w:type="spellEnd"/>
      <w:r w:rsidRPr="00FA379B">
        <w:rPr>
          <w:rFonts w:cs="Arial"/>
          <w:sz w:val="22"/>
        </w:rPr>
        <w:t xml:space="preserve"> </w:t>
      </w:r>
      <w:proofErr w:type="spellStart"/>
      <w:r w:rsidRPr="00FA379B">
        <w:rPr>
          <w:rFonts w:cs="Arial"/>
          <w:sz w:val="22"/>
        </w:rPr>
        <w:t>bulunacakları</w:t>
      </w:r>
      <w:proofErr w:type="spellEnd"/>
      <w:r w:rsidRPr="00FA379B">
        <w:rPr>
          <w:rFonts w:cs="Arial"/>
          <w:sz w:val="22"/>
        </w:rPr>
        <w:t xml:space="preserve"> </w:t>
      </w:r>
      <w:proofErr w:type="spellStart"/>
      <w:r w:rsidRPr="00FA379B">
        <w:rPr>
          <w:rFonts w:cs="Arial"/>
          <w:sz w:val="22"/>
        </w:rPr>
        <w:t>tespit</w:t>
      </w:r>
      <w:proofErr w:type="spellEnd"/>
      <w:r w:rsidRPr="00FA379B">
        <w:rPr>
          <w:rFonts w:cs="Arial"/>
          <w:sz w:val="22"/>
        </w:rPr>
        <w:t xml:space="preserve"> </w:t>
      </w:r>
      <w:proofErr w:type="spellStart"/>
      <w:r w:rsidRPr="00FA379B">
        <w:rPr>
          <w:rFonts w:cs="Arial"/>
          <w:sz w:val="22"/>
        </w:rPr>
        <w:t>edilir</w:t>
      </w:r>
      <w:proofErr w:type="spellEnd"/>
      <w:r w:rsidRPr="00FA379B">
        <w:rPr>
          <w:rFonts w:cs="Arial"/>
          <w:sz w:val="22"/>
        </w:rPr>
        <w:t xml:space="preserve">. Bu </w:t>
      </w:r>
      <w:proofErr w:type="spellStart"/>
      <w:r w:rsidRPr="00FA379B">
        <w:rPr>
          <w:rFonts w:cs="Arial"/>
          <w:sz w:val="22"/>
        </w:rPr>
        <w:t>protokol</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tasdikini</w:t>
      </w:r>
      <w:proofErr w:type="spellEnd"/>
      <w:r w:rsidRPr="00FA379B">
        <w:rPr>
          <w:rFonts w:cs="Arial"/>
          <w:sz w:val="22"/>
        </w:rPr>
        <w:t xml:space="preserve"> </w:t>
      </w:r>
      <w:proofErr w:type="spellStart"/>
      <w:r w:rsidRPr="00FA379B">
        <w:rPr>
          <w:rFonts w:cs="Arial"/>
          <w:sz w:val="22"/>
        </w:rPr>
        <w:t>müteakip</w:t>
      </w:r>
      <w:proofErr w:type="spellEnd"/>
      <w:r w:rsidRPr="00FA379B">
        <w:rPr>
          <w:rFonts w:cs="Arial"/>
          <w:sz w:val="22"/>
        </w:rPr>
        <w:t xml:space="preserve"> </w:t>
      </w:r>
      <w:proofErr w:type="spellStart"/>
      <w:r w:rsidRPr="00FA379B">
        <w:rPr>
          <w:rFonts w:cs="Arial"/>
          <w:sz w:val="22"/>
        </w:rPr>
        <w:t>uygulanır</w:t>
      </w:r>
      <w:proofErr w:type="spellEnd"/>
      <w:r w:rsidRPr="00FA379B">
        <w:rPr>
          <w:rFonts w:cs="Arial"/>
          <w:sz w:val="22"/>
        </w:rPr>
        <w:t>.</w:t>
      </w:r>
    </w:p>
    <w:p w14:paraId="53497EF4"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yukarıda</w:t>
      </w:r>
      <w:proofErr w:type="spellEnd"/>
      <w:r w:rsidRPr="00FA379B">
        <w:rPr>
          <w:rFonts w:cs="Arial"/>
          <w:sz w:val="22"/>
        </w:rPr>
        <w:t xml:space="preserve"> </w:t>
      </w:r>
      <w:proofErr w:type="spellStart"/>
      <w:r w:rsidRPr="00FA379B">
        <w:rPr>
          <w:rFonts w:cs="Arial"/>
          <w:sz w:val="22"/>
        </w:rPr>
        <w:t>belirtilen</w:t>
      </w:r>
      <w:proofErr w:type="spellEnd"/>
      <w:r w:rsidRPr="00FA379B">
        <w:rPr>
          <w:rFonts w:cs="Arial"/>
          <w:sz w:val="22"/>
        </w:rPr>
        <w:t xml:space="preserve"> </w:t>
      </w:r>
      <w:proofErr w:type="spellStart"/>
      <w:r w:rsidRPr="00FA379B">
        <w:rPr>
          <w:rFonts w:cs="Arial"/>
          <w:sz w:val="22"/>
        </w:rPr>
        <w:t>çekirdek</w:t>
      </w:r>
      <w:proofErr w:type="spellEnd"/>
      <w:r w:rsidRPr="00FA379B">
        <w:rPr>
          <w:rFonts w:cs="Arial"/>
          <w:sz w:val="22"/>
        </w:rPr>
        <w:t xml:space="preserve"> </w:t>
      </w:r>
      <w:proofErr w:type="spellStart"/>
      <w:r w:rsidRPr="00FA379B">
        <w:rPr>
          <w:rFonts w:cs="Arial"/>
          <w:sz w:val="22"/>
        </w:rPr>
        <w:t>kadroya</w:t>
      </w:r>
      <w:proofErr w:type="spellEnd"/>
      <w:r w:rsidRPr="00FA379B">
        <w:rPr>
          <w:rFonts w:cs="Arial"/>
          <w:sz w:val="22"/>
        </w:rPr>
        <w:t xml:space="preserve"> </w:t>
      </w:r>
      <w:proofErr w:type="spellStart"/>
      <w:r w:rsidRPr="00FA379B">
        <w:rPr>
          <w:rFonts w:cs="Arial"/>
          <w:sz w:val="22"/>
        </w:rPr>
        <w:t>ilave</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işlerin</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istenilen</w:t>
      </w:r>
      <w:proofErr w:type="spellEnd"/>
      <w:r w:rsidRPr="00FA379B">
        <w:rPr>
          <w:rFonts w:cs="Arial"/>
          <w:sz w:val="22"/>
        </w:rPr>
        <w:t xml:space="preserve"> </w:t>
      </w:r>
      <w:proofErr w:type="spellStart"/>
      <w:r w:rsidRPr="00FA379B">
        <w:rPr>
          <w:rFonts w:cs="Arial"/>
          <w:sz w:val="22"/>
        </w:rPr>
        <w:t>kaliteye</w:t>
      </w:r>
      <w:proofErr w:type="spellEnd"/>
      <w:r w:rsidRPr="00FA379B">
        <w:rPr>
          <w:rFonts w:cs="Arial"/>
          <w:sz w:val="22"/>
        </w:rPr>
        <w:t xml:space="preserve"> </w:t>
      </w:r>
      <w:proofErr w:type="spellStart"/>
      <w:r w:rsidRPr="00FA379B">
        <w:rPr>
          <w:rFonts w:cs="Arial"/>
          <w:sz w:val="22"/>
        </w:rPr>
        <w:t>uygun</w:t>
      </w:r>
      <w:proofErr w:type="spellEnd"/>
      <w:r w:rsidRPr="00FA379B">
        <w:rPr>
          <w:rFonts w:cs="Arial"/>
          <w:sz w:val="22"/>
        </w:rPr>
        <w:t xml:space="preserve"> </w:t>
      </w:r>
      <w:proofErr w:type="spellStart"/>
      <w:r w:rsidRPr="00FA379B">
        <w:rPr>
          <w:rFonts w:cs="Arial"/>
          <w:sz w:val="22"/>
        </w:rPr>
        <w:t>yapılması</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yet</w:t>
      </w:r>
      <w:r w:rsidR="009451D4">
        <w:rPr>
          <w:rFonts w:cs="Arial"/>
          <w:sz w:val="22"/>
        </w:rPr>
        <w:t>erli</w:t>
      </w:r>
      <w:proofErr w:type="spellEnd"/>
      <w:r w:rsidR="009451D4">
        <w:rPr>
          <w:rFonts w:cs="Arial"/>
          <w:sz w:val="22"/>
        </w:rPr>
        <w:t xml:space="preserve"> </w:t>
      </w:r>
      <w:proofErr w:type="spellStart"/>
      <w:r w:rsidR="009451D4">
        <w:rPr>
          <w:rFonts w:cs="Arial"/>
          <w:sz w:val="22"/>
        </w:rPr>
        <w:t>sayıda</w:t>
      </w:r>
      <w:proofErr w:type="spellEnd"/>
      <w:r w:rsidR="009451D4">
        <w:rPr>
          <w:rFonts w:cs="Arial"/>
          <w:sz w:val="22"/>
        </w:rPr>
        <w:t xml:space="preserve"> </w:t>
      </w:r>
      <w:proofErr w:type="spellStart"/>
      <w:r w:rsidR="009451D4">
        <w:rPr>
          <w:rFonts w:cs="Arial"/>
          <w:sz w:val="22"/>
        </w:rPr>
        <w:t>formen</w:t>
      </w:r>
      <w:proofErr w:type="spellEnd"/>
      <w:r w:rsidR="009451D4">
        <w:rPr>
          <w:rFonts w:cs="Arial"/>
          <w:sz w:val="22"/>
        </w:rPr>
        <w:t xml:space="preserve">, </w:t>
      </w:r>
      <w:proofErr w:type="spellStart"/>
      <w:r w:rsidR="009451D4">
        <w:rPr>
          <w:rFonts w:cs="Arial"/>
          <w:sz w:val="22"/>
        </w:rPr>
        <w:t>kalfa</w:t>
      </w:r>
      <w:proofErr w:type="spellEnd"/>
      <w:r w:rsidR="009451D4">
        <w:rPr>
          <w:rFonts w:cs="Arial"/>
          <w:sz w:val="22"/>
        </w:rPr>
        <w:t xml:space="preserve">, </w:t>
      </w:r>
      <w:proofErr w:type="spellStart"/>
      <w:r w:rsidR="009451D4">
        <w:rPr>
          <w:rFonts w:cs="Arial"/>
          <w:sz w:val="22"/>
        </w:rPr>
        <w:t>usta</w:t>
      </w:r>
      <w:proofErr w:type="spellEnd"/>
      <w:r w:rsidR="009451D4">
        <w:rPr>
          <w:rFonts w:cs="Arial"/>
          <w:sz w:val="22"/>
        </w:rPr>
        <w:t>,</w:t>
      </w:r>
      <w:r w:rsidRPr="00FA379B">
        <w:rPr>
          <w:rFonts w:cs="Arial"/>
          <w:sz w:val="22"/>
        </w:rPr>
        <w:t xml:space="preserve"> </w:t>
      </w:r>
      <w:proofErr w:type="spellStart"/>
      <w:r w:rsidRPr="00FA379B">
        <w:rPr>
          <w:rFonts w:cs="Arial"/>
          <w:sz w:val="22"/>
        </w:rPr>
        <w:t>vasıflı-vasıfsız</w:t>
      </w:r>
      <w:proofErr w:type="spellEnd"/>
      <w:r w:rsidRPr="00FA379B">
        <w:rPr>
          <w:rFonts w:cs="Arial"/>
          <w:sz w:val="22"/>
        </w:rPr>
        <w:t xml:space="preserve"> </w:t>
      </w:r>
      <w:proofErr w:type="spellStart"/>
      <w:r w:rsidRPr="00FA379B">
        <w:rPr>
          <w:rFonts w:cs="Arial"/>
          <w:sz w:val="22"/>
        </w:rPr>
        <w:t>işçi</w:t>
      </w:r>
      <w:proofErr w:type="spellEnd"/>
      <w:r w:rsidRPr="00FA379B">
        <w:rPr>
          <w:rFonts w:cs="Arial"/>
          <w:sz w:val="22"/>
        </w:rPr>
        <w:t xml:space="preserve">, </w:t>
      </w:r>
      <w:proofErr w:type="spellStart"/>
      <w:r w:rsidRPr="00FA379B">
        <w:rPr>
          <w:rFonts w:cs="Arial"/>
          <w:sz w:val="22"/>
        </w:rPr>
        <w:t>idari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hizmet</w:t>
      </w:r>
      <w:proofErr w:type="spellEnd"/>
      <w:r w:rsidRPr="00FA379B">
        <w:rPr>
          <w:rFonts w:cs="Arial"/>
          <w:sz w:val="22"/>
        </w:rPr>
        <w:t xml:space="preserve"> </w:t>
      </w:r>
      <w:proofErr w:type="spellStart"/>
      <w:r w:rsidRPr="00FA379B">
        <w:rPr>
          <w:rFonts w:cs="Arial"/>
          <w:sz w:val="22"/>
        </w:rPr>
        <w:t>personelini</w:t>
      </w:r>
      <w:proofErr w:type="spellEnd"/>
      <w:r w:rsidRPr="00FA379B">
        <w:rPr>
          <w:rFonts w:cs="Arial"/>
          <w:sz w:val="22"/>
        </w:rPr>
        <w:t xml:space="preserve"> </w:t>
      </w:r>
      <w:proofErr w:type="spellStart"/>
      <w:r w:rsidRPr="00FA379B">
        <w:rPr>
          <w:rFonts w:cs="Arial"/>
          <w:sz w:val="22"/>
        </w:rPr>
        <w:t>işbaşında</w:t>
      </w:r>
      <w:proofErr w:type="spellEnd"/>
      <w:r w:rsidRPr="00FA379B">
        <w:rPr>
          <w:rFonts w:cs="Arial"/>
          <w:sz w:val="22"/>
        </w:rPr>
        <w:t xml:space="preserve"> </w:t>
      </w:r>
      <w:proofErr w:type="spellStart"/>
      <w:r w:rsidRPr="00FA379B">
        <w:rPr>
          <w:rFonts w:cs="Arial"/>
          <w:sz w:val="22"/>
        </w:rPr>
        <w:t>bulundurmak</w:t>
      </w:r>
      <w:proofErr w:type="spellEnd"/>
      <w:r w:rsidRPr="00FA379B">
        <w:rPr>
          <w:rFonts w:cs="Arial"/>
          <w:sz w:val="22"/>
        </w:rPr>
        <w:t xml:space="preserve"> </w:t>
      </w:r>
      <w:proofErr w:type="spellStart"/>
      <w:r w:rsidRPr="00FA379B">
        <w:rPr>
          <w:rFonts w:cs="Arial"/>
          <w:sz w:val="22"/>
        </w:rPr>
        <w:t>zorundadır</w:t>
      </w:r>
      <w:proofErr w:type="spellEnd"/>
      <w:r w:rsidRPr="00FA379B">
        <w:rPr>
          <w:rFonts w:cs="Arial"/>
          <w:sz w:val="22"/>
        </w:rPr>
        <w:t>.</w:t>
      </w:r>
    </w:p>
    <w:p w14:paraId="4598477C" w14:textId="77777777" w:rsidR="009930E7" w:rsidRPr="00FA379B" w:rsidRDefault="009930E7" w:rsidP="00495C59">
      <w:pPr>
        <w:spacing w:line="264" w:lineRule="auto"/>
        <w:ind w:left="426"/>
        <w:rPr>
          <w:rFonts w:cs="Arial"/>
          <w:sz w:val="22"/>
        </w:rPr>
      </w:pPr>
    </w:p>
    <w:p w14:paraId="7DFB28A6"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yukarıdaki</w:t>
      </w:r>
      <w:proofErr w:type="spellEnd"/>
      <w:r w:rsidRPr="00FA379B">
        <w:rPr>
          <w:rFonts w:cs="Arial"/>
          <w:sz w:val="22"/>
        </w:rPr>
        <w:t xml:space="preserve"> </w:t>
      </w:r>
      <w:proofErr w:type="spellStart"/>
      <w:r w:rsidRPr="00FA379B">
        <w:rPr>
          <w:rFonts w:cs="Arial"/>
          <w:sz w:val="22"/>
        </w:rPr>
        <w:t>vecibelerini</w:t>
      </w:r>
      <w:proofErr w:type="spellEnd"/>
      <w:r w:rsidRPr="00FA379B">
        <w:rPr>
          <w:rFonts w:cs="Arial"/>
          <w:sz w:val="22"/>
        </w:rPr>
        <w:t xml:space="preserve"> </w:t>
      </w:r>
      <w:proofErr w:type="spellStart"/>
      <w:r w:rsidRPr="00FA379B">
        <w:rPr>
          <w:rFonts w:cs="Arial"/>
          <w:sz w:val="22"/>
        </w:rPr>
        <w:t>yerine</w:t>
      </w:r>
      <w:proofErr w:type="spellEnd"/>
      <w:r w:rsidRPr="00FA379B">
        <w:rPr>
          <w:rFonts w:cs="Arial"/>
          <w:sz w:val="22"/>
        </w:rPr>
        <w:t xml:space="preserve"> </w:t>
      </w:r>
      <w:proofErr w:type="spellStart"/>
      <w:r w:rsidRPr="00FA379B">
        <w:rPr>
          <w:rFonts w:cs="Arial"/>
          <w:sz w:val="22"/>
        </w:rPr>
        <w:t>getirmezse</w:t>
      </w:r>
      <w:proofErr w:type="spellEnd"/>
      <w:r w:rsidRPr="00FA379B">
        <w:rPr>
          <w:rFonts w:cs="Arial"/>
          <w:sz w:val="22"/>
        </w:rPr>
        <w:t>:</w:t>
      </w:r>
    </w:p>
    <w:p w14:paraId="275368E2" w14:textId="77777777" w:rsidR="009930E7" w:rsidRPr="00FA379B" w:rsidRDefault="009930E7" w:rsidP="006C0D19">
      <w:pPr>
        <w:spacing w:line="264" w:lineRule="auto"/>
        <w:ind w:left="426"/>
        <w:rPr>
          <w:rFonts w:cs="Arial"/>
          <w:sz w:val="22"/>
        </w:rPr>
      </w:pPr>
      <w:r w:rsidRPr="00FA379B">
        <w:rPr>
          <w:rFonts w:cs="Arial"/>
          <w:sz w:val="22"/>
        </w:rPr>
        <w:t xml:space="preserve">a) Teknik </w:t>
      </w:r>
      <w:proofErr w:type="spellStart"/>
      <w:r w:rsidRPr="00FA379B">
        <w:rPr>
          <w:rFonts w:cs="Arial"/>
          <w:sz w:val="22"/>
        </w:rPr>
        <w:t>eleman</w:t>
      </w:r>
      <w:proofErr w:type="spellEnd"/>
      <w:r w:rsidRPr="00FA379B">
        <w:rPr>
          <w:rFonts w:cs="Arial"/>
          <w:sz w:val="22"/>
        </w:rPr>
        <w:t xml:space="preserve"> </w:t>
      </w:r>
      <w:proofErr w:type="spellStart"/>
      <w:r w:rsidRPr="00FA379B">
        <w:rPr>
          <w:rFonts w:cs="Arial"/>
          <w:sz w:val="22"/>
        </w:rPr>
        <w:t>bildirisini</w:t>
      </w:r>
      <w:proofErr w:type="spellEnd"/>
      <w:r w:rsidRPr="00FA379B">
        <w:rPr>
          <w:rFonts w:cs="Arial"/>
          <w:sz w:val="22"/>
        </w:rPr>
        <w:t xml:space="preserve"> </w:t>
      </w:r>
      <w:proofErr w:type="spellStart"/>
      <w:r w:rsidRPr="00FA379B">
        <w:rPr>
          <w:rFonts w:cs="Arial"/>
          <w:sz w:val="22"/>
        </w:rPr>
        <w:t>süresinde</w:t>
      </w:r>
      <w:proofErr w:type="spellEnd"/>
      <w:r w:rsidRPr="00FA379B">
        <w:rPr>
          <w:rFonts w:cs="Arial"/>
          <w:sz w:val="22"/>
        </w:rPr>
        <w:t xml:space="preserve"> </w:t>
      </w:r>
      <w:proofErr w:type="spellStart"/>
      <w:r w:rsidRPr="00FA379B">
        <w:rPr>
          <w:rFonts w:cs="Arial"/>
          <w:sz w:val="22"/>
        </w:rPr>
        <w:t>vermediği</w:t>
      </w:r>
      <w:proofErr w:type="spellEnd"/>
      <w:r w:rsidRPr="00FA379B">
        <w:rPr>
          <w:rFonts w:cs="Arial"/>
          <w:sz w:val="22"/>
        </w:rPr>
        <w:t xml:space="preserve"> </w:t>
      </w:r>
      <w:proofErr w:type="spellStart"/>
      <w:r w:rsidRPr="00FA379B">
        <w:rPr>
          <w:rFonts w:cs="Arial"/>
          <w:sz w:val="22"/>
        </w:rPr>
        <w:t>takdirde</w:t>
      </w:r>
      <w:proofErr w:type="spellEnd"/>
      <w:r w:rsidRPr="00FA379B">
        <w:rPr>
          <w:rFonts w:cs="Arial"/>
          <w:sz w:val="22"/>
        </w:rPr>
        <w:t xml:space="preserve">, her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gecikme</w:t>
      </w:r>
      <w:proofErr w:type="spellEnd"/>
      <w:r w:rsidRPr="00FA379B">
        <w:rPr>
          <w:rFonts w:cs="Arial"/>
          <w:sz w:val="22"/>
        </w:rPr>
        <w:t xml:space="preserve"> </w:t>
      </w:r>
      <w:proofErr w:type="spellStart"/>
      <w:r w:rsidRPr="00FA379B">
        <w:rPr>
          <w:rFonts w:cs="Arial"/>
          <w:sz w:val="22"/>
        </w:rPr>
        <w:t>günü</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1000 TL </w:t>
      </w:r>
      <w:proofErr w:type="spellStart"/>
      <w:r w:rsidRPr="00FA379B">
        <w:rPr>
          <w:rFonts w:cs="Arial"/>
          <w:sz w:val="22"/>
        </w:rPr>
        <w:t>Gecikme</w:t>
      </w:r>
      <w:proofErr w:type="spellEnd"/>
      <w:r w:rsidRPr="00FA379B">
        <w:rPr>
          <w:rFonts w:cs="Arial"/>
          <w:sz w:val="22"/>
        </w:rPr>
        <w:t xml:space="preserve"> </w:t>
      </w:r>
      <w:proofErr w:type="spellStart"/>
      <w:r w:rsidRPr="00FA379B">
        <w:rPr>
          <w:rFonts w:cs="Arial"/>
          <w:sz w:val="22"/>
        </w:rPr>
        <w:t>Cezası</w:t>
      </w:r>
      <w:proofErr w:type="spellEnd"/>
      <w:r w:rsidRPr="00FA379B">
        <w:rPr>
          <w:rFonts w:cs="Arial"/>
          <w:sz w:val="22"/>
        </w:rPr>
        <w:t xml:space="preserve"> </w:t>
      </w:r>
      <w:proofErr w:type="spellStart"/>
      <w:r w:rsidRPr="00FA379B">
        <w:rPr>
          <w:rFonts w:cs="Arial"/>
          <w:sz w:val="22"/>
        </w:rPr>
        <w:t>kesilir</w:t>
      </w:r>
      <w:proofErr w:type="spellEnd"/>
      <w:r w:rsidRPr="00FA379B">
        <w:rPr>
          <w:rFonts w:cs="Arial"/>
          <w:sz w:val="22"/>
        </w:rPr>
        <w:t>.</w:t>
      </w:r>
    </w:p>
    <w:p w14:paraId="45EB7440" w14:textId="77777777" w:rsidR="009930E7" w:rsidRPr="00FA379B" w:rsidRDefault="009930E7" w:rsidP="00495C59">
      <w:pPr>
        <w:spacing w:line="264" w:lineRule="auto"/>
        <w:ind w:left="426"/>
        <w:rPr>
          <w:rFonts w:cs="Arial"/>
          <w:sz w:val="22"/>
        </w:rPr>
      </w:pPr>
      <w:r w:rsidRPr="00FA379B">
        <w:rPr>
          <w:rFonts w:cs="Arial"/>
          <w:sz w:val="22"/>
        </w:rPr>
        <w:t xml:space="preserve">b) </w:t>
      </w:r>
      <w:proofErr w:type="spellStart"/>
      <w:r w:rsidRPr="00FA379B">
        <w:rPr>
          <w:rFonts w:cs="Arial"/>
          <w:sz w:val="22"/>
        </w:rPr>
        <w:t>İşyerinde</w:t>
      </w:r>
      <w:proofErr w:type="spellEnd"/>
      <w:r w:rsidRPr="00FA379B">
        <w:rPr>
          <w:rFonts w:cs="Arial"/>
          <w:sz w:val="22"/>
        </w:rPr>
        <w:t xml:space="preserve"> </w:t>
      </w:r>
      <w:proofErr w:type="spellStart"/>
      <w:r w:rsidRPr="00FA379B">
        <w:rPr>
          <w:rFonts w:cs="Arial"/>
          <w:sz w:val="22"/>
        </w:rPr>
        <w:t>devamlı</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protokolda</w:t>
      </w:r>
      <w:proofErr w:type="spellEnd"/>
      <w:r w:rsidRPr="00FA379B">
        <w:rPr>
          <w:rFonts w:cs="Arial"/>
          <w:sz w:val="22"/>
        </w:rPr>
        <w:t xml:space="preserve"> </w:t>
      </w:r>
      <w:proofErr w:type="spellStart"/>
      <w:r w:rsidRPr="00FA379B">
        <w:rPr>
          <w:rFonts w:cs="Arial"/>
          <w:sz w:val="22"/>
        </w:rPr>
        <w:t>tespit</w:t>
      </w:r>
      <w:proofErr w:type="spellEnd"/>
      <w:r w:rsidRPr="00FA379B">
        <w:rPr>
          <w:rFonts w:cs="Arial"/>
          <w:sz w:val="22"/>
        </w:rPr>
        <w:t xml:space="preserve"> </w:t>
      </w:r>
      <w:proofErr w:type="spellStart"/>
      <w:r w:rsidRPr="00FA379B">
        <w:rPr>
          <w:rFonts w:cs="Arial"/>
          <w:sz w:val="22"/>
        </w:rPr>
        <w:t>edilen</w:t>
      </w:r>
      <w:proofErr w:type="spellEnd"/>
      <w:r w:rsidRPr="00FA379B">
        <w:rPr>
          <w:rFonts w:cs="Arial"/>
          <w:sz w:val="22"/>
        </w:rPr>
        <w:t xml:space="preserve"> </w:t>
      </w:r>
      <w:proofErr w:type="spellStart"/>
      <w:r w:rsidRPr="00FA379B">
        <w:rPr>
          <w:rFonts w:cs="Arial"/>
          <w:sz w:val="22"/>
        </w:rPr>
        <w:t>şartlara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bulundurulması</w:t>
      </w:r>
      <w:proofErr w:type="spellEnd"/>
      <w:r w:rsidRPr="00FA379B">
        <w:rPr>
          <w:rFonts w:cs="Arial"/>
          <w:sz w:val="22"/>
        </w:rPr>
        <w:t xml:space="preserve"> </w:t>
      </w:r>
      <w:proofErr w:type="spellStart"/>
      <w:r w:rsidRPr="00FA379B">
        <w:rPr>
          <w:rFonts w:cs="Arial"/>
          <w:sz w:val="22"/>
        </w:rPr>
        <w:t>gereken</w:t>
      </w:r>
      <w:proofErr w:type="spellEnd"/>
      <w:r w:rsidRPr="00FA379B">
        <w:rPr>
          <w:rFonts w:cs="Arial"/>
          <w:sz w:val="22"/>
        </w:rPr>
        <w:t xml:space="preserve"> </w:t>
      </w:r>
      <w:proofErr w:type="spellStart"/>
      <w:r w:rsidRPr="00FA379B">
        <w:rPr>
          <w:rFonts w:cs="Arial"/>
          <w:sz w:val="22"/>
        </w:rPr>
        <w:t>teknik</w:t>
      </w:r>
      <w:proofErr w:type="spellEnd"/>
      <w:r w:rsidRPr="00FA379B">
        <w:rPr>
          <w:rFonts w:cs="Arial"/>
          <w:sz w:val="22"/>
        </w:rPr>
        <w:t xml:space="preserve"> </w:t>
      </w:r>
      <w:proofErr w:type="spellStart"/>
      <w:r w:rsidRPr="00FA379B">
        <w:rPr>
          <w:rFonts w:cs="Arial"/>
          <w:sz w:val="22"/>
        </w:rPr>
        <w:t>elemanı</w:t>
      </w:r>
      <w:proofErr w:type="spellEnd"/>
      <w:r w:rsidRPr="00FA379B">
        <w:rPr>
          <w:rFonts w:cs="Arial"/>
          <w:sz w:val="22"/>
        </w:rPr>
        <w:t xml:space="preserve"> (Bu </w:t>
      </w:r>
      <w:proofErr w:type="spellStart"/>
      <w:r w:rsidRPr="00FA379B">
        <w:rPr>
          <w:rFonts w:cs="Arial"/>
          <w:sz w:val="22"/>
        </w:rPr>
        <w:t>elemanlardan</w:t>
      </w:r>
      <w:proofErr w:type="spellEnd"/>
      <w:r w:rsidRPr="00FA379B">
        <w:rPr>
          <w:rFonts w:cs="Arial"/>
          <w:sz w:val="22"/>
        </w:rPr>
        <w:t xml:space="preserve"> </w:t>
      </w:r>
      <w:proofErr w:type="spellStart"/>
      <w:r w:rsidRPr="00FA379B">
        <w:rPr>
          <w:rFonts w:cs="Arial"/>
          <w:sz w:val="22"/>
        </w:rPr>
        <w:t>birini</w:t>
      </w:r>
      <w:proofErr w:type="spellEnd"/>
      <w:r w:rsidRPr="00FA379B">
        <w:rPr>
          <w:rFonts w:cs="Arial"/>
          <w:sz w:val="22"/>
        </w:rPr>
        <w:t xml:space="preserve">, </w:t>
      </w:r>
      <w:proofErr w:type="spellStart"/>
      <w:r w:rsidRPr="00FA379B">
        <w:rPr>
          <w:rFonts w:cs="Arial"/>
          <w:sz w:val="22"/>
        </w:rPr>
        <w:t>birkaçını</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hepsini</w:t>
      </w:r>
      <w:proofErr w:type="spellEnd"/>
      <w:r w:rsidRPr="00FA379B">
        <w:rPr>
          <w:rFonts w:cs="Arial"/>
          <w:sz w:val="22"/>
        </w:rPr>
        <w:t xml:space="preserve">) </w:t>
      </w:r>
      <w:proofErr w:type="spellStart"/>
      <w:r w:rsidRPr="00FA379B">
        <w:rPr>
          <w:rFonts w:cs="Arial"/>
          <w:sz w:val="22"/>
        </w:rPr>
        <w:t>bulundurmadığı</w:t>
      </w:r>
      <w:proofErr w:type="spellEnd"/>
      <w:r w:rsidRPr="00FA379B">
        <w:rPr>
          <w:rFonts w:cs="Arial"/>
          <w:sz w:val="22"/>
        </w:rPr>
        <w:t xml:space="preserve"> </w:t>
      </w:r>
      <w:proofErr w:type="spellStart"/>
      <w:r w:rsidRPr="00FA379B">
        <w:rPr>
          <w:rFonts w:cs="Arial"/>
          <w:sz w:val="22"/>
        </w:rPr>
        <w:t>takdirde</w:t>
      </w:r>
      <w:proofErr w:type="spellEnd"/>
      <w:r w:rsidRPr="00FA379B">
        <w:rPr>
          <w:rFonts w:cs="Arial"/>
          <w:sz w:val="22"/>
        </w:rPr>
        <w:t xml:space="preserve">; </w:t>
      </w:r>
      <w:proofErr w:type="spellStart"/>
      <w:r w:rsidRPr="00FA379B">
        <w:rPr>
          <w:rFonts w:cs="Arial"/>
          <w:sz w:val="22"/>
        </w:rPr>
        <w:t>İşverence</w:t>
      </w:r>
      <w:proofErr w:type="spellEnd"/>
      <w:r w:rsidRPr="00FA379B">
        <w:rPr>
          <w:rFonts w:cs="Arial"/>
          <w:sz w:val="22"/>
        </w:rPr>
        <w:t xml:space="preserve"> </w:t>
      </w:r>
      <w:proofErr w:type="spellStart"/>
      <w:r w:rsidRPr="00FA379B">
        <w:rPr>
          <w:rFonts w:cs="Arial"/>
          <w:sz w:val="22"/>
        </w:rPr>
        <w:t>tespit</w:t>
      </w:r>
      <w:proofErr w:type="spellEnd"/>
      <w:r w:rsidRPr="00FA379B">
        <w:rPr>
          <w:rFonts w:cs="Arial"/>
          <w:sz w:val="22"/>
        </w:rPr>
        <w:t xml:space="preserve"> </w:t>
      </w:r>
      <w:proofErr w:type="spellStart"/>
      <w:r w:rsidRPr="00FA379B">
        <w:rPr>
          <w:rFonts w:cs="Arial"/>
          <w:sz w:val="22"/>
        </w:rPr>
        <w:t>edilecek</w:t>
      </w:r>
      <w:proofErr w:type="spellEnd"/>
      <w:r w:rsidRPr="00FA379B">
        <w:rPr>
          <w:rFonts w:cs="Arial"/>
          <w:sz w:val="22"/>
        </w:rPr>
        <w:t xml:space="preserve"> </w:t>
      </w:r>
      <w:proofErr w:type="spellStart"/>
      <w:r w:rsidRPr="00FA379B">
        <w:rPr>
          <w:rFonts w:cs="Arial"/>
          <w:sz w:val="22"/>
        </w:rPr>
        <w:t>günler</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her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elemanın</w:t>
      </w:r>
      <w:proofErr w:type="spellEnd"/>
      <w:r w:rsidRPr="00FA379B">
        <w:rPr>
          <w:rFonts w:cs="Arial"/>
          <w:sz w:val="22"/>
        </w:rPr>
        <w:t xml:space="preserve"> </w:t>
      </w:r>
      <w:proofErr w:type="spellStart"/>
      <w:r w:rsidRPr="00FA379B">
        <w:rPr>
          <w:rFonts w:cs="Arial"/>
          <w:sz w:val="22"/>
        </w:rPr>
        <w:t>aşağıda</w:t>
      </w:r>
      <w:proofErr w:type="spellEnd"/>
      <w:r w:rsidRPr="00FA379B">
        <w:rPr>
          <w:rFonts w:cs="Arial"/>
          <w:sz w:val="22"/>
        </w:rPr>
        <w:t xml:space="preserve">, </w:t>
      </w:r>
      <w:proofErr w:type="spellStart"/>
      <w:r w:rsidRPr="00FA379B">
        <w:rPr>
          <w:rFonts w:cs="Arial"/>
          <w:sz w:val="22"/>
        </w:rPr>
        <w:t>karşılarında</w:t>
      </w:r>
      <w:proofErr w:type="spellEnd"/>
      <w:r w:rsidRPr="00FA379B">
        <w:rPr>
          <w:rFonts w:cs="Arial"/>
          <w:sz w:val="22"/>
        </w:rPr>
        <w:t xml:space="preserve"> </w:t>
      </w:r>
      <w:proofErr w:type="spellStart"/>
      <w:r w:rsidRPr="00FA379B">
        <w:rPr>
          <w:rFonts w:cs="Arial"/>
          <w:sz w:val="22"/>
        </w:rPr>
        <w:t>yazılı</w:t>
      </w:r>
      <w:proofErr w:type="spellEnd"/>
      <w:r w:rsidRPr="00FA379B">
        <w:rPr>
          <w:rFonts w:cs="Arial"/>
          <w:sz w:val="22"/>
        </w:rPr>
        <w:t xml:space="preserve"> </w:t>
      </w:r>
      <w:proofErr w:type="spellStart"/>
      <w:r w:rsidRPr="00FA379B">
        <w:rPr>
          <w:rFonts w:cs="Arial"/>
          <w:sz w:val="22"/>
        </w:rPr>
        <w:t>günlük</w:t>
      </w:r>
      <w:proofErr w:type="spellEnd"/>
      <w:r w:rsidRPr="00FA379B">
        <w:rPr>
          <w:rFonts w:cs="Arial"/>
          <w:sz w:val="22"/>
        </w:rPr>
        <w:t xml:space="preserve"> </w:t>
      </w:r>
      <w:proofErr w:type="spellStart"/>
      <w:r w:rsidRPr="00FA379B">
        <w:rPr>
          <w:rFonts w:cs="Arial"/>
          <w:sz w:val="22"/>
        </w:rPr>
        <w:t>ceza</w:t>
      </w:r>
      <w:proofErr w:type="spellEnd"/>
      <w:r w:rsidRPr="00FA379B">
        <w:rPr>
          <w:rFonts w:cs="Arial"/>
          <w:sz w:val="22"/>
        </w:rPr>
        <w:t xml:space="preserve"> </w:t>
      </w:r>
      <w:proofErr w:type="spellStart"/>
      <w:r w:rsidRPr="00FA379B">
        <w:rPr>
          <w:rFonts w:cs="Arial"/>
          <w:sz w:val="22"/>
        </w:rPr>
        <w:t>miktarlarına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tahakkuk</w:t>
      </w:r>
      <w:proofErr w:type="spellEnd"/>
      <w:r w:rsidRPr="00FA379B">
        <w:rPr>
          <w:rFonts w:cs="Arial"/>
          <w:sz w:val="22"/>
        </w:rPr>
        <w:t xml:space="preserve"> </w:t>
      </w:r>
      <w:proofErr w:type="spellStart"/>
      <w:r w:rsidRPr="00FA379B">
        <w:rPr>
          <w:rFonts w:cs="Arial"/>
          <w:sz w:val="22"/>
        </w:rPr>
        <w:t>ettirilecek</w:t>
      </w:r>
      <w:proofErr w:type="spellEnd"/>
      <w:r w:rsidRPr="00FA379B">
        <w:rPr>
          <w:rFonts w:cs="Arial"/>
          <w:sz w:val="22"/>
        </w:rPr>
        <w:t xml:space="preserve"> </w:t>
      </w:r>
      <w:proofErr w:type="spellStart"/>
      <w:r w:rsidRPr="00FA379B">
        <w:rPr>
          <w:rFonts w:cs="Arial"/>
          <w:sz w:val="22"/>
        </w:rPr>
        <w:t>ceza</w:t>
      </w:r>
      <w:proofErr w:type="spellEnd"/>
      <w:r w:rsidRPr="00FA379B">
        <w:rPr>
          <w:rFonts w:cs="Arial"/>
          <w:sz w:val="22"/>
        </w:rPr>
        <w:t xml:space="preserve"> </w:t>
      </w:r>
      <w:proofErr w:type="spellStart"/>
      <w:r w:rsidRPr="00FA379B">
        <w:rPr>
          <w:rFonts w:cs="Arial"/>
          <w:sz w:val="22"/>
        </w:rPr>
        <w:t>toplamı</w:t>
      </w:r>
      <w:proofErr w:type="spellEnd"/>
      <w:r w:rsidRPr="00FA379B">
        <w:rPr>
          <w:rFonts w:cs="Arial"/>
          <w:sz w:val="22"/>
        </w:rPr>
        <w:t xml:space="preserve">, </w:t>
      </w:r>
      <w:proofErr w:type="spellStart"/>
      <w:r w:rsidRPr="00FA379B">
        <w:rPr>
          <w:rFonts w:cs="Arial"/>
          <w:sz w:val="22"/>
        </w:rPr>
        <w:t>varsa</w:t>
      </w:r>
      <w:proofErr w:type="spellEnd"/>
      <w:r w:rsidRPr="00FA379B">
        <w:rPr>
          <w:rFonts w:cs="Arial"/>
          <w:sz w:val="22"/>
        </w:rPr>
        <w:t xml:space="preserve"> (a) </w:t>
      </w:r>
      <w:proofErr w:type="spellStart"/>
      <w:r w:rsidRPr="00FA379B">
        <w:rPr>
          <w:rFonts w:cs="Arial"/>
          <w:sz w:val="22"/>
        </w:rPr>
        <w:t>fıkrasındaki</w:t>
      </w:r>
      <w:proofErr w:type="spellEnd"/>
      <w:r w:rsidRPr="00FA379B">
        <w:rPr>
          <w:rFonts w:cs="Arial"/>
          <w:sz w:val="22"/>
        </w:rPr>
        <w:t xml:space="preserve"> </w:t>
      </w:r>
      <w:proofErr w:type="spellStart"/>
      <w:r w:rsidRPr="00FA379B">
        <w:rPr>
          <w:rFonts w:cs="Arial"/>
          <w:sz w:val="22"/>
        </w:rPr>
        <w:t>ceza</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birlikte</w:t>
      </w:r>
      <w:proofErr w:type="spellEnd"/>
      <w:r w:rsidRPr="00FA379B">
        <w:rPr>
          <w:rFonts w:cs="Arial"/>
          <w:sz w:val="22"/>
        </w:rPr>
        <w:t xml:space="preserve">, </w:t>
      </w:r>
      <w:proofErr w:type="spellStart"/>
      <w:r w:rsidRPr="00FA379B">
        <w:rPr>
          <w:rFonts w:cs="Arial"/>
          <w:sz w:val="22"/>
        </w:rPr>
        <w:t>düzenlenecek</w:t>
      </w:r>
      <w:proofErr w:type="spellEnd"/>
      <w:r w:rsidRPr="00FA379B">
        <w:rPr>
          <w:rFonts w:cs="Arial"/>
          <w:sz w:val="22"/>
        </w:rPr>
        <w:t xml:space="preserve"> ilk </w:t>
      </w:r>
      <w:proofErr w:type="spellStart"/>
      <w:r w:rsidRPr="00FA379B">
        <w:rPr>
          <w:rFonts w:cs="Arial"/>
          <w:sz w:val="22"/>
        </w:rPr>
        <w:t>hakedişten</w:t>
      </w:r>
      <w:proofErr w:type="spellEnd"/>
      <w:r w:rsidRPr="00FA379B">
        <w:rPr>
          <w:rFonts w:cs="Arial"/>
          <w:sz w:val="22"/>
        </w:rPr>
        <w:t xml:space="preserve"> </w:t>
      </w:r>
      <w:proofErr w:type="spellStart"/>
      <w:r w:rsidRPr="00FA379B">
        <w:rPr>
          <w:rFonts w:cs="Arial"/>
          <w:sz w:val="22"/>
        </w:rPr>
        <w:t>kesilir</w:t>
      </w:r>
      <w:proofErr w:type="spellEnd"/>
      <w:r w:rsidRPr="00FA379B">
        <w:rPr>
          <w:rFonts w:cs="Arial"/>
          <w:sz w:val="22"/>
        </w:rPr>
        <w:t xml:space="preserve">. </w:t>
      </w:r>
      <w:proofErr w:type="spellStart"/>
      <w:r w:rsidRPr="00FA379B">
        <w:rPr>
          <w:rFonts w:cs="Arial"/>
          <w:sz w:val="22"/>
        </w:rPr>
        <w:t>Günlük</w:t>
      </w:r>
      <w:proofErr w:type="spellEnd"/>
      <w:r w:rsidRPr="00FA379B">
        <w:rPr>
          <w:rFonts w:cs="Arial"/>
          <w:sz w:val="22"/>
        </w:rPr>
        <w:t xml:space="preserve"> </w:t>
      </w:r>
      <w:proofErr w:type="spellStart"/>
      <w:r w:rsidRPr="00FA379B">
        <w:rPr>
          <w:rFonts w:cs="Arial"/>
          <w:sz w:val="22"/>
        </w:rPr>
        <w:t>Ceza</w:t>
      </w:r>
      <w:proofErr w:type="spellEnd"/>
      <w:r w:rsidRPr="00FA379B">
        <w:rPr>
          <w:rFonts w:cs="Arial"/>
          <w:sz w:val="22"/>
        </w:rPr>
        <w:t xml:space="preserve"> </w:t>
      </w:r>
      <w:proofErr w:type="spellStart"/>
      <w:r w:rsidR="009451D4" w:rsidRPr="00FA379B">
        <w:rPr>
          <w:rFonts w:cs="Arial"/>
          <w:sz w:val="22"/>
        </w:rPr>
        <w:t>Miktarları</w:t>
      </w:r>
      <w:proofErr w:type="spellEnd"/>
      <w:r w:rsidR="009451D4" w:rsidRPr="00FA379B">
        <w:rPr>
          <w:rFonts w:cs="Arial"/>
          <w:sz w:val="22"/>
        </w:rPr>
        <w:t>:</w:t>
      </w:r>
    </w:p>
    <w:p w14:paraId="74D7A665" w14:textId="77777777" w:rsidR="009930E7" w:rsidRPr="00FA379B" w:rsidRDefault="009930E7" w:rsidP="00495C59">
      <w:pPr>
        <w:spacing w:line="264" w:lineRule="auto"/>
        <w:ind w:left="426"/>
        <w:rPr>
          <w:rFonts w:cs="Arial"/>
          <w:sz w:val="22"/>
        </w:rPr>
      </w:pPr>
    </w:p>
    <w:p w14:paraId="10176728" w14:textId="77777777" w:rsidR="009930E7" w:rsidRPr="00FA379B" w:rsidRDefault="009930E7" w:rsidP="006C0D19">
      <w:pPr>
        <w:spacing w:line="264" w:lineRule="auto"/>
        <w:ind w:left="426"/>
        <w:rPr>
          <w:rFonts w:cs="Arial"/>
          <w:sz w:val="22"/>
        </w:rPr>
      </w:pP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devamı</w:t>
      </w:r>
      <w:proofErr w:type="spellEnd"/>
      <w:r w:rsidRPr="00FA379B">
        <w:rPr>
          <w:rFonts w:cs="Arial"/>
          <w:sz w:val="22"/>
        </w:rPr>
        <w:t xml:space="preserve"> </w:t>
      </w:r>
      <w:proofErr w:type="spellStart"/>
      <w:r w:rsidRPr="00FA379B">
        <w:rPr>
          <w:rFonts w:cs="Arial"/>
          <w:sz w:val="22"/>
        </w:rPr>
        <w:t>süresince</w:t>
      </w:r>
      <w:proofErr w:type="spellEnd"/>
      <w:r w:rsidRPr="00FA379B">
        <w:rPr>
          <w:rFonts w:cs="Arial"/>
          <w:sz w:val="22"/>
        </w:rPr>
        <w:t xml:space="preserve"> </w:t>
      </w:r>
      <w:proofErr w:type="spellStart"/>
      <w:r w:rsidRPr="00FA379B">
        <w:rPr>
          <w:rFonts w:cs="Arial"/>
          <w:sz w:val="22"/>
        </w:rPr>
        <w:t>Sözleşmeye</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protokole</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işbaşında</w:t>
      </w:r>
      <w:proofErr w:type="spellEnd"/>
      <w:r w:rsidRPr="00FA379B">
        <w:rPr>
          <w:rFonts w:cs="Arial"/>
          <w:sz w:val="22"/>
        </w:rPr>
        <w:t xml:space="preserve"> </w:t>
      </w:r>
      <w:proofErr w:type="spellStart"/>
      <w:r w:rsidRPr="00FA379B">
        <w:rPr>
          <w:rFonts w:cs="Arial"/>
          <w:sz w:val="22"/>
        </w:rPr>
        <w:t>bulundurulması</w:t>
      </w:r>
      <w:proofErr w:type="spellEnd"/>
      <w:r w:rsidRPr="00FA379B">
        <w:rPr>
          <w:rFonts w:cs="Arial"/>
          <w:sz w:val="22"/>
        </w:rPr>
        <w:t xml:space="preserve"> </w:t>
      </w:r>
      <w:proofErr w:type="spellStart"/>
      <w:r w:rsidR="009451D4" w:rsidRPr="00FA379B">
        <w:rPr>
          <w:rFonts w:cs="Arial"/>
          <w:sz w:val="22"/>
        </w:rPr>
        <w:t>gereken</w:t>
      </w:r>
      <w:proofErr w:type="spellEnd"/>
      <w:r w:rsidR="009451D4" w:rsidRPr="00FA379B">
        <w:rPr>
          <w:rFonts w:cs="Arial"/>
          <w:sz w:val="22"/>
        </w:rPr>
        <w:t>:</w:t>
      </w:r>
    </w:p>
    <w:p w14:paraId="6CDD23C0" w14:textId="77777777" w:rsidR="009930E7" w:rsidRPr="00FA379B" w:rsidRDefault="009930E7" w:rsidP="006C0D19">
      <w:pPr>
        <w:spacing w:line="264" w:lineRule="auto"/>
        <w:ind w:left="426"/>
        <w:rPr>
          <w:rFonts w:cs="Arial"/>
          <w:sz w:val="22"/>
        </w:rPr>
      </w:pPr>
      <w:proofErr w:type="spellStart"/>
      <w:r w:rsidRPr="00FA379B">
        <w:rPr>
          <w:rFonts w:cs="Arial"/>
          <w:sz w:val="22"/>
        </w:rPr>
        <w:t>Y.Mühendis</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Mühendislerden</w:t>
      </w:r>
      <w:proofErr w:type="spellEnd"/>
      <w:r w:rsidRPr="00FA379B">
        <w:rPr>
          <w:rFonts w:cs="Arial"/>
          <w:sz w:val="22"/>
        </w:rPr>
        <w:t xml:space="preserve"> </w:t>
      </w:r>
      <w:proofErr w:type="spellStart"/>
      <w:r w:rsidRPr="00FA379B">
        <w:rPr>
          <w:rFonts w:cs="Arial"/>
          <w:sz w:val="22"/>
        </w:rPr>
        <w:t>herbiri</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günde</w:t>
      </w:r>
      <w:proofErr w:type="spellEnd"/>
      <w:r w:rsidRPr="00FA379B">
        <w:rPr>
          <w:rFonts w:cs="Arial"/>
          <w:sz w:val="22"/>
        </w:rPr>
        <w:t xml:space="preserve"> 300 TL, </w:t>
      </w:r>
      <w:proofErr w:type="spellStart"/>
      <w:r w:rsidRPr="00FA379B">
        <w:rPr>
          <w:rFonts w:cs="Arial"/>
          <w:sz w:val="22"/>
        </w:rPr>
        <w:t>Tekniker</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Teknisyen</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w:t>
      </w:r>
      <w:r w:rsidR="006C0D19">
        <w:rPr>
          <w:rFonts w:cs="Arial"/>
          <w:sz w:val="22"/>
        </w:rPr>
        <w:t>ünde</w:t>
      </w:r>
      <w:proofErr w:type="spellEnd"/>
      <w:r w:rsidR="006C0D19">
        <w:rPr>
          <w:rFonts w:cs="Arial"/>
          <w:sz w:val="22"/>
        </w:rPr>
        <w:t xml:space="preserve"> 150 TL </w:t>
      </w:r>
      <w:proofErr w:type="spellStart"/>
      <w:r w:rsidR="006C0D19">
        <w:rPr>
          <w:rFonts w:cs="Arial"/>
          <w:sz w:val="22"/>
        </w:rPr>
        <w:t>ceza</w:t>
      </w:r>
      <w:proofErr w:type="spellEnd"/>
      <w:r w:rsidR="006C0D19">
        <w:rPr>
          <w:rFonts w:cs="Arial"/>
          <w:sz w:val="22"/>
        </w:rPr>
        <w:t xml:space="preserve"> </w:t>
      </w:r>
      <w:proofErr w:type="spellStart"/>
      <w:r w:rsidR="006C0D19">
        <w:rPr>
          <w:rFonts w:cs="Arial"/>
          <w:sz w:val="22"/>
        </w:rPr>
        <w:t>olarak</w:t>
      </w:r>
      <w:proofErr w:type="spellEnd"/>
      <w:r w:rsidR="006C0D19">
        <w:rPr>
          <w:rFonts w:cs="Arial"/>
          <w:sz w:val="22"/>
        </w:rPr>
        <w:t xml:space="preserve"> </w:t>
      </w:r>
      <w:proofErr w:type="spellStart"/>
      <w:r w:rsidR="006C0D19">
        <w:rPr>
          <w:rFonts w:cs="Arial"/>
          <w:sz w:val="22"/>
        </w:rPr>
        <w:t>kesilir</w:t>
      </w:r>
      <w:proofErr w:type="spellEnd"/>
      <w:r w:rsidR="006C0D19">
        <w:rPr>
          <w:rFonts w:cs="Arial"/>
          <w:sz w:val="22"/>
        </w:rPr>
        <w:t xml:space="preserve">. </w:t>
      </w:r>
      <w:r w:rsidRPr="00FA379B">
        <w:rPr>
          <w:rFonts w:cs="Arial"/>
          <w:sz w:val="22"/>
        </w:rPr>
        <w:t xml:space="preserve">Bu </w:t>
      </w:r>
      <w:proofErr w:type="spellStart"/>
      <w:r w:rsidRPr="00FA379B">
        <w:rPr>
          <w:rFonts w:cs="Arial"/>
          <w:sz w:val="22"/>
        </w:rPr>
        <w:t>elemanların</w:t>
      </w:r>
      <w:proofErr w:type="spellEnd"/>
      <w:r w:rsidRPr="00FA379B">
        <w:rPr>
          <w:rFonts w:cs="Arial"/>
          <w:sz w:val="22"/>
        </w:rPr>
        <w:t xml:space="preserve"> </w:t>
      </w:r>
      <w:proofErr w:type="spellStart"/>
      <w:r w:rsidRPr="00FA379B">
        <w:rPr>
          <w:rFonts w:cs="Arial"/>
          <w:sz w:val="22"/>
        </w:rPr>
        <w:t>şantiyeye</w:t>
      </w:r>
      <w:proofErr w:type="spellEnd"/>
      <w:r w:rsidRPr="00FA379B">
        <w:rPr>
          <w:rFonts w:cs="Arial"/>
          <w:sz w:val="22"/>
        </w:rPr>
        <w:t xml:space="preserve"> </w:t>
      </w:r>
      <w:proofErr w:type="spellStart"/>
      <w:r w:rsidRPr="00FA379B">
        <w:rPr>
          <w:rFonts w:cs="Arial"/>
          <w:sz w:val="22"/>
        </w:rPr>
        <w:t>devamları</w:t>
      </w:r>
      <w:proofErr w:type="spellEnd"/>
      <w:r w:rsidRPr="00FA379B">
        <w:rPr>
          <w:rFonts w:cs="Arial"/>
          <w:sz w:val="22"/>
        </w:rPr>
        <w:t xml:space="preserve"> </w:t>
      </w:r>
      <w:proofErr w:type="spellStart"/>
      <w:r w:rsidRPr="00FA379B">
        <w:rPr>
          <w:rFonts w:cs="Arial"/>
          <w:sz w:val="22"/>
        </w:rPr>
        <w:t>günlük</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tutulacak</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verilecek</w:t>
      </w:r>
      <w:proofErr w:type="spellEnd"/>
      <w:r w:rsidRPr="00FA379B">
        <w:rPr>
          <w:rFonts w:cs="Arial"/>
          <w:sz w:val="22"/>
        </w:rPr>
        <w:t xml:space="preserve"> </w:t>
      </w:r>
      <w:proofErr w:type="spellStart"/>
      <w:r w:rsidRPr="00FA379B">
        <w:rPr>
          <w:rFonts w:cs="Arial"/>
          <w:sz w:val="22"/>
        </w:rPr>
        <w:t>günlük</w:t>
      </w:r>
      <w:proofErr w:type="spellEnd"/>
      <w:r w:rsidRPr="00FA379B">
        <w:rPr>
          <w:rFonts w:cs="Arial"/>
          <w:sz w:val="22"/>
        </w:rPr>
        <w:t xml:space="preserve"> </w:t>
      </w:r>
      <w:proofErr w:type="spellStart"/>
      <w:r w:rsidRPr="00FA379B">
        <w:rPr>
          <w:rFonts w:cs="Arial"/>
          <w:sz w:val="22"/>
        </w:rPr>
        <w:t>raporlarda</w:t>
      </w:r>
      <w:proofErr w:type="spellEnd"/>
      <w:r w:rsidRPr="00FA379B">
        <w:rPr>
          <w:rFonts w:cs="Arial"/>
          <w:sz w:val="22"/>
        </w:rPr>
        <w:t xml:space="preserve"> </w:t>
      </w:r>
      <w:proofErr w:type="spellStart"/>
      <w:r w:rsidRPr="00FA379B">
        <w:rPr>
          <w:rFonts w:cs="Arial"/>
          <w:sz w:val="22"/>
        </w:rPr>
        <w:t>gösterilecektir</w:t>
      </w:r>
      <w:proofErr w:type="spellEnd"/>
      <w:r w:rsidRPr="00FA379B">
        <w:rPr>
          <w:rFonts w:cs="Arial"/>
          <w:sz w:val="22"/>
        </w:rPr>
        <w:t>.</w:t>
      </w:r>
    </w:p>
    <w:p w14:paraId="7AB15BC1" w14:textId="77777777" w:rsidR="009930E7" w:rsidRPr="00FA379B" w:rsidRDefault="009930E7" w:rsidP="00495C59">
      <w:pPr>
        <w:spacing w:line="264" w:lineRule="auto"/>
        <w:ind w:left="426"/>
        <w:rPr>
          <w:rFonts w:cs="Arial"/>
          <w:sz w:val="22"/>
        </w:rPr>
      </w:pPr>
    </w:p>
    <w:p w14:paraId="011A079C" w14:textId="77777777" w:rsidR="009930E7" w:rsidRPr="00FA379B" w:rsidRDefault="009930E7" w:rsidP="00495C59">
      <w:pPr>
        <w:spacing w:line="264" w:lineRule="auto"/>
        <w:ind w:left="426"/>
        <w:rPr>
          <w:rFonts w:cs="Arial"/>
          <w:sz w:val="22"/>
        </w:rPr>
      </w:pPr>
      <w:proofErr w:type="spellStart"/>
      <w:r w:rsidRPr="00FA379B">
        <w:rPr>
          <w:rFonts w:cs="Arial"/>
          <w:sz w:val="22"/>
        </w:rPr>
        <w:t>Günlük</w:t>
      </w:r>
      <w:proofErr w:type="spellEnd"/>
      <w:r w:rsidRPr="00FA379B">
        <w:rPr>
          <w:rFonts w:cs="Arial"/>
          <w:sz w:val="22"/>
        </w:rPr>
        <w:t xml:space="preserve"> </w:t>
      </w:r>
      <w:proofErr w:type="spellStart"/>
      <w:r w:rsidRPr="00FA379B">
        <w:rPr>
          <w:rFonts w:cs="Arial"/>
          <w:sz w:val="22"/>
        </w:rPr>
        <w:t>Raporlar</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Şantiye</w:t>
      </w:r>
      <w:proofErr w:type="spellEnd"/>
      <w:r w:rsidRPr="00FA379B">
        <w:rPr>
          <w:rFonts w:cs="Arial"/>
          <w:sz w:val="22"/>
        </w:rPr>
        <w:t xml:space="preserve"> </w:t>
      </w:r>
      <w:proofErr w:type="spellStart"/>
      <w:r w:rsidRPr="00FA379B">
        <w:rPr>
          <w:rFonts w:cs="Arial"/>
          <w:sz w:val="22"/>
        </w:rPr>
        <w:t>Şefi</w:t>
      </w:r>
      <w:proofErr w:type="spellEnd"/>
      <w:r w:rsidRPr="00FA379B">
        <w:rPr>
          <w:rFonts w:cs="Arial"/>
          <w:sz w:val="22"/>
        </w:rPr>
        <w:t xml:space="preserve"> </w:t>
      </w:r>
      <w:proofErr w:type="spellStart"/>
      <w:r w:rsidRPr="00FA379B">
        <w:rPr>
          <w:rFonts w:cs="Arial"/>
          <w:sz w:val="22"/>
        </w:rPr>
        <w:t>tarafından</w:t>
      </w:r>
      <w:proofErr w:type="spellEnd"/>
      <w:r w:rsidRPr="00FA379B">
        <w:rPr>
          <w:rFonts w:cs="Arial"/>
          <w:sz w:val="22"/>
        </w:rPr>
        <w:t xml:space="preserve"> </w:t>
      </w:r>
      <w:proofErr w:type="spellStart"/>
      <w:r w:rsidRPr="00FA379B">
        <w:rPr>
          <w:rFonts w:cs="Arial"/>
          <w:sz w:val="22"/>
        </w:rPr>
        <w:t>günü</w:t>
      </w:r>
      <w:proofErr w:type="spellEnd"/>
      <w:r w:rsidRPr="00FA379B">
        <w:rPr>
          <w:rFonts w:cs="Arial"/>
          <w:sz w:val="22"/>
        </w:rPr>
        <w:t xml:space="preserve"> </w:t>
      </w:r>
      <w:proofErr w:type="spellStart"/>
      <w:r w:rsidRPr="00FA379B">
        <w:rPr>
          <w:rFonts w:cs="Arial"/>
          <w:sz w:val="22"/>
        </w:rPr>
        <w:t>gününe</w:t>
      </w:r>
      <w:proofErr w:type="spellEnd"/>
      <w:r w:rsidRPr="00FA379B">
        <w:rPr>
          <w:rFonts w:cs="Arial"/>
          <w:sz w:val="22"/>
        </w:rPr>
        <w:t xml:space="preserve"> </w:t>
      </w:r>
      <w:proofErr w:type="spellStart"/>
      <w:r w:rsidRPr="00FA379B">
        <w:rPr>
          <w:rFonts w:cs="Arial"/>
          <w:sz w:val="22"/>
        </w:rPr>
        <w:t>imzalanacaktır</w:t>
      </w:r>
      <w:proofErr w:type="spellEnd"/>
      <w:r w:rsidRPr="00FA379B">
        <w:rPr>
          <w:rFonts w:cs="Arial"/>
          <w:sz w:val="22"/>
        </w:rPr>
        <w:t xml:space="preserve">. </w:t>
      </w:r>
      <w:proofErr w:type="spellStart"/>
      <w:r w:rsidRPr="00FA379B">
        <w:rPr>
          <w:rFonts w:cs="Arial"/>
          <w:sz w:val="22"/>
        </w:rPr>
        <w:t>Şantiye</w:t>
      </w:r>
      <w:proofErr w:type="spellEnd"/>
      <w:r w:rsidRPr="00FA379B">
        <w:rPr>
          <w:rFonts w:cs="Arial"/>
          <w:sz w:val="22"/>
        </w:rPr>
        <w:t xml:space="preserve"> </w:t>
      </w:r>
      <w:proofErr w:type="spellStart"/>
      <w:r w:rsidRPr="00FA379B">
        <w:rPr>
          <w:rFonts w:cs="Arial"/>
          <w:sz w:val="22"/>
        </w:rPr>
        <w:t>Şefi</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kayıtlan</w:t>
      </w:r>
      <w:proofErr w:type="spellEnd"/>
      <w:r w:rsidRPr="00FA379B">
        <w:rPr>
          <w:rFonts w:cs="Arial"/>
          <w:sz w:val="22"/>
        </w:rPr>
        <w:t xml:space="preserve"> (</w:t>
      </w:r>
      <w:proofErr w:type="spellStart"/>
      <w:r w:rsidRPr="00FA379B">
        <w:rPr>
          <w:rFonts w:cs="Arial"/>
          <w:sz w:val="22"/>
        </w:rPr>
        <w:t>zabıtları</w:t>
      </w:r>
      <w:proofErr w:type="spellEnd"/>
      <w:r w:rsidRPr="00FA379B">
        <w:rPr>
          <w:rFonts w:cs="Arial"/>
          <w:sz w:val="22"/>
        </w:rPr>
        <w:t xml:space="preserve">) </w:t>
      </w:r>
      <w:proofErr w:type="spellStart"/>
      <w:r w:rsidRPr="00FA379B">
        <w:rPr>
          <w:rFonts w:cs="Arial"/>
          <w:sz w:val="22"/>
        </w:rPr>
        <w:t>imza</w:t>
      </w:r>
      <w:proofErr w:type="spellEnd"/>
      <w:r w:rsidRPr="00FA379B">
        <w:rPr>
          <w:rFonts w:cs="Arial"/>
          <w:sz w:val="22"/>
        </w:rPr>
        <w:t xml:space="preserve"> </w:t>
      </w:r>
      <w:proofErr w:type="spellStart"/>
      <w:r w:rsidRPr="00FA379B">
        <w:rPr>
          <w:rFonts w:cs="Arial"/>
          <w:sz w:val="22"/>
        </w:rPr>
        <w:t>etmediği</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vermediği</w:t>
      </w:r>
      <w:proofErr w:type="spellEnd"/>
      <w:r w:rsidRPr="00FA379B">
        <w:rPr>
          <w:rFonts w:cs="Arial"/>
          <w:sz w:val="22"/>
        </w:rPr>
        <w:t xml:space="preserve"> </w:t>
      </w:r>
      <w:proofErr w:type="spellStart"/>
      <w:r w:rsidRPr="00FA379B">
        <w:rPr>
          <w:rFonts w:cs="Arial"/>
          <w:sz w:val="22"/>
        </w:rPr>
        <w:t>takdirde</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husus</w:t>
      </w:r>
      <w:proofErr w:type="spellEnd"/>
      <w:r w:rsidRPr="00FA379B">
        <w:rPr>
          <w:rFonts w:cs="Arial"/>
          <w:sz w:val="22"/>
        </w:rPr>
        <w:t xml:space="preserve"> </w:t>
      </w:r>
      <w:proofErr w:type="spellStart"/>
      <w:r w:rsidRPr="00FA379B">
        <w:rPr>
          <w:rFonts w:cs="Arial"/>
          <w:sz w:val="22"/>
        </w:rPr>
        <w:t>İşverence</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tutanakla</w:t>
      </w:r>
      <w:proofErr w:type="spellEnd"/>
      <w:r w:rsidRPr="00FA379B">
        <w:rPr>
          <w:rFonts w:cs="Arial"/>
          <w:sz w:val="22"/>
        </w:rPr>
        <w:t xml:space="preserve"> </w:t>
      </w:r>
      <w:proofErr w:type="spellStart"/>
      <w:r w:rsidRPr="00FA379B">
        <w:rPr>
          <w:rFonts w:cs="Arial"/>
          <w:sz w:val="22"/>
        </w:rPr>
        <w:t>tespit</w:t>
      </w:r>
      <w:proofErr w:type="spellEnd"/>
      <w:r w:rsidRPr="00FA379B">
        <w:rPr>
          <w:rFonts w:cs="Arial"/>
          <w:sz w:val="22"/>
        </w:rPr>
        <w:t xml:space="preserve"> </w:t>
      </w:r>
      <w:proofErr w:type="spellStart"/>
      <w:r w:rsidRPr="00FA379B">
        <w:rPr>
          <w:rFonts w:cs="Arial"/>
          <w:sz w:val="22"/>
        </w:rPr>
        <w:t>edilir</w:t>
      </w:r>
      <w:proofErr w:type="spellEnd"/>
      <w:r w:rsidRPr="00FA379B">
        <w:rPr>
          <w:rFonts w:cs="Arial"/>
          <w:sz w:val="22"/>
        </w:rPr>
        <w:t xml:space="preserve">. Bu </w:t>
      </w:r>
      <w:proofErr w:type="spellStart"/>
      <w:r w:rsidRPr="00FA379B">
        <w:rPr>
          <w:rFonts w:cs="Arial"/>
          <w:sz w:val="22"/>
        </w:rPr>
        <w:t>suretle</w:t>
      </w:r>
      <w:proofErr w:type="spellEnd"/>
      <w:r w:rsidRPr="00FA379B">
        <w:rPr>
          <w:rFonts w:cs="Arial"/>
          <w:sz w:val="22"/>
        </w:rPr>
        <w:t xml:space="preserve"> </w:t>
      </w:r>
      <w:proofErr w:type="spellStart"/>
      <w:r w:rsidRPr="00FA379B">
        <w:rPr>
          <w:rFonts w:cs="Arial"/>
          <w:sz w:val="22"/>
        </w:rPr>
        <w:t>Yüklecinin</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kayıtlara</w:t>
      </w:r>
      <w:proofErr w:type="spellEnd"/>
      <w:r w:rsidRPr="00FA379B">
        <w:rPr>
          <w:rFonts w:cs="Arial"/>
          <w:sz w:val="22"/>
        </w:rPr>
        <w:t xml:space="preserve"> </w:t>
      </w:r>
      <w:proofErr w:type="spellStart"/>
      <w:r w:rsidRPr="00FA379B">
        <w:rPr>
          <w:rFonts w:cs="Arial"/>
          <w:sz w:val="22"/>
        </w:rPr>
        <w:t>hiçbir</w:t>
      </w:r>
      <w:proofErr w:type="spellEnd"/>
      <w:r w:rsidRPr="00FA379B">
        <w:rPr>
          <w:rFonts w:cs="Arial"/>
          <w:sz w:val="22"/>
        </w:rPr>
        <w:t xml:space="preserve"> </w:t>
      </w:r>
      <w:proofErr w:type="spellStart"/>
      <w:r w:rsidRPr="00FA379B">
        <w:rPr>
          <w:rFonts w:cs="Arial"/>
          <w:sz w:val="22"/>
        </w:rPr>
        <w:t>itiraz</w:t>
      </w:r>
      <w:proofErr w:type="spellEnd"/>
      <w:r w:rsidRPr="00FA379B">
        <w:rPr>
          <w:rFonts w:cs="Arial"/>
          <w:sz w:val="22"/>
        </w:rPr>
        <w:t xml:space="preserve"> </w:t>
      </w:r>
      <w:proofErr w:type="spellStart"/>
      <w:r w:rsidRPr="00FA379B">
        <w:rPr>
          <w:rFonts w:cs="Arial"/>
          <w:sz w:val="22"/>
        </w:rPr>
        <w:t>hakkı</w:t>
      </w:r>
      <w:proofErr w:type="spellEnd"/>
      <w:r w:rsidRPr="00FA379B">
        <w:rPr>
          <w:rFonts w:cs="Arial"/>
          <w:sz w:val="22"/>
        </w:rPr>
        <w:t xml:space="preserve"> </w:t>
      </w:r>
      <w:proofErr w:type="spellStart"/>
      <w:r w:rsidRPr="00FA379B">
        <w:rPr>
          <w:rFonts w:cs="Arial"/>
          <w:sz w:val="22"/>
        </w:rPr>
        <w:t>kalmaz</w:t>
      </w:r>
      <w:proofErr w:type="spellEnd"/>
      <w:r w:rsidRPr="00FA379B">
        <w:rPr>
          <w:rFonts w:cs="Arial"/>
          <w:sz w:val="22"/>
        </w:rPr>
        <w:t>.</w:t>
      </w:r>
    </w:p>
    <w:p w14:paraId="5EA28EF6" w14:textId="77777777" w:rsidR="009930E7" w:rsidRPr="00FA379B" w:rsidRDefault="009930E7" w:rsidP="00495C59">
      <w:pPr>
        <w:spacing w:line="264" w:lineRule="auto"/>
        <w:ind w:left="426"/>
        <w:rPr>
          <w:rFonts w:cs="Arial"/>
          <w:sz w:val="22"/>
        </w:rPr>
      </w:pPr>
    </w:p>
    <w:p w14:paraId="1D53626A"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istihdam</w:t>
      </w:r>
      <w:proofErr w:type="spellEnd"/>
      <w:r w:rsidRPr="00FA379B">
        <w:rPr>
          <w:rFonts w:cs="Arial"/>
          <w:sz w:val="22"/>
        </w:rPr>
        <w:t xml:space="preserve"> </w:t>
      </w:r>
      <w:proofErr w:type="spellStart"/>
      <w:r w:rsidRPr="00FA379B">
        <w:rPr>
          <w:rFonts w:cs="Arial"/>
          <w:sz w:val="22"/>
        </w:rPr>
        <w:t>ettiği</w:t>
      </w:r>
      <w:proofErr w:type="spellEnd"/>
      <w:r w:rsidRPr="00FA379B">
        <w:rPr>
          <w:rFonts w:cs="Arial"/>
          <w:sz w:val="22"/>
        </w:rPr>
        <w:t xml:space="preserve"> </w:t>
      </w:r>
      <w:proofErr w:type="spellStart"/>
      <w:r w:rsidRPr="00FA379B">
        <w:rPr>
          <w:rFonts w:cs="Arial"/>
          <w:sz w:val="22"/>
        </w:rPr>
        <w:t>şahısların</w:t>
      </w:r>
      <w:proofErr w:type="spellEnd"/>
      <w:r w:rsidRPr="00FA379B">
        <w:rPr>
          <w:rFonts w:cs="Arial"/>
          <w:sz w:val="22"/>
        </w:rPr>
        <w:t xml:space="preserve"> </w:t>
      </w:r>
      <w:proofErr w:type="spellStart"/>
      <w:r w:rsidRPr="00FA379B">
        <w:rPr>
          <w:rFonts w:cs="Arial"/>
          <w:sz w:val="22"/>
        </w:rPr>
        <w:t>herhangi</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yanlış</w:t>
      </w:r>
      <w:proofErr w:type="spellEnd"/>
      <w:r w:rsidRPr="00FA379B">
        <w:rPr>
          <w:rFonts w:cs="Arial"/>
          <w:sz w:val="22"/>
        </w:rPr>
        <w:t xml:space="preserve"> </w:t>
      </w:r>
      <w:proofErr w:type="spellStart"/>
      <w:r w:rsidRPr="00FA379B">
        <w:rPr>
          <w:rFonts w:cs="Arial"/>
          <w:sz w:val="22"/>
        </w:rPr>
        <w:t>hareketi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kanun </w:t>
      </w:r>
      <w:proofErr w:type="spellStart"/>
      <w:r w:rsidRPr="00FA379B">
        <w:rPr>
          <w:rFonts w:cs="Arial"/>
          <w:sz w:val="22"/>
        </w:rPr>
        <w:t>dışı</w:t>
      </w:r>
      <w:proofErr w:type="spellEnd"/>
      <w:r w:rsidRPr="00FA379B">
        <w:rPr>
          <w:rFonts w:cs="Arial"/>
          <w:sz w:val="22"/>
        </w:rPr>
        <w:t xml:space="preserve"> </w:t>
      </w:r>
      <w:proofErr w:type="spellStart"/>
      <w:r w:rsidRPr="00FA379B">
        <w:rPr>
          <w:rFonts w:cs="Arial"/>
          <w:sz w:val="22"/>
        </w:rPr>
        <w:t>davranışını</w:t>
      </w:r>
      <w:proofErr w:type="spellEnd"/>
      <w:r w:rsidRPr="00FA379B">
        <w:rPr>
          <w:rFonts w:cs="Arial"/>
          <w:sz w:val="22"/>
        </w:rPr>
        <w:t xml:space="preserve"> </w:t>
      </w:r>
      <w:proofErr w:type="spellStart"/>
      <w:r w:rsidRPr="00FA379B">
        <w:rPr>
          <w:rFonts w:cs="Arial"/>
          <w:sz w:val="22"/>
        </w:rPr>
        <w:t>önlemek</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sidRPr="00FA379B">
        <w:rPr>
          <w:rFonts w:cs="Arial"/>
          <w:sz w:val="22"/>
        </w:rPr>
        <w:t>tedbirleri</w:t>
      </w:r>
      <w:proofErr w:type="spellEnd"/>
      <w:r w:rsidRPr="00FA379B">
        <w:rPr>
          <w:rFonts w:cs="Arial"/>
          <w:sz w:val="22"/>
        </w:rPr>
        <w:t xml:space="preserve"> </w:t>
      </w:r>
      <w:proofErr w:type="spellStart"/>
      <w:r w:rsidRPr="00FA379B">
        <w:rPr>
          <w:rFonts w:cs="Arial"/>
          <w:sz w:val="22"/>
        </w:rPr>
        <w:t>almakla</w:t>
      </w:r>
      <w:proofErr w:type="spellEnd"/>
      <w:r w:rsidRPr="00FA379B">
        <w:rPr>
          <w:rFonts w:cs="Arial"/>
          <w:sz w:val="22"/>
        </w:rPr>
        <w:t xml:space="preserve"> </w:t>
      </w:r>
      <w:proofErr w:type="spellStart"/>
      <w:r w:rsidRPr="00FA379B">
        <w:rPr>
          <w:rFonts w:cs="Arial"/>
          <w:sz w:val="22"/>
        </w:rPr>
        <w:t>mükelleftir</w:t>
      </w:r>
      <w:proofErr w:type="spellEnd"/>
      <w:r w:rsidRPr="00FA379B">
        <w:rPr>
          <w:rFonts w:cs="Arial"/>
          <w:sz w:val="22"/>
        </w:rPr>
        <w:t>.</w:t>
      </w:r>
    </w:p>
    <w:p w14:paraId="22F342CB" w14:textId="77777777" w:rsidR="009930E7" w:rsidRPr="00FA379B" w:rsidRDefault="009930E7" w:rsidP="00495C59">
      <w:pPr>
        <w:spacing w:line="264" w:lineRule="auto"/>
        <w:ind w:left="426"/>
        <w:rPr>
          <w:rFonts w:cs="Arial"/>
          <w:sz w:val="22"/>
        </w:rPr>
      </w:pPr>
    </w:p>
    <w:p w14:paraId="695627C1" w14:textId="77777777" w:rsidR="00FA580D" w:rsidRPr="00FA379B" w:rsidRDefault="009930E7" w:rsidP="00495C59">
      <w:pPr>
        <w:spacing w:line="264" w:lineRule="auto"/>
        <w:ind w:left="426"/>
        <w:rPr>
          <w:rFonts w:cs="Arial"/>
          <w:sz w:val="22"/>
        </w:rPr>
      </w:pPr>
      <w:r w:rsidRPr="00FA379B">
        <w:rPr>
          <w:rFonts w:cs="Arial"/>
          <w:sz w:val="22"/>
        </w:rPr>
        <w:t xml:space="preserve">Bu </w:t>
      </w:r>
      <w:proofErr w:type="spellStart"/>
      <w:r w:rsidRPr="00FA379B">
        <w:rPr>
          <w:rFonts w:cs="Arial"/>
          <w:sz w:val="22"/>
        </w:rPr>
        <w:t>madde</w:t>
      </w:r>
      <w:proofErr w:type="spellEnd"/>
      <w:r w:rsidRPr="00FA379B">
        <w:rPr>
          <w:rFonts w:cs="Arial"/>
          <w:sz w:val="22"/>
        </w:rPr>
        <w:t xml:space="preserve"> </w:t>
      </w:r>
      <w:proofErr w:type="spellStart"/>
      <w:r w:rsidRPr="00FA379B">
        <w:rPr>
          <w:rFonts w:cs="Arial"/>
          <w:sz w:val="22"/>
        </w:rPr>
        <w:t>hükümleri</w:t>
      </w:r>
      <w:proofErr w:type="spellEnd"/>
      <w:r w:rsidRPr="00FA379B">
        <w:rPr>
          <w:rFonts w:cs="Arial"/>
          <w:sz w:val="22"/>
        </w:rPr>
        <w:t xml:space="preserve"> </w:t>
      </w:r>
      <w:proofErr w:type="spellStart"/>
      <w:r w:rsidRPr="00FA379B">
        <w:rPr>
          <w:rFonts w:cs="Arial"/>
          <w:sz w:val="22"/>
        </w:rPr>
        <w:t>Yüklenicinin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taşeronlarının</w:t>
      </w:r>
      <w:proofErr w:type="spellEnd"/>
      <w:r w:rsidRPr="00FA379B">
        <w:rPr>
          <w:rFonts w:cs="Arial"/>
          <w:sz w:val="22"/>
        </w:rPr>
        <w:t xml:space="preserve"> </w:t>
      </w:r>
      <w:proofErr w:type="spellStart"/>
      <w:r w:rsidRPr="00FA379B">
        <w:rPr>
          <w:rFonts w:cs="Arial"/>
          <w:sz w:val="22"/>
        </w:rPr>
        <w:t>istihdam</w:t>
      </w:r>
      <w:proofErr w:type="spellEnd"/>
      <w:r w:rsidRPr="00FA379B">
        <w:rPr>
          <w:rFonts w:cs="Arial"/>
          <w:sz w:val="22"/>
        </w:rPr>
        <w:t xml:space="preserve"> </w:t>
      </w:r>
      <w:proofErr w:type="spellStart"/>
      <w:r w:rsidRPr="00FA379B">
        <w:rPr>
          <w:rFonts w:cs="Arial"/>
          <w:sz w:val="22"/>
        </w:rPr>
        <w:t>ettiği</w:t>
      </w:r>
      <w:proofErr w:type="spellEnd"/>
      <w:r w:rsidRPr="00FA379B">
        <w:rPr>
          <w:rFonts w:cs="Arial"/>
          <w:sz w:val="22"/>
        </w:rPr>
        <w:t xml:space="preserve"> her </w:t>
      </w:r>
      <w:proofErr w:type="spellStart"/>
      <w:r w:rsidRPr="00FA379B">
        <w:rPr>
          <w:rFonts w:cs="Arial"/>
          <w:sz w:val="22"/>
        </w:rPr>
        <w:t>nitelik</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kategorideki</w:t>
      </w:r>
      <w:proofErr w:type="spellEnd"/>
      <w:r w:rsidRPr="00FA379B">
        <w:rPr>
          <w:rFonts w:cs="Arial"/>
          <w:sz w:val="22"/>
        </w:rPr>
        <w:t xml:space="preserve"> </w:t>
      </w:r>
      <w:proofErr w:type="spellStart"/>
      <w:r w:rsidRPr="00FA379B">
        <w:rPr>
          <w:rFonts w:cs="Arial"/>
          <w:sz w:val="22"/>
        </w:rPr>
        <w:t>personel</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geçerlidir</w:t>
      </w:r>
      <w:proofErr w:type="spellEnd"/>
      <w:r w:rsidRPr="00FA379B">
        <w:rPr>
          <w:rFonts w:cs="Arial"/>
          <w:sz w:val="22"/>
        </w:rPr>
        <w:t>.</w:t>
      </w:r>
    </w:p>
    <w:p w14:paraId="2940184B" w14:textId="77777777" w:rsidR="009930E7" w:rsidRPr="00FA379B" w:rsidRDefault="009930E7" w:rsidP="00495C59">
      <w:pPr>
        <w:spacing w:line="264" w:lineRule="auto"/>
        <w:ind w:left="426"/>
        <w:rPr>
          <w:rFonts w:cs="Arial"/>
          <w:sz w:val="22"/>
        </w:rPr>
      </w:pPr>
    </w:p>
    <w:p w14:paraId="1AF0AE6B" w14:textId="77777777" w:rsidR="009930E7" w:rsidRPr="00FA379B" w:rsidRDefault="009930E7" w:rsidP="006C0D1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8.2</w:t>
      </w:r>
      <w:r w:rsidRPr="00FA379B">
        <w:rPr>
          <w:rFonts w:cs="Arial"/>
          <w:sz w:val="22"/>
        </w:rPr>
        <w:t xml:space="preserve"> YÜKLENİCİ ŞANTİYE ŞEFİ VE FENNİ MESULİYET</w:t>
      </w:r>
    </w:p>
    <w:p w14:paraId="1E60090D"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Pr>
          <w:rFonts w:cs="Arial"/>
          <w:sz w:val="22"/>
        </w:rPr>
        <w:t>sözleşme</w:t>
      </w:r>
      <w:proofErr w:type="spellEnd"/>
      <w:r>
        <w:rPr>
          <w:rFonts w:cs="Arial"/>
          <w:sz w:val="22"/>
        </w:rPr>
        <w:t xml:space="preserve"> </w:t>
      </w:r>
      <w:proofErr w:type="spellStart"/>
      <w:r>
        <w:rPr>
          <w:rFonts w:cs="Arial"/>
          <w:sz w:val="22"/>
        </w:rPr>
        <w:t>konusu</w:t>
      </w:r>
      <w:proofErr w:type="spellEnd"/>
      <w:r>
        <w:rPr>
          <w:rFonts w:cs="Arial"/>
          <w:sz w:val="22"/>
        </w:rPr>
        <w:t xml:space="preserve"> </w:t>
      </w:r>
      <w:proofErr w:type="spellStart"/>
      <w:r w:rsidRPr="00FA379B">
        <w:rPr>
          <w:rFonts w:cs="Arial"/>
          <w:sz w:val="22"/>
        </w:rPr>
        <w:t>işlerin</w:t>
      </w:r>
      <w:proofErr w:type="spellEnd"/>
      <w:r w:rsidRPr="00FA379B">
        <w:rPr>
          <w:rFonts w:cs="Arial"/>
          <w:sz w:val="22"/>
        </w:rPr>
        <w:t xml:space="preserve"> </w:t>
      </w:r>
      <w:proofErr w:type="spellStart"/>
      <w:r w:rsidRPr="00FA379B">
        <w:rPr>
          <w:rFonts w:cs="Arial"/>
          <w:sz w:val="22"/>
        </w:rPr>
        <w:t>devamı</w:t>
      </w:r>
      <w:proofErr w:type="spellEnd"/>
      <w:r w:rsidRPr="00FA379B">
        <w:rPr>
          <w:rFonts w:cs="Arial"/>
          <w:sz w:val="22"/>
        </w:rPr>
        <w:t xml:space="preserve"> </w:t>
      </w:r>
      <w:proofErr w:type="spellStart"/>
      <w:r w:rsidRPr="00FA379B">
        <w:rPr>
          <w:rFonts w:cs="Arial"/>
          <w:sz w:val="22"/>
        </w:rPr>
        <w:t>süresince</w:t>
      </w:r>
      <w:proofErr w:type="spellEnd"/>
      <w:r w:rsidRPr="00FA379B">
        <w:rPr>
          <w:rFonts w:cs="Arial"/>
          <w:sz w:val="22"/>
        </w:rPr>
        <w:t xml:space="preserve"> </w:t>
      </w:r>
      <w:proofErr w:type="spellStart"/>
      <w:r w:rsidRPr="00FA379B">
        <w:rPr>
          <w:rFonts w:cs="Arial"/>
          <w:sz w:val="22"/>
        </w:rPr>
        <w:t>yürürlükteki</w:t>
      </w:r>
      <w:proofErr w:type="spellEnd"/>
      <w:r w:rsidRPr="00FA379B">
        <w:rPr>
          <w:rFonts w:cs="Arial"/>
          <w:sz w:val="22"/>
        </w:rPr>
        <w:t xml:space="preserve"> </w:t>
      </w:r>
      <w:proofErr w:type="spellStart"/>
      <w:r w:rsidRPr="00FA379B">
        <w:rPr>
          <w:rFonts w:cs="Arial"/>
          <w:sz w:val="22"/>
        </w:rPr>
        <w:t>İmar</w:t>
      </w:r>
      <w:proofErr w:type="spellEnd"/>
      <w:r w:rsidRPr="00FA379B">
        <w:rPr>
          <w:rFonts w:cs="Arial"/>
          <w:sz w:val="22"/>
        </w:rPr>
        <w:t xml:space="preserve"> </w:t>
      </w:r>
      <w:proofErr w:type="spellStart"/>
      <w:r w:rsidRPr="00FA379B">
        <w:rPr>
          <w:rFonts w:cs="Arial"/>
          <w:sz w:val="22"/>
        </w:rPr>
        <w:t>Kanunu</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diğer</w:t>
      </w:r>
      <w:proofErr w:type="spellEnd"/>
      <w:r w:rsidRPr="00FA379B">
        <w:rPr>
          <w:rFonts w:cs="Arial"/>
          <w:sz w:val="22"/>
        </w:rPr>
        <w:t xml:space="preserve"> </w:t>
      </w:r>
      <w:proofErr w:type="spellStart"/>
      <w:r w:rsidRPr="00FA379B">
        <w:rPr>
          <w:rFonts w:cs="Arial"/>
          <w:sz w:val="22"/>
        </w:rPr>
        <w:t>il</w:t>
      </w:r>
      <w:r>
        <w:rPr>
          <w:rFonts w:cs="Arial"/>
          <w:sz w:val="22"/>
        </w:rPr>
        <w:t>gili</w:t>
      </w:r>
      <w:proofErr w:type="spellEnd"/>
      <w:r>
        <w:rPr>
          <w:rFonts w:cs="Arial"/>
          <w:sz w:val="22"/>
        </w:rPr>
        <w:t xml:space="preserve"> </w:t>
      </w:r>
      <w:proofErr w:type="spellStart"/>
      <w:r>
        <w:rPr>
          <w:rFonts w:cs="Arial"/>
          <w:sz w:val="22"/>
        </w:rPr>
        <w:t>mevzuat</w:t>
      </w:r>
      <w:proofErr w:type="spellEnd"/>
      <w:r>
        <w:rPr>
          <w:rFonts w:cs="Arial"/>
          <w:sz w:val="22"/>
        </w:rPr>
        <w:t xml:space="preserve"> </w:t>
      </w:r>
      <w:proofErr w:type="spellStart"/>
      <w:r>
        <w:rPr>
          <w:rFonts w:cs="Arial"/>
          <w:sz w:val="22"/>
        </w:rPr>
        <w:t>hükümleri</w:t>
      </w:r>
      <w:proofErr w:type="spellEnd"/>
      <w:r>
        <w:rPr>
          <w:rFonts w:cs="Arial"/>
          <w:sz w:val="22"/>
        </w:rPr>
        <w:t xml:space="preserve"> </w:t>
      </w:r>
      <w:proofErr w:type="spellStart"/>
      <w:r>
        <w:rPr>
          <w:rFonts w:cs="Arial"/>
          <w:sz w:val="22"/>
        </w:rPr>
        <w:t>gerektirdiği</w:t>
      </w:r>
      <w:proofErr w:type="spellEnd"/>
      <w:r>
        <w:rPr>
          <w:rFonts w:cs="Arial"/>
          <w:sz w:val="22"/>
        </w:rPr>
        <w:t xml:space="preserve"> </w:t>
      </w:r>
      <w:proofErr w:type="spellStart"/>
      <w:r>
        <w:rPr>
          <w:rFonts w:cs="Arial"/>
          <w:sz w:val="22"/>
        </w:rPr>
        <w:t>takdirde</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fenni</w:t>
      </w:r>
      <w:proofErr w:type="spellEnd"/>
      <w:r w:rsidRPr="00FA379B">
        <w:rPr>
          <w:rFonts w:cs="Arial"/>
          <w:sz w:val="22"/>
        </w:rPr>
        <w:t xml:space="preserve"> </w:t>
      </w:r>
      <w:proofErr w:type="spellStart"/>
      <w:r w:rsidRPr="00FA379B">
        <w:rPr>
          <w:rFonts w:cs="Arial"/>
          <w:sz w:val="22"/>
        </w:rPr>
        <w:t>mesuliyetini</w:t>
      </w:r>
      <w:proofErr w:type="spellEnd"/>
      <w:r w:rsidRPr="00FA379B">
        <w:rPr>
          <w:rFonts w:cs="Arial"/>
          <w:sz w:val="22"/>
        </w:rPr>
        <w:t xml:space="preserve"> </w:t>
      </w:r>
      <w:proofErr w:type="spellStart"/>
      <w:r w:rsidRPr="00FA379B">
        <w:rPr>
          <w:rFonts w:cs="Arial"/>
          <w:sz w:val="22"/>
        </w:rPr>
        <w:t>deruhte</w:t>
      </w:r>
      <w:proofErr w:type="spellEnd"/>
      <w:r w:rsidRPr="00FA379B">
        <w:rPr>
          <w:rFonts w:cs="Arial"/>
          <w:sz w:val="22"/>
        </w:rPr>
        <w:t xml:space="preserve"> </w:t>
      </w:r>
      <w:proofErr w:type="spellStart"/>
      <w:r w:rsidRPr="00FA379B">
        <w:rPr>
          <w:rFonts w:cs="Arial"/>
          <w:sz w:val="22"/>
        </w:rPr>
        <w:t>etmek</w:t>
      </w:r>
      <w:proofErr w:type="spellEnd"/>
      <w:r w:rsidRPr="00FA379B">
        <w:rPr>
          <w:rFonts w:cs="Arial"/>
          <w:sz w:val="22"/>
        </w:rPr>
        <w:t xml:space="preserve"> </w:t>
      </w:r>
      <w:proofErr w:type="spellStart"/>
      <w:r w:rsidRPr="00FA379B">
        <w:rPr>
          <w:rFonts w:cs="Arial"/>
          <w:sz w:val="22"/>
        </w:rPr>
        <w:t>şartıyla</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Pr>
          <w:rFonts w:cs="Arial"/>
          <w:sz w:val="22"/>
        </w:rPr>
        <w:t>mühendisi</w:t>
      </w:r>
      <w:proofErr w:type="spellEnd"/>
      <w:r w:rsidRPr="00FA379B">
        <w:rPr>
          <w:rFonts w:cs="Arial"/>
          <w:sz w:val="22"/>
        </w:rPr>
        <w:t xml:space="preserve"> </w:t>
      </w:r>
      <w:proofErr w:type="spellStart"/>
      <w:r w:rsidRPr="00FA379B">
        <w:rPr>
          <w:rFonts w:cs="Arial"/>
          <w:sz w:val="22"/>
        </w:rPr>
        <w:t>Şantiye</w:t>
      </w:r>
      <w:proofErr w:type="spellEnd"/>
      <w:r w:rsidRPr="00FA379B">
        <w:rPr>
          <w:rFonts w:cs="Arial"/>
          <w:sz w:val="22"/>
        </w:rPr>
        <w:t xml:space="preserve"> </w:t>
      </w:r>
      <w:proofErr w:type="spellStart"/>
      <w:r w:rsidRPr="00FA379B">
        <w:rPr>
          <w:rFonts w:cs="Arial"/>
          <w:sz w:val="22"/>
        </w:rPr>
        <w:t>Şefi</w:t>
      </w:r>
      <w:proofErr w:type="spellEnd"/>
      <w:r w:rsidRPr="00FA379B">
        <w:rPr>
          <w:rFonts w:cs="Arial"/>
          <w:sz w:val="22"/>
        </w:rPr>
        <w:t xml:space="preserve"> </w:t>
      </w:r>
      <w:proofErr w:type="spellStart"/>
      <w:r w:rsidRPr="00FA379B">
        <w:rPr>
          <w:rFonts w:cs="Arial"/>
          <w:sz w:val="22"/>
        </w:rPr>
        <w:t>sıfatıyla</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başında</w:t>
      </w:r>
      <w:proofErr w:type="spellEnd"/>
      <w:r w:rsidRPr="00FA379B">
        <w:rPr>
          <w:rFonts w:cs="Arial"/>
          <w:sz w:val="22"/>
        </w:rPr>
        <w:t xml:space="preserve"> </w:t>
      </w:r>
      <w:proofErr w:type="spellStart"/>
      <w:r w:rsidRPr="00FA379B">
        <w:rPr>
          <w:rFonts w:cs="Arial"/>
          <w:sz w:val="22"/>
        </w:rPr>
        <w:t>görevlendirecektir</w:t>
      </w:r>
      <w:proofErr w:type="spellEnd"/>
      <w:r w:rsidRPr="00FA379B">
        <w:rPr>
          <w:rFonts w:cs="Arial"/>
          <w:sz w:val="22"/>
        </w:rPr>
        <w:t xml:space="preserve">. </w:t>
      </w:r>
      <w:proofErr w:type="spellStart"/>
      <w:r w:rsidRPr="00FA379B">
        <w:rPr>
          <w:rFonts w:cs="Arial"/>
          <w:sz w:val="22"/>
        </w:rPr>
        <w:t>Şantiye</w:t>
      </w:r>
      <w:proofErr w:type="spellEnd"/>
      <w:r w:rsidRPr="00FA379B">
        <w:rPr>
          <w:rFonts w:cs="Arial"/>
          <w:sz w:val="22"/>
        </w:rPr>
        <w:t xml:space="preserve"> </w:t>
      </w:r>
      <w:proofErr w:type="spellStart"/>
      <w:r w:rsidRPr="00FA379B">
        <w:rPr>
          <w:rFonts w:cs="Arial"/>
          <w:sz w:val="22"/>
        </w:rPr>
        <w:t>şefi</w:t>
      </w:r>
      <w:proofErr w:type="spellEnd"/>
      <w:r w:rsidRPr="00FA379B">
        <w:rPr>
          <w:rFonts w:cs="Arial"/>
          <w:sz w:val="22"/>
        </w:rPr>
        <w:t xml:space="preserve">, </w:t>
      </w:r>
      <w:proofErr w:type="spellStart"/>
      <w:r w:rsidRPr="00FA379B">
        <w:rPr>
          <w:rFonts w:cs="Arial"/>
          <w:sz w:val="22"/>
        </w:rPr>
        <w:t>Proje</w:t>
      </w:r>
      <w:proofErr w:type="spellEnd"/>
      <w:r w:rsidRPr="00FA379B">
        <w:rPr>
          <w:rFonts w:cs="Arial"/>
          <w:sz w:val="22"/>
        </w:rPr>
        <w:t xml:space="preserve"> </w:t>
      </w:r>
      <w:proofErr w:type="spellStart"/>
      <w:r w:rsidRPr="00FA379B">
        <w:rPr>
          <w:rFonts w:cs="Arial"/>
          <w:sz w:val="22"/>
        </w:rPr>
        <w:t>uygulama</w:t>
      </w:r>
      <w:proofErr w:type="spellEnd"/>
      <w:r w:rsidRPr="00FA379B">
        <w:rPr>
          <w:rFonts w:cs="Arial"/>
          <w:sz w:val="22"/>
        </w:rPr>
        <w:t xml:space="preserve"> </w:t>
      </w:r>
      <w:proofErr w:type="spellStart"/>
      <w:r w:rsidRPr="00FA379B">
        <w:rPr>
          <w:rFonts w:cs="Arial"/>
          <w:sz w:val="22"/>
        </w:rPr>
        <w:t>sorumluluğunu</w:t>
      </w:r>
      <w:proofErr w:type="spellEnd"/>
      <w:r w:rsidRPr="00FA379B">
        <w:rPr>
          <w:rFonts w:cs="Arial"/>
          <w:sz w:val="22"/>
        </w:rPr>
        <w:t xml:space="preserve"> (T.U.S.) </w:t>
      </w:r>
      <w:proofErr w:type="spellStart"/>
      <w:r w:rsidRPr="00FA379B">
        <w:rPr>
          <w:rFonts w:cs="Arial"/>
          <w:sz w:val="22"/>
        </w:rPr>
        <w:t>taşıyacaktır</w:t>
      </w:r>
      <w:proofErr w:type="spellEnd"/>
      <w:r w:rsidRPr="00FA379B">
        <w:rPr>
          <w:rFonts w:cs="Arial"/>
          <w:sz w:val="22"/>
        </w:rPr>
        <w:t xml:space="preserve">. </w:t>
      </w:r>
      <w:proofErr w:type="spellStart"/>
      <w:r w:rsidRPr="00FA379B">
        <w:rPr>
          <w:rFonts w:cs="Arial"/>
          <w:sz w:val="22"/>
        </w:rPr>
        <w:t>Şantiye</w:t>
      </w:r>
      <w:proofErr w:type="spellEnd"/>
      <w:r w:rsidRPr="00FA379B">
        <w:rPr>
          <w:rFonts w:cs="Arial"/>
          <w:sz w:val="22"/>
        </w:rPr>
        <w:t xml:space="preserve"> </w:t>
      </w:r>
      <w:proofErr w:type="spellStart"/>
      <w:r w:rsidRPr="00FA379B">
        <w:rPr>
          <w:rFonts w:cs="Arial"/>
          <w:sz w:val="22"/>
        </w:rPr>
        <w:t>Şefi</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fenni</w:t>
      </w:r>
      <w:proofErr w:type="spellEnd"/>
      <w:r w:rsidRPr="00FA379B">
        <w:rPr>
          <w:rFonts w:cs="Arial"/>
          <w:sz w:val="22"/>
        </w:rPr>
        <w:t xml:space="preserve"> </w:t>
      </w:r>
      <w:proofErr w:type="spellStart"/>
      <w:r w:rsidRPr="00FA379B">
        <w:rPr>
          <w:rFonts w:cs="Arial"/>
          <w:sz w:val="22"/>
        </w:rPr>
        <w:t>mesuliyetini</w:t>
      </w:r>
      <w:proofErr w:type="spellEnd"/>
      <w:r w:rsidRPr="00FA379B">
        <w:rPr>
          <w:rFonts w:cs="Arial"/>
          <w:sz w:val="22"/>
        </w:rPr>
        <w:t xml:space="preserve"> </w:t>
      </w:r>
      <w:proofErr w:type="spellStart"/>
      <w:r w:rsidRPr="00FA379B">
        <w:rPr>
          <w:rFonts w:cs="Arial"/>
          <w:sz w:val="22"/>
        </w:rPr>
        <w:t>deruhte</w:t>
      </w:r>
      <w:proofErr w:type="spellEnd"/>
      <w:r w:rsidRPr="00FA379B">
        <w:rPr>
          <w:rFonts w:cs="Arial"/>
          <w:sz w:val="22"/>
        </w:rPr>
        <w:t xml:space="preserve"> </w:t>
      </w:r>
      <w:proofErr w:type="spellStart"/>
      <w:r w:rsidRPr="00FA379B">
        <w:rPr>
          <w:rFonts w:cs="Arial"/>
          <w:sz w:val="22"/>
        </w:rPr>
        <w:t>ettiğini</w:t>
      </w:r>
      <w:proofErr w:type="spellEnd"/>
      <w:r w:rsidRPr="00FA379B">
        <w:rPr>
          <w:rFonts w:cs="Arial"/>
          <w:sz w:val="22"/>
        </w:rPr>
        <w:t xml:space="preserve"> </w:t>
      </w:r>
      <w:proofErr w:type="spellStart"/>
      <w:r w:rsidRPr="00FA379B">
        <w:rPr>
          <w:rFonts w:cs="Arial"/>
          <w:sz w:val="22"/>
        </w:rPr>
        <w:t>bildiren</w:t>
      </w:r>
      <w:proofErr w:type="spellEnd"/>
      <w:r w:rsidRPr="00FA379B">
        <w:rPr>
          <w:rFonts w:cs="Arial"/>
          <w:sz w:val="22"/>
        </w:rPr>
        <w:t xml:space="preserve"> </w:t>
      </w:r>
      <w:proofErr w:type="spellStart"/>
      <w:r w:rsidRPr="00FA379B">
        <w:rPr>
          <w:rFonts w:cs="Arial"/>
          <w:sz w:val="22"/>
        </w:rPr>
        <w:t>yazılı</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imzalı</w:t>
      </w:r>
      <w:proofErr w:type="spellEnd"/>
      <w:r w:rsidRPr="00FA379B">
        <w:rPr>
          <w:rFonts w:cs="Arial"/>
          <w:sz w:val="22"/>
        </w:rPr>
        <w:t xml:space="preserve"> </w:t>
      </w:r>
      <w:proofErr w:type="spellStart"/>
      <w:r w:rsidRPr="00FA379B">
        <w:rPr>
          <w:rFonts w:cs="Arial"/>
          <w:sz w:val="22"/>
        </w:rPr>
        <w:t>taahhütnamesini</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görevi</w:t>
      </w:r>
      <w:proofErr w:type="spellEnd"/>
      <w:r w:rsidRPr="00FA379B">
        <w:rPr>
          <w:rFonts w:cs="Arial"/>
          <w:sz w:val="22"/>
        </w:rPr>
        <w:t xml:space="preserve"> </w:t>
      </w:r>
      <w:proofErr w:type="spellStart"/>
      <w:r w:rsidRPr="00FA379B">
        <w:rPr>
          <w:rFonts w:cs="Arial"/>
          <w:sz w:val="22"/>
        </w:rPr>
        <w:t>yüklendiği</w:t>
      </w:r>
      <w:proofErr w:type="spellEnd"/>
      <w:r w:rsidRPr="00FA379B">
        <w:rPr>
          <w:rFonts w:cs="Arial"/>
          <w:sz w:val="22"/>
        </w:rPr>
        <w:t xml:space="preserve"> </w:t>
      </w:r>
      <w:proofErr w:type="spellStart"/>
      <w:r w:rsidRPr="00FA379B">
        <w:rPr>
          <w:rFonts w:cs="Arial"/>
          <w:sz w:val="22"/>
        </w:rPr>
        <w:t>günden</w:t>
      </w:r>
      <w:proofErr w:type="spellEnd"/>
      <w:r w:rsidRPr="00FA379B">
        <w:rPr>
          <w:rFonts w:cs="Arial"/>
          <w:sz w:val="22"/>
        </w:rPr>
        <w:t xml:space="preserve"> </w:t>
      </w:r>
      <w:proofErr w:type="spellStart"/>
      <w:r w:rsidRPr="00FA379B">
        <w:rPr>
          <w:rFonts w:cs="Arial"/>
          <w:sz w:val="22"/>
        </w:rPr>
        <w:t>itibaren</w:t>
      </w:r>
      <w:proofErr w:type="spellEnd"/>
      <w:r w:rsidRPr="00FA379B">
        <w:rPr>
          <w:rFonts w:cs="Arial"/>
          <w:sz w:val="22"/>
        </w:rPr>
        <w:t xml:space="preserve"> (10)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içinde</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sidRPr="00FA379B">
        <w:rPr>
          <w:rFonts w:cs="Arial"/>
          <w:sz w:val="22"/>
        </w:rPr>
        <w:t>makamlara</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İşverene</w:t>
      </w:r>
      <w:proofErr w:type="spellEnd"/>
      <w:r w:rsidRPr="00FA379B">
        <w:rPr>
          <w:rFonts w:cs="Arial"/>
          <w:sz w:val="22"/>
        </w:rPr>
        <w:t xml:space="preserve"> </w:t>
      </w:r>
      <w:proofErr w:type="spellStart"/>
      <w:r w:rsidRPr="00FA379B">
        <w:rPr>
          <w:rFonts w:cs="Arial"/>
          <w:sz w:val="22"/>
        </w:rPr>
        <w:t>verecektir</w:t>
      </w:r>
      <w:proofErr w:type="spellEnd"/>
      <w:r w:rsidRPr="00FA379B">
        <w:rPr>
          <w:rFonts w:cs="Arial"/>
          <w:sz w:val="22"/>
        </w:rPr>
        <w:t>.</w:t>
      </w:r>
    </w:p>
    <w:p w14:paraId="65480AD1" w14:textId="77777777" w:rsidR="009930E7" w:rsidRPr="00FA379B" w:rsidRDefault="009930E7" w:rsidP="00495C59">
      <w:pPr>
        <w:spacing w:line="264" w:lineRule="auto"/>
        <w:ind w:left="426"/>
        <w:rPr>
          <w:rFonts w:cs="Arial"/>
          <w:sz w:val="22"/>
        </w:rPr>
      </w:pPr>
    </w:p>
    <w:p w14:paraId="17D3DEA0" w14:textId="77777777" w:rsidR="009930E7" w:rsidRPr="00FA379B" w:rsidRDefault="009930E7" w:rsidP="00495C5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8.3</w:t>
      </w:r>
      <w:r w:rsidRPr="00FA379B">
        <w:rPr>
          <w:rFonts w:cs="Arial"/>
          <w:sz w:val="22"/>
        </w:rPr>
        <w:t xml:space="preserve"> ŞANTİYE PERSONELİNİN DEĞİŞTİRİLMESİ</w:t>
      </w:r>
    </w:p>
    <w:p w14:paraId="36106CC7"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tarafından</w:t>
      </w:r>
      <w:proofErr w:type="spellEnd"/>
      <w:r w:rsidRPr="00FA379B">
        <w:rPr>
          <w:rFonts w:cs="Arial"/>
          <w:sz w:val="22"/>
        </w:rPr>
        <w:t xml:space="preserve"> </w:t>
      </w:r>
      <w:proofErr w:type="spellStart"/>
      <w:r w:rsidRPr="00FA379B">
        <w:rPr>
          <w:rFonts w:cs="Arial"/>
          <w:sz w:val="22"/>
        </w:rPr>
        <w:t>değiştirilmesi</w:t>
      </w:r>
      <w:proofErr w:type="spellEnd"/>
      <w:r w:rsidRPr="00FA379B">
        <w:rPr>
          <w:rFonts w:cs="Arial"/>
          <w:sz w:val="22"/>
        </w:rPr>
        <w:t xml:space="preserve"> </w:t>
      </w:r>
      <w:proofErr w:type="spellStart"/>
      <w:r w:rsidRPr="00FA379B">
        <w:rPr>
          <w:rFonts w:cs="Arial"/>
          <w:sz w:val="22"/>
        </w:rPr>
        <w:t>istenen</w:t>
      </w:r>
      <w:proofErr w:type="spellEnd"/>
      <w:r w:rsidRPr="00FA379B">
        <w:rPr>
          <w:rFonts w:cs="Arial"/>
          <w:sz w:val="22"/>
        </w:rPr>
        <w:t xml:space="preserve"> </w:t>
      </w:r>
      <w:proofErr w:type="spellStart"/>
      <w:r w:rsidRPr="00FA379B">
        <w:rPr>
          <w:rFonts w:cs="Arial"/>
          <w:sz w:val="22"/>
        </w:rPr>
        <w:t>personelini</w:t>
      </w:r>
      <w:proofErr w:type="spellEnd"/>
      <w:r w:rsidRPr="00FA379B">
        <w:rPr>
          <w:rFonts w:cs="Arial"/>
          <w:sz w:val="22"/>
        </w:rPr>
        <w:t xml:space="preserve"> </w:t>
      </w:r>
      <w:proofErr w:type="spellStart"/>
      <w:r w:rsidRPr="00FA379B">
        <w:rPr>
          <w:rFonts w:cs="Arial"/>
          <w:sz w:val="22"/>
        </w:rPr>
        <w:t>yapılacak</w:t>
      </w:r>
      <w:proofErr w:type="spellEnd"/>
      <w:r w:rsidRPr="00FA379B">
        <w:rPr>
          <w:rFonts w:cs="Arial"/>
          <w:sz w:val="22"/>
        </w:rPr>
        <w:t xml:space="preserve"> </w:t>
      </w:r>
      <w:proofErr w:type="spellStart"/>
      <w:r w:rsidRPr="00FA379B">
        <w:rPr>
          <w:rFonts w:cs="Arial"/>
          <w:sz w:val="22"/>
        </w:rPr>
        <w:t>itiraz</w:t>
      </w:r>
      <w:proofErr w:type="spellEnd"/>
      <w:r w:rsidRPr="00FA379B">
        <w:rPr>
          <w:rFonts w:cs="Arial"/>
          <w:sz w:val="22"/>
        </w:rPr>
        <w:t xml:space="preserve"> </w:t>
      </w:r>
      <w:proofErr w:type="spellStart"/>
      <w:r w:rsidRPr="00FA379B">
        <w:rPr>
          <w:rFonts w:cs="Arial"/>
          <w:sz w:val="22"/>
        </w:rPr>
        <w:t>etmeden</w:t>
      </w:r>
      <w:proofErr w:type="spellEnd"/>
      <w:r w:rsidRPr="00FA379B">
        <w:rPr>
          <w:rFonts w:cs="Arial"/>
          <w:sz w:val="22"/>
        </w:rPr>
        <w:t xml:space="preserve"> </w:t>
      </w:r>
      <w:proofErr w:type="spellStart"/>
      <w:r w:rsidRPr="00FA379B">
        <w:rPr>
          <w:rFonts w:cs="Arial"/>
          <w:sz w:val="22"/>
        </w:rPr>
        <w:t>derhal</w:t>
      </w:r>
      <w:proofErr w:type="spellEnd"/>
      <w:r w:rsidRPr="00FA379B">
        <w:rPr>
          <w:rFonts w:cs="Arial"/>
          <w:sz w:val="22"/>
        </w:rPr>
        <w:t xml:space="preserve"> </w:t>
      </w:r>
      <w:proofErr w:type="spellStart"/>
      <w:r w:rsidRPr="00FA379B">
        <w:rPr>
          <w:rFonts w:cs="Arial"/>
          <w:sz w:val="22"/>
        </w:rPr>
        <w:t>değiştirecektir</w:t>
      </w:r>
      <w:proofErr w:type="spellEnd"/>
      <w:r w:rsidRPr="00FA379B">
        <w:rPr>
          <w:rFonts w:cs="Arial"/>
          <w:sz w:val="22"/>
        </w:rPr>
        <w:t>.</w:t>
      </w:r>
      <w:r w:rsidR="0042616B">
        <w:rPr>
          <w:rFonts w:cs="Arial"/>
          <w:sz w:val="22"/>
        </w:rPr>
        <w:t xml:space="preserve"> </w:t>
      </w:r>
      <w:proofErr w:type="spellStart"/>
      <w:r w:rsidR="0042616B">
        <w:rPr>
          <w:rFonts w:cs="Arial"/>
          <w:sz w:val="22"/>
        </w:rPr>
        <w:t>Personel</w:t>
      </w:r>
      <w:proofErr w:type="spellEnd"/>
      <w:r w:rsidR="0042616B">
        <w:rPr>
          <w:rFonts w:cs="Arial"/>
          <w:sz w:val="22"/>
        </w:rPr>
        <w:t xml:space="preserve"> </w:t>
      </w:r>
      <w:proofErr w:type="spellStart"/>
      <w:r w:rsidR="0042616B">
        <w:rPr>
          <w:rFonts w:cs="Arial"/>
          <w:sz w:val="22"/>
        </w:rPr>
        <w:t>sirkülasyonu</w:t>
      </w:r>
      <w:proofErr w:type="spellEnd"/>
      <w:r w:rsidR="0042616B">
        <w:rPr>
          <w:rFonts w:cs="Arial"/>
          <w:sz w:val="22"/>
        </w:rPr>
        <w:t xml:space="preserve"> </w:t>
      </w:r>
      <w:proofErr w:type="spellStart"/>
      <w:r w:rsidR="0042616B">
        <w:rPr>
          <w:rFonts w:cs="Arial"/>
          <w:sz w:val="22"/>
        </w:rPr>
        <w:t>olmamalı</w:t>
      </w:r>
      <w:proofErr w:type="spellEnd"/>
      <w:r w:rsidR="0042616B">
        <w:rPr>
          <w:rFonts w:cs="Arial"/>
          <w:sz w:val="22"/>
        </w:rPr>
        <w:t xml:space="preserve"> </w:t>
      </w:r>
      <w:proofErr w:type="spellStart"/>
      <w:r w:rsidR="0042616B">
        <w:rPr>
          <w:rFonts w:cs="Arial"/>
          <w:sz w:val="22"/>
        </w:rPr>
        <w:t>fazla</w:t>
      </w:r>
      <w:proofErr w:type="spellEnd"/>
      <w:r w:rsidR="0042616B">
        <w:rPr>
          <w:rFonts w:cs="Arial"/>
          <w:sz w:val="22"/>
        </w:rPr>
        <w:t xml:space="preserve"> </w:t>
      </w:r>
      <w:proofErr w:type="spellStart"/>
      <w:r w:rsidR="0042616B">
        <w:rPr>
          <w:rFonts w:cs="Arial"/>
          <w:sz w:val="22"/>
        </w:rPr>
        <w:t>değişillik</w:t>
      </w:r>
      <w:proofErr w:type="spellEnd"/>
      <w:r w:rsidR="0042616B">
        <w:rPr>
          <w:rFonts w:cs="Arial"/>
          <w:sz w:val="22"/>
        </w:rPr>
        <w:t xml:space="preserve"> </w:t>
      </w:r>
      <w:proofErr w:type="spellStart"/>
      <w:r w:rsidR="0042616B">
        <w:rPr>
          <w:rFonts w:cs="Arial"/>
          <w:sz w:val="22"/>
        </w:rPr>
        <w:t>yapılmamalıdır</w:t>
      </w:r>
      <w:proofErr w:type="spellEnd"/>
      <w:r w:rsidR="0042616B">
        <w:rPr>
          <w:rFonts w:cs="Arial"/>
          <w:sz w:val="22"/>
        </w:rPr>
        <w:t>.</w:t>
      </w:r>
    </w:p>
    <w:p w14:paraId="2F29E12A" w14:textId="77777777" w:rsidR="009930E7" w:rsidRPr="00FA379B" w:rsidRDefault="009930E7" w:rsidP="00495C59">
      <w:pPr>
        <w:spacing w:line="264" w:lineRule="auto"/>
        <w:ind w:left="426"/>
        <w:rPr>
          <w:rFonts w:cs="Arial"/>
          <w:sz w:val="22"/>
        </w:rPr>
      </w:pP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tarafından</w:t>
      </w:r>
      <w:proofErr w:type="spellEnd"/>
      <w:r w:rsidRPr="00FA379B">
        <w:rPr>
          <w:rFonts w:cs="Arial"/>
          <w:sz w:val="22"/>
        </w:rPr>
        <w:t xml:space="preserve"> </w:t>
      </w:r>
      <w:proofErr w:type="spellStart"/>
      <w:r w:rsidRPr="00FA379B">
        <w:rPr>
          <w:rFonts w:cs="Arial"/>
          <w:sz w:val="22"/>
        </w:rPr>
        <w:t>istihdam</w:t>
      </w:r>
      <w:proofErr w:type="spellEnd"/>
      <w:r w:rsidRPr="00FA379B">
        <w:rPr>
          <w:rFonts w:cs="Arial"/>
          <w:sz w:val="22"/>
        </w:rPr>
        <w:t xml:space="preserve"> </w:t>
      </w:r>
      <w:proofErr w:type="spellStart"/>
      <w:r w:rsidRPr="00FA379B">
        <w:rPr>
          <w:rFonts w:cs="Arial"/>
          <w:sz w:val="22"/>
        </w:rPr>
        <w:t>edilen</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yapım</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bakımında</w:t>
      </w:r>
      <w:proofErr w:type="spellEnd"/>
      <w:r w:rsidRPr="00FA379B">
        <w:rPr>
          <w:rFonts w:cs="Arial"/>
          <w:sz w:val="22"/>
        </w:rPr>
        <w:t xml:space="preserve"> </w:t>
      </w:r>
      <w:proofErr w:type="spellStart"/>
      <w:r w:rsidRPr="00FA379B">
        <w:rPr>
          <w:rFonts w:cs="Arial"/>
          <w:sz w:val="22"/>
        </w:rPr>
        <w:t>görev</w:t>
      </w:r>
      <w:proofErr w:type="spellEnd"/>
      <w:r w:rsidRPr="00FA379B">
        <w:rPr>
          <w:rFonts w:cs="Arial"/>
          <w:sz w:val="22"/>
        </w:rPr>
        <w:t xml:space="preserve"> </w:t>
      </w:r>
      <w:proofErr w:type="spellStart"/>
      <w:r w:rsidRPr="00FA379B">
        <w:rPr>
          <w:rFonts w:cs="Arial"/>
          <w:sz w:val="22"/>
        </w:rPr>
        <w:t>alan</w:t>
      </w:r>
      <w:proofErr w:type="spellEnd"/>
      <w:r w:rsidRPr="00FA379B">
        <w:rPr>
          <w:rFonts w:cs="Arial"/>
          <w:sz w:val="22"/>
        </w:rPr>
        <w:t xml:space="preserve"> her </w:t>
      </w:r>
      <w:proofErr w:type="spellStart"/>
      <w:r w:rsidRPr="00FA379B">
        <w:rPr>
          <w:rFonts w:cs="Arial"/>
          <w:sz w:val="22"/>
        </w:rPr>
        <w:t>nitelikteki</w:t>
      </w:r>
      <w:proofErr w:type="spellEnd"/>
      <w:r w:rsidRPr="00FA379B">
        <w:rPr>
          <w:rFonts w:cs="Arial"/>
          <w:sz w:val="22"/>
        </w:rPr>
        <w:t xml:space="preserve"> </w:t>
      </w:r>
      <w:proofErr w:type="spellStart"/>
      <w:r w:rsidRPr="00FA379B">
        <w:rPr>
          <w:rFonts w:cs="Arial"/>
          <w:sz w:val="22"/>
        </w:rPr>
        <w:t>elemandan</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görüşüne</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uyumsuz</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disiplinsiz</w:t>
      </w:r>
      <w:proofErr w:type="spellEnd"/>
      <w:r w:rsidRPr="00FA379B">
        <w:rPr>
          <w:rFonts w:cs="Arial"/>
          <w:sz w:val="22"/>
        </w:rPr>
        <w:t xml:space="preserve"> </w:t>
      </w:r>
      <w:proofErr w:type="spellStart"/>
      <w:r w:rsidRPr="00FA379B">
        <w:rPr>
          <w:rFonts w:cs="Arial"/>
          <w:sz w:val="22"/>
        </w:rPr>
        <w:t>olanlar</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yine</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görüşüne</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her ne </w:t>
      </w:r>
      <w:proofErr w:type="spellStart"/>
      <w:r w:rsidRPr="00FA379B">
        <w:rPr>
          <w:rFonts w:cs="Arial"/>
          <w:sz w:val="22"/>
        </w:rPr>
        <w:t>suretle</w:t>
      </w:r>
      <w:proofErr w:type="spellEnd"/>
      <w:r w:rsidRPr="00FA379B">
        <w:rPr>
          <w:rFonts w:cs="Arial"/>
          <w:sz w:val="22"/>
        </w:rPr>
        <w:t xml:space="preserve"> </w:t>
      </w:r>
      <w:proofErr w:type="spellStart"/>
      <w:r w:rsidRPr="00FA379B">
        <w:rPr>
          <w:rFonts w:cs="Arial"/>
          <w:sz w:val="22"/>
        </w:rPr>
        <w:t>olursa</w:t>
      </w:r>
      <w:proofErr w:type="spellEnd"/>
      <w:r w:rsidRPr="00FA379B">
        <w:rPr>
          <w:rFonts w:cs="Arial"/>
          <w:sz w:val="22"/>
        </w:rPr>
        <w:t xml:space="preserve"> </w:t>
      </w:r>
      <w:proofErr w:type="spellStart"/>
      <w:r w:rsidRPr="00FA379B">
        <w:rPr>
          <w:rFonts w:cs="Arial"/>
          <w:sz w:val="22"/>
        </w:rPr>
        <w:t>olsun</w:t>
      </w:r>
      <w:proofErr w:type="spellEnd"/>
      <w:r w:rsidRPr="00FA379B">
        <w:rPr>
          <w:rFonts w:cs="Arial"/>
          <w:sz w:val="22"/>
        </w:rPr>
        <w:t xml:space="preserve"> </w:t>
      </w:r>
      <w:proofErr w:type="spellStart"/>
      <w:r w:rsidRPr="00FA379B">
        <w:rPr>
          <w:rFonts w:cs="Arial"/>
          <w:sz w:val="22"/>
        </w:rPr>
        <w:t>işyerinde</w:t>
      </w:r>
      <w:proofErr w:type="spellEnd"/>
      <w:r w:rsidRPr="00FA379B">
        <w:rPr>
          <w:rFonts w:cs="Arial"/>
          <w:sz w:val="22"/>
        </w:rPr>
        <w:t xml:space="preserve"> </w:t>
      </w:r>
      <w:proofErr w:type="spellStart"/>
      <w:r w:rsidRPr="00FA379B">
        <w:rPr>
          <w:rFonts w:cs="Arial"/>
          <w:sz w:val="22"/>
        </w:rPr>
        <w:t>bulunmasında</w:t>
      </w:r>
      <w:proofErr w:type="spellEnd"/>
      <w:r w:rsidRPr="00FA379B">
        <w:rPr>
          <w:rFonts w:cs="Arial"/>
          <w:sz w:val="22"/>
        </w:rPr>
        <w:t xml:space="preserve"> </w:t>
      </w:r>
      <w:proofErr w:type="spellStart"/>
      <w:r w:rsidRPr="00FA379B">
        <w:rPr>
          <w:rFonts w:cs="Arial"/>
          <w:sz w:val="22"/>
        </w:rPr>
        <w:t>mahzur</w:t>
      </w:r>
      <w:proofErr w:type="spellEnd"/>
      <w:r w:rsidRPr="00FA379B">
        <w:rPr>
          <w:rFonts w:cs="Arial"/>
          <w:sz w:val="22"/>
        </w:rPr>
        <w:t xml:space="preserve"> </w:t>
      </w:r>
      <w:proofErr w:type="spellStart"/>
      <w:r w:rsidRPr="00FA379B">
        <w:rPr>
          <w:rFonts w:cs="Arial"/>
          <w:sz w:val="22"/>
        </w:rPr>
        <w:t>görülenlerin</w:t>
      </w:r>
      <w:proofErr w:type="spellEnd"/>
      <w:r w:rsidRPr="00FA379B">
        <w:rPr>
          <w:rFonts w:cs="Arial"/>
          <w:sz w:val="22"/>
        </w:rPr>
        <w:t xml:space="preserve"> </w:t>
      </w:r>
      <w:proofErr w:type="spellStart"/>
      <w:r w:rsidRPr="00FA379B">
        <w:rPr>
          <w:rFonts w:cs="Arial"/>
          <w:sz w:val="22"/>
        </w:rPr>
        <w:t>görevlerine</w:t>
      </w:r>
      <w:proofErr w:type="spellEnd"/>
      <w:r w:rsidRPr="00FA379B">
        <w:rPr>
          <w:rFonts w:cs="Arial"/>
          <w:sz w:val="22"/>
        </w:rPr>
        <w:t xml:space="preserve"> son </w:t>
      </w:r>
      <w:proofErr w:type="spellStart"/>
      <w:r w:rsidRPr="00FA379B">
        <w:rPr>
          <w:rFonts w:cs="Arial"/>
          <w:sz w:val="22"/>
        </w:rPr>
        <w:t>verilmesini</w:t>
      </w:r>
      <w:proofErr w:type="spellEnd"/>
      <w:r w:rsidRPr="00FA379B">
        <w:rPr>
          <w:rFonts w:cs="Arial"/>
          <w:sz w:val="22"/>
        </w:rPr>
        <w:t xml:space="preserve"> </w:t>
      </w:r>
      <w:proofErr w:type="spellStart"/>
      <w:r w:rsidRPr="00FA379B">
        <w:rPr>
          <w:rFonts w:cs="Arial"/>
          <w:sz w:val="22"/>
        </w:rPr>
        <w:t>Yükleniciden</w:t>
      </w:r>
      <w:proofErr w:type="spellEnd"/>
      <w:r w:rsidRPr="00FA379B">
        <w:rPr>
          <w:rFonts w:cs="Arial"/>
          <w:sz w:val="22"/>
        </w:rPr>
        <w:t xml:space="preserve"> </w:t>
      </w:r>
      <w:proofErr w:type="spellStart"/>
      <w:r w:rsidRPr="00FA379B">
        <w:rPr>
          <w:rFonts w:cs="Arial"/>
          <w:sz w:val="22"/>
        </w:rPr>
        <w:t>istemek</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yetkisindedir</w:t>
      </w:r>
      <w:proofErr w:type="spellEnd"/>
      <w:r w:rsidRPr="00FA379B">
        <w:rPr>
          <w:rFonts w:cs="Arial"/>
          <w:sz w:val="22"/>
        </w:rPr>
        <w:t xml:space="preserve">. Bu </w:t>
      </w:r>
      <w:proofErr w:type="spellStart"/>
      <w:r w:rsidRPr="00FA379B">
        <w:rPr>
          <w:rFonts w:cs="Arial"/>
          <w:sz w:val="22"/>
        </w:rPr>
        <w:t>şekilde</w:t>
      </w:r>
      <w:proofErr w:type="spellEnd"/>
      <w:r w:rsidRPr="00FA379B">
        <w:rPr>
          <w:rFonts w:cs="Arial"/>
          <w:sz w:val="22"/>
        </w:rPr>
        <w:t xml:space="preserve"> </w:t>
      </w:r>
      <w:proofErr w:type="spellStart"/>
      <w:r w:rsidRPr="00FA379B">
        <w:rPr>
          <w:rFonts w:cs="Arial"/>
          <w:sz w:val="22"/>
        </w:rPr>
        <w:t>görevden</w:t>
      </w:r>
      <w:proofErr w:type="spellEnd"/>
      <w:r w:rsidRPr="00FA379B">
        <w:rPr>
          <w:rFonts w:cs="Arial"/>
          <w:sz w:val="22"/>
        </w:rPr>
        <w:t xml:space="preserve"> </w:t>
      </w:r>
      <w:proofErr w:type="spellStart"/>
      <w:r w:rsidRPr="00FA379B">
        <w:rPr>
          <w:rFonts w:cs="Arial"/>
          <w:sz w:val="22"/>
        </w:rPr>
        <w:t>uzaklaştırılanların</w:t>
      </w:r>
      <w:proofErr w:type="spellEnd"/>
      <w:r w:rsidRPr="00FA379B">
        <w:rPr>
          <w:rFonts w:cs="Arial"/>
          <w:sz w:val="22"/>
        </w:rPr>
        <w:t xml:space="preserve"> </w:t>
      </w:r>
      <w:proofErr w:type="spellStart"/>
      <w:r w:rsidRPr="00FA379B">
        <w:rPr>
          <w:rFonts w:cs="Arial"/>
          <w:sz w:val="22"/>
        </w:rPr>
        <w:t>yerine</w:t>
      </w:r>
      <w:proofErr w:type="spellEnd"/>
      <w:r w:rsidRPr="00FA379B">
        <w:rPr>
          <w:rFonts w:cs="Arial"/>
          <w:sz w:val="22"/>
        </w:rPr>
        <w:t xml:space="preserve">, </w:t>
      </w:r>
      <w:proofErr w:type="spellStart"/>
      <w:r w:rsidRPr="00FA379B">
        <w:rPr>
          <w:rFonts w:cs="Arial"/>
          <w:sz w:val="22"/>
        </w:rPr>
        <w:t>İşverenin</w:t>
      </w:r>
      <w:proofErr w:type="spellEnd"/>
      <w:r w:rsidRPr="00FA379B">
        <w:rPr>
          <w:rFonts w:cs="Arial"/>
          <w:sz w:val="22"/>
        </w:rPr>
        <w:t xml:space="preserve"> </w:t>
      </w:r>
      <w:proofErr w:type="spellStart"/>
      <w:r w:rsidRPr="00FA379B">
        <w:rPr>
          <w:rFonts w:cs="Arial"/>
          <w:sz w:val="22"/>
        </w:rPr>
        <w:t>tasvibi</w:t>
      </w:r>
      <w:proofErr w:type="spellEnd"/>
      <w:r w:rsidRPr="00FA379B">
        <w:rPr>
          <w:rFonts w:cs="Arial"/>
          <w:sz w:val="22"/>
        </w:rPr>
        <w:t xml:space="preserve"> </w:t>
      </w:r>
      <w:proofErr w:type="spellStart"/>
      <w:r w:rsidRPr="00FA379B">
        <w:rPr>
          <w:rFonts w:cs="Arial"/>
          <w:sz w:val="22"/>
        </w:rPr>
        <w:t>alınarak</w:t>
      </w:r>
      <w:proofErr w:type="spellEnd"/>
      <w:r w:rsidRPr="00FA379B">
        <w:rPr>
          <w:rFonts w:cs="Arial"/>
          <w:sz w:val="22"/>
        </w:rPr>
        <w:t xml:space="preserve">, </w:t>
      </w:r>
      <w:proofErr w:type="spellStart"/>
      <w:r w:rsidRPr="00FA379B">
        <w:rPr>
          <w:rFonts w:cs="Arial"/>
          <w:sz w:val="22"/>
        </w:rPr>
        <w:t>derhal</w:t>
      </w:r>
      <w:proofErr w:type="spellEnd"/>
      <w:r w:rsidRPr="00FA379B">
        <w:rPr>
          <w:rFonts w:cs="Arial"/>
          <w:sz w:val="22"/>
        </w:rPr>
        <w:t xml:space="preserve"> yeni </w:t>
      </w:r>
      <w:proofErr w:type="spellStart"/>
      <w:r w:rsidRPr="00FA379B">
        <w:rPr>
          <w:rFonts w:cs="Arial"/>
          <w:sz w:val="22"/>
        </w:rPr>
        <w:t>atama</w:t>
      </w:r>
      <w:proofErr w:type="spellEnd"/>
      <w:r w:rsidRPr="00FA379B">
        <w:rPr>
          <w:rFonts w:cs="Arial"/>
          <w:sz w:val="22"/>
        </w:rPr>
        <w:t xml:space="preserve"> </w:t>
      </w:r>
      <w:proofErr w:type="spellStart"/>
      <w:r w:rsidRPr="00FA379B">
        <w:rPr>
          <w:rFonts w:cs="Arial"/>
          <w:sz w:val="22"/>
        </w:rPr>
        <w:t>yapılacaktır</w:t>
      </w:r>
      <w:proofErr w:type="spellEnd"/>
      <w:r w:rsidRPr="00FA379B">
        <w:rPr>
          <w:rFonts w:cs="Arial"/>
          <w:sz w:val="22"/>
        </w:rPr>
        <w:t>.</w:t>
      </w:r>
    </w:p>
    <w:p w14:paraId="74AFDE0C" w14:textId="77777777" w:rsidR="009930E7" w:rsidRPr="00FA379B" w:rsidRDefault="009930E7" w:rsidP="00495C59">
      <w:pPr>
        <w:spacing w:line="264" w:lineRule="auto"/>
        <w:ind w:left="426"/>
        <w:rPr>
          <w:rFonts w:cs="Arial"/>
          <w:sz w:val="22"/>
        </w:rPr>
      </w:pPr>
      <w:r w:rsidRPr="00FA379B">
        <w:rPr>
          <w:rFonts w:cs="Arial"/>
          <w:sz w:val="22"/>
        </w:rPr>
        <w:t xml:space="preserve">Bu </w:t>
      </w:r>
      <w:proofErr w:type="spellStart"/>
      <w:r w:rsidRPr="00FA379B">
        <w:rPr>
          <w:rFonts w:cs="Arial"/>
          <w:sz w:val="22"/>
        </w:rPr>
        <w:t>şekilde</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birden</w:t>
      </w:r>
      <w:proofErr w:type="spellEnd"/>
      <w:r w:rsidRPr="00FA379B">
        <w:rPr>
          <w:rFonts w:cs="Arial"/>
          <w:sz w:val="22"/>
        </w:rPr>
        <w:t xml:space="preserve"> </w:t>
      </w:r>
      <w:proofErr w:type="spellStart"/>
      <w:r w:rsidRPr="00FA379B">
        <w:rPr>
          <w:rFonts w:cs="Arial"/>
          <w:sz w:val="22"/>
        </w:rPr>
        <w:t>fazla</w:t>
      </w:r>
      <w:proofErr w:type="spellEnd"/>
      <w:r w:rsidRPr="00FA379B">
        <w:rPr>
          <w:rFonts w:cs="Arial"/>
          <w:sz w:val="22"/>
        </w:rPr>
        <w:t xml:space="preserve"> </w:t>
      </w:r>
      <w:proofErr w:type="spellStart"/>
      <w:r w:rsidRPr="00FA379B">
        <w:rPr>
          <w:rFonts w:cs="Arial"/>
          <w:sz w:val="22"/>
        </w:rPr>
        <w:t>elemanın</w:t>
      </w:r>
      <w:proofErr w:type="spellEnd"/>
      <w:r w:rsidRPr="00FA379B">
        <w:rPr>
          <w:rFonts w:cs="Arial"/>
          <w:sz w:val="22"/>
        </w:rPr>
        <w:t xml:space="preserve"> </w:t>
      </w:r>
      <w:proofErr w:type="spellStart"/>
      <w:r w:rsidRPr="00FA379B">
        <w:rPr>
          <w:rFonts w:cs="Arial"/>
          <w:sz w:val="22"/>
        </w:rPr>
        <w:t>işten</w:t>
      </w:r>
      <w:proofErr w:type="spellEnd"/>
      <w:r w:rsidRPr="00FA379B">
        <w:rPr>
          <w:rFonts w:cs="Arial"/>
          <w:sz w:val="22"/>
        </w:rPr>
        <w:t xml:space="preserve"> </w:t>
      </w:r>
      <w:proofErr w:type="spellStart"/>
      <w:r w:rsidRPr="00FA379B">
        <w:rPr>
          <w:rFonts w:cs="Arial"/>
          <w:sz w:val="22"/>
        </w:rPr>
        <w:t>uzaklaştırılmasından</w:t>
      </w:r>
      <w:proofErr w:type="spellEnd"/>
      <w:r w:rsidRPr="00FA379B">
        <w:rPr>
          <w:rFonts w:cs="Arial"/>
          <w:sz w:val="22"/>
        </w:rPr>
        <w:t xml:space="preserve"> </w:t>
      </w:r>
      <w:proofErr w:type="spellStart"/>
      <w:r w:rsidRPr="00FA379B">
        <w:rPr>
          <w:rFonts w:cs="Arial"/>
          <w:sz w:val="22"/>
        </w:rPr>
        <w:t>dolayı</w:t>
      </w:r>
      <w:proofErr w:type="spellEnd"/>
      <w:r w:rsidRPr="00FA379B">
        <w:rPr>
          <w:rFonts w:cs="Arial"/>
          <w:sz w:val="22"/>
        </w:rPr>
        <w:t xml:space="preserve">, </w:t>
      </w:r>
      <w:proofErr w:type="spellStart"/>
      <w:r w:rsidRPr="00FA379B">
        <w:rPr>
          <w:rFonts w:cs="Arial"/>
          <w:sz w:val="22"/>
        </w:rPr>
        <w:t>işte</w:t>
      </w:r>
      <w:proofErr w:type="spellEnd"/>
      <w:r w:rsidRPr="00FA379B">
        <w:rPr>
          <w:rFonts w:cs="Arial"/>
          <w:sz w:val="22"/>
        </w:rPr>
        <w:t xml:space="preserve"> </w:t>
      </w:r>
      <w:proofErr w:type="spellStart"/>
      <w:r w:rsidRPr="00FA379B">
        <w:rPr>
          <w:rFonts w:cs="Arial"/>
          <w:sz w:val="22"/>
        </w:rPr>
        <w:t>gecikme</w:t>
      </w:r>
      <w:proofErr w:type="spellEnd"/>
      <w:r w:rsidRPr="00FA379B">
        <w:rPr>
          <w:rFonts w:cs="Arial"/>
          <w:sz w:val="22"/>
        </w:rPr>
        <w:t xml:space="preserve"> </w:t>
      </w:r>
      <w:proofErr w:type="spellStart"/>
      <w:r w:rsidRPr="00FA379B">
        <w:rPr>
          <w:rFonts w:cs="Arial"/>
          <w:sz w:val="22"/>
        </w:rPr>
        <w:t>olması</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durması</w:t>
      </w:r>
      <w:proofErr w:type="spellEnd"/>
      <w:r w:rsidRPr="00FA379B">
        <w:rPr>
          <w:rFonts w:cs="Arial"/>
          <w:sz w:val="22"/>
        </w:rPr>
        <w:t xml:space="preserve"> </w:t>
      </w:r>
      <w:proofErr w:type="spellStart"/>
      <w:r w:rsidRPr="00FA379B">
        <w:rPr>
          <w:rFonts w:cs="Arial"/>
          <w:sz w:val="22"/>
        </w:rPr>
        <w:t>gibi</w:t>
      </w:r>
      <w:proofErr w:type="spellEnd"/>
      <w:r w:rsidRPr="00FA379B">
        <w:rPr>
          <w:rFonts w:cs="Arial"/>
          <w:sz w:val="22"/>
        </w:rPr>
        <w:t xml:space="preserve"> </w:t>
      </w:r>
      <w:proofErr w:type="spellStart"/>
      <w:r w:rsidRPr="00FA379B">
        <w:rPr>
          <w:rFonts w:cs="Arial"/>
          <w:sz w:val="22"/>
        </w:rPr>
        <w:t>aksamalardan</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sorumludur</w:t>
      </w:r>
      <w:proofErr w:type="spellEnd"/>
      <w:r w:rsidRPr="00FA379B">
        <w:rPr>
          <w:rFonts w:cs="Arial"/>
          <w:sz w:val="22"/>
        </w:rPr>
        <w:t>.</w:t>
      </w:r>
    </w:p>
    <w:p w14:paraId="19E671BD" w14:textId="77777777" w:rsidR="009930E7" w:rsidRPr="00FA379B" w:rsidRDefault="009930E7" w:rsidP="003A5288">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8.4</w:t>
      </w:r>
      <w:r w:rsidRPr="00FA379B">
        <w:rPr>
          <w:rFonts w:cs="Arial"/>
          <w:sz w:val="22"/>
        </w:rPr>
        <w:t xml:space="preserve"> İŞÇİLERİN, ALT YÜKLENİCİLERİN HAKLARI VE MALZEME BEDELLERİ</w:t>
      </w:r>
    </w:p>
    <w:p w14:paraId="38A63168" w14:textId="77777777" w:rsidR="009930E7" w:rsidRDefault="009930E7" w:rsidP="00495C59">
      <w:pPr>
        <w:spacing w:line="264" w:lineRule="auto"/>
        <w:ind w:left="426"/>
        <w:rPr>
          <w:rFonts w:cs="Arial"/>
          <w:sz w:val="22"/>
        </w:rPr>
      </w:pPr>
      <w:proofErr w:type="spellStart"/>
      <w:r w:rsidRPr="00FA379B">
        <w:rPr>
          <w:rFonts w:cs="Arial"/>
          <w:sz w:val="22"/>
        </w:rPr>
        <w:lastRenderedPageBreak/>
        <w:t>Yüklenici</w:t>
      </w:r>
      <w:proofErr w:type="spellEnd"/>
      <w:r w:rsidRPr="00FA379B">
        <w:rPr>
          <w:rFonts w:cs="Arial"/>
          <w:sz w:val="22"/>
        </w:rPr>
        <w:t xml:space="preserve"> </w:t>
      </w:r>
      <w:proofErr w:type="spellStart"/>
      <w:r w:rsidRPr="00FA379B">
        <w:rPr>
          <w:rFonts w:cs="Arial"/>
          <w:sz w:val="22"/>
        </w:rPr>
        <w:t>işçilerin</w:t>
      </w:r>
      <w:proofErr w:type="spellEnd"/>
      <w:r w:rsidRPr="00FA379B">
        <w:rPr>
          <w:rFonts w:cs="Arial"/>
          <w:sz w:val="22"/>
        </w:rPr>
        <w:t xml:space="preserve"> </w:t>
      </w:r>
      <w:proofErr w:type="spellStart"/>
      <w:r w:rsidRPr="00FA379B">
        <w:rPr>
          <w:rFonts w:cs="Arial"/>
          <w:sz w:val="22"/>
        </w:rPr>
        <w:t>ücretlerini</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alt </w:t>
      </w:r>
      <w:proofErr w:type="spellStart"/>
      <w:r w:rsidRPr="00FA379B">
        <w:rPr>
          <w:rFonts w:cs="Arial"/>
          <w:sz w:val="22"/>
        </w:rPr>
        <w:t>Yüklenicilerinin</w:t>
      </w:r>
      <w:proofErr w:type="spellEnd"/>
      <w:r w:rsidRPr="00FA379B">
        <w:rPr>
          <w:rFonts w:cs="Arial"/>
          <w:sz w:val="22"/>
        </w:rPr>
        <w:t xml:space="preserve"> </w:t>
      </w:r>
      <w:proofErr w:type="spellStart"/>
      <w:r w:rsidRPr="00FA379B">
        <w:rPr>
          <w:rFonts w:cs="Arial"/>
          <w:sz w:val="22"/>
        </w:rPr>
        <w:t>hakedişlerini</w:t>
      </w:r>
      <w:proofErr w:type="spellEnd"/>
      <w:r w:rsidRPr="00FA379B">
        <w:rPr>
          <w:rFonts w:cs="Arial"/>
          <w:sz w:val="22"/>
        </w:rPr>
        <w:t xml:space="preserve"> </w:t>
      </w:r>
      <w:proofErr w:type="spellStart"/>
      <w:r w:rsidRPr="00FA379B">
        <w:rPr>
          <w:rFonts w:cs="Arial"/>
          <w:sz w:val="22"/>
        </w:rPr>
        <w:t>muntazaman</w:t>
      </w:r>
      <w:proofErr w:type="spellEnd"/>
      <w:r w:rsidRPr="00FA379B">
        <w:rPr>
          <w:rFonts w:cs="Arial"/>
          <w:sz w:val="22"/>
        </w:rPr>
        <w:t xml:space="preserve"> </w:t>
      </w:r>
      <w:proofErr w:type="spellStart"/>
      <w:r w:rsidRPr="00FA379B">
        <w:rPr>
          <w:rFonts w:cs="Arial"/>
          <w:sz w:val="22"/>
        </w:rPr>
        <w:t>ödeyeceği</w:t>
      </w:r>
      <w:proofErr w:type="spellEnd"/>
      <w:r w:rsidRPr="00FA379B">
        <w:rPr>
          <w:rFonts w:cs="Arial"/>
          <w:sz w:val="22"/>
        </w:rPr>
        <w:t xml:space="preserve"> </w:t>
      </w:r>
      <w:proofErr w:type="spellStart"/>
      <w:r w:rsidRPr="00FA379B">
        <w:rPr>
          <w:rFonts w:cs="Arial"/>
          <w:sz w:val="22"/>
        </w:rPr>
        <w:t>gibi</w:t>
      </w:r>
      <w:proofErr w:type="spellEnd"/>
      <w:r w:rsidRPr="00FA379B">
        <w:rPr>
          <w:rFonts w:cs="Arial"/>
          <w:sz w:val="22"/>
        </w:rPr>
        <w:t xml:space="preserve"> </w:t>
      </w:r>
      <w:proofErr w:type="spellStart"/>
      <w:r w:rsidRPr="00FA379B">
        <w:rPr>
          <w:rFonts w:cs="Arial"/>
          <w:sz w:val="22"/>
        </w:rPr>
        <w:t>kullanılan</w:t>
      </w:r>
      <w:proofErr w:type="spellEnd"/>
      <w:r w:rsidRPr="00FA379B">
        <w:rPr>
          <w:rFonts w:cs="Arial"/>
          <w:sz w:val="22"/>
        </w:rPr>
        <w:t xml:space="preserve"> </w:t>
      </w:r>
      <w:proofErr w:type="spellStart"/>
      <w:r w:rsidRPr="00FA379B">
        <w:rPr>
          <w:rFonts w:cs="Arial"/>
          <w:sz w:val="22"/>
        </w:rPr>
        <w:t>malzeme</w:t>
      </w:r>
      <w:proofErr w:type="spellEnd"/>
      <w:r w:rsidRPr="00FA379B">
        <w:rPr>
          <w:rFonts w:cs="Arial"/>
          <w:sz w:val="22"/>
        </w:rPr>
        <w:t xml:space="preserve"> </w:t>
      </w:r>
      <w:proofErr w:type="spellStart"/>
      <w:r w:rsidRPr="00FA379B">
        <w:rPr>
          <w:rFonts w:cs="Arial"/>
          <w:sz w:val="22"/>
        </w:rPr>
        <w:t>bedellerini</w:t>
      </w:r>
      <w:proofErr w:type="spellEnd"/>
      <w:r w:rsidRPr="00FA379B">
        <w:rPr>
          <w:rFonts w:cs="Arial"/>
          <w:sz w:val="22"/>
        </w:rPr>
        <w:t xml:space="preserve"> de </w:t>
      </w:r>
      <w:proofErr w:type="spellStart"/>
      <w:r w:rsidRPr="00FA379B">
        <w:rPr>
          <w:rFonts w:cs="Arial"/>
          <w:sz w:val="22"/>
        </w:rPr>
        <w:t>zamanında</w:t>
      </w:r>
      <w:proofErr w:type="spellEnd"/>
      <w:r w:rsidRPr="00FA379B">
        <w:rPr>
          <w:rFonts w:cs="Arial"/>
          <w:sz w:val="22"/>
        </w:rPr>
        <w:t xml:space="preserve"> </w:t>
      </w:r>
      <w:proofErr w:type="spellStart"/>
      <w:r w:rsidRPr="00FA379B">
        <w:rPr>
          <w:rFonts w:cs="Arial"/>
          <w:sz w:val="22"/>
        </w:rPr>
        <w:t>vermiş</w:t>
      </w:r>
      <w:proofErr w:type="spellEnd"/>
      <w:r w:rsidRPr="00FA379B">
        <w:rPr>
          <w:rFonts w:cs="Arial"/>
          <w:sz w:val="22"/>
        </w:rPr>
        <w:t xml:space="preserve"> </w:t>
      </w:r>
      <w:proofErr w:type="spellStart"/>
      <w:r w:rsidRPr="00FA379B">
        <w:rPr>
          <w:rFonts w:cs="Arial"/>
          <w:sz w:val="22"/>
        </w:rPr>
        <w:t>olacaktır</w:t>
      </w:r>
      <w:proofErr w:type="spellEnd"/>
      <w:r w:rsidRPr="00FA379B">
        <w:rPr>
          <w:rFonts w:cs="Arial"/>
          <w:sz w:val="22"/>
        </w:rPr>
        <w:t xml:space="preserve">. </w:t>
      </w:r>
      <w:proofErr w:type="spellStart"/>
      <w:r w:rsidRPr="00FA379B">
        <w:rPr>
          <w:rFonts w:cs="Arial"/>
          <w:sz w:val="22"/>
        </w:rPr>
        <w:t>Zamanında</w:t>
      </w:r>
      <w:proofErr w:type="spellEnd"/>
      <w:r w:rsidRPr="00FA379B">
        <w:rPr>
          <w:rFonts w:cs="Arial"/>
          <w:sz w:val="22"/>
        </w:rPr>
        <w:t xml:space="preserve"> </w:t>
      </w:r>
      <w:proofErr w:type="spellStart"/>
      <w:r w:rsidRPr="00FA379B">
        <w:rPr>
          <w:rFonts w:cs="Arial"/>
          <w:sz w:val="22"/>
        </w:rPr>
        <w:t>ödenmeyen</w:t>
      </w:r>
      <w:proofErr w:type="spellEnd"/>
      <w:r w:rsidRPr="00FA379B">
        <w:rPr>
          <w:rFonts w:cs="Arial"/>
          <w:sz w:val="22"/>
        </w:rPr>
        <w:t xml:space="preserve"> </w:t>
      </w:r>
      <w:proofErr w:type="spellStart"/>
      <w:r w:rsidRPr="00FA379B">
        <w:rPr>
          <w:rFonts w:cs="Arial"/>
          <w:sz w:val="22"/>
        </w:rPr>
        <w:t>işçi</w:t>
      </w:r>
      <w:proofErr w:type="spellEnd"/>
      <w:r w:rsidRPr="00FA379B">
        <w:rPr>
          <w:rFonts w:cs="Arial"/>
          <w:sz w:val="22"/>
        </w:rPr>
        <w:t xml:space="preserve"> </w:t>
      </w:r>
      <w:proofErr w:type="spellStart"/>
      <w:r w:rsidRPr="00FA379B">
        <w:rPr>
          <w:rFonts w:cs="Arial"/>
          <w:sz w:val="22"/>
        </w:rPr>
        <w:t>hakları</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alt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alacakları</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sidRPr="00FA379B">
        <w:rPr>
          <w:rFonts w:cs="Arial"/>
          <w:sz w:val="22"/>
        </w:rPr>
        <w:t>görürse</w:t>
      </w:r>
      <w:proofErr w:type="spellEnd"/>
      <w:r w:rsidRPr="00FA379B">
        <w:rPr>
          <w:rFonts w:cs="Arial"/>
          <w:sz w:val="22"/>
        </w:rPr>
        <w:t xml:space="preserve"> </w:t>
      </w:r>
      <w:proofErr w:type="spellStart"/>
      <w:r w:rsidRPr="00FA379B">
        <w:rPr>
          <w:rFonts w:cs="Arial"/>
          <w:sz w:val="22"/>
        </w:rPr>
        <w:t>Yüklenicinin</w:t>
      </w:r>
      <w:proofErr w:type="spellEnd"/>
      <w:r w:rsidRPr="00FA379B">
        <w:rPr>
          <w:rFonts w:cs="Arial"/>
          <w:sz w:val="22"/>
        </w:rPr>
        <w:t xml:space="preserve"> </w:t>
      </w:r>
      <w:proofErr w:type="spellStart"/>
      <w:r w:rsidRPr="00FA379B">
        <w:rPr>
          <w:rFonts w:cs="Arial"/>
          <w:sz w:val="22"/>
        </w:rPr>
        <w:t>hakedişlerinden</w:t>
      </w:r>
      <w:proofErr w:type="spellEnd"/>
      <w:r w:rsidRPr="00FA379B">
        <w:rPr>
          <w:rFonts w:cs="Arial"/>
          <w:sz w:val="22"/>
        </w:rPr>
        <w:t xml:space="preserve"> </w:t>
      </w:r>
      <w:proofErr w:type="spellStart"/>
      <w:r w:rsidRPr="00FA379B">
        <w:rPr>
          <w:rFonts w:cs="Arial"/>
          <w:sz w:val="22"/>
        </w:rPr>
        <w:t>kesinti</w:t>
      </w:r>
      <w:proofErr w:type="spellEnd"/>
      <w:r w:rsidRPr="00FA379B">
        <w:rPr>
          <w:rFonts w:cs="Arial"/>
          <w:sz w:val="22"/>
        </w:rPr>
        <w:t xml:space="preserve"> </w:t>
      </w:r>
      <w:proofErr w:type="spellStart"/>
      <w:r w:rsidRPr="00FA379B">
        <w:rPr>
          <w:rFonts w:cs="Arial"/>
          <w:sz w:val="22"/>
        </w:rPr>
        <w:t>yaparak</w:t>
      </w:r>
      <w:proofErr w:type="spellEnd"/>
      <w:r w:rsidRPr="00FA379B">
        <w:rPr>
          <w:rFonts w:cs="Arial"/>
          <w:sz w:val="22"/>
        </w:rPr>
        <w:t xml:space="preserve"> </w:t>
      </w:r>
      <w:proofErr w:type="spellStart"/>
      <w:r w:rsidRPr="00FA379B">
        <w:rPr>
          <w:rFonts w:cs="Arial"/>
          <w:sz w:val="22"/>
        </w:rPr>
        <w:t>gecikmiş</w:t>
      </w:r>
      <w:proofErr w:type="spellEnd"/>
      <w:r w:rsidRPr="00FA379B">
        <w:rPr>
          <w:rFonts w:cs="Arial"/>
          <w:sz w:val="22"/>
        </w:rPr>
        <w:t xml:space="preserve"> </w:t>
      </w:r>
      <w:proofErr w:type="spellStart"/>
      <w:r w:rsidRPr="00FA379B">
        <w:rPr>
          <w:rFonts w:cs="Arial"/>
          <w:sz w:val="22"/>
        </w:rPr>
        <w:t>işçi</w:t>
      </w:r>
      <w:proofErr w:type="spellEnd"/>
      <w:r w:rsidRPr="00FA379B">
        <w:rPr>
          <w:rFonts w:cs="Arial"/>
          <w:sz w:val="22"/>
        </w:rPr>
        <w:t xml:space="preserve"> </w:t>
      </w:r>
      <w:proofErr w:type="spellStart"/>
      <w:r w:rsidRPr="00FA379B">
        <w:rPr>
          <w:rFonts w:cs="Arial"/>
          <w:sz w:val="22"/>
        </w:rPr>
        <w:t>borçlarını</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işçilikle</w:t>
      </w:r>
      <w:proofErr w:type="spellEnd"/>
      <w:r w:rsidRPr="00FA379B">
        <w:rPr>
          <w:rFonts w:cs="Arial"/>
          <w:sz w:val="22"/>
        </w:rPr>
        <w:t xml:space="preserve"> </w:t>
      </w:r>
      <w:proofErr w:type="spellStart"/>
      <w:r w:rsidRPr="00FA379B">
        <w:rPr>
          <w:rFonts w:cs="Arial"/>
          <w:sz w:val="22"/>
        </w:rPr>
        <w:t>ilgili</w:t>
      </w:r>
      <w:proofErr w:type="spellEnd"/>
      <w:r w:rsidRPr="00FA379B">
        <w:rPr>
          <w:rFonts w:cs="Arial"/>
          <w:sz w:val="22"/>
        </w:rPr>
        <w:t xml:space="preserve"> </w:t>
      </w:r>
      <w:proofErr w:type="spellStart"/>
      <w:r w:rsidRPr="00FA379B">
        <w:rPr>
          <w:rFonts w:cs="Arial"/>
          <w:sz w:val="22"/>
        </w:rPr>
        <w:t>diğer</w:t>
      </w:r>
      <w:proofErr w:type="spellEnd"/>
      <w:r w:rsidRPr="00FA379B">
        <w:rPr>
          <w:rFonts w:cs="Arial"/>
          <w:sz w:val="22"/>
        </w:rPr>
        <w:t xml:space="preserve"> </w:t>
      </w:r>
      <w:proofErr w:type="spellStart"/>
      <w:r w:rsidRPr="00FA379B">
        <w:rPr>
          <w:rFonts w:cs="Arial"/>
          <w:sz w:val="22"/>
        </w:rPr>
        <w:t>harcamaları</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adına</w:t>
      </w:r>
      <w:proofErr w:type="spellEnd"/>
      <w:r w:rsidRPr="00FA379B">
        <w:rPr>
          <w:rFonts w:cs="Arial"/>
          <w:sz w:val="22"/>
        </w:rPr>
        <w:t xml:space="preserve"> </w:t>
      </w:r>
      <w:proofErr w:type="spellStart"/>
      <w:r w:rsidRPr="00FA379B">
        <w:rPr>
          <w:rFonts w:cs="Arial"/>
          <w:sz w:val="22"/>
        </w:rPr>
        <w:t>ödeyebilir</w:t>
      </w:r>
      <w:proofErr w:type="spellEnd"/>
      <w:r w:rsidRPr="00FA379B">
        <w:rPr>
          <w:rFonts w:cs="Arial"/>
          <w:sz w:val="22"/>
        </w:rPr>
        <w:t>.</w:t>
      </w:r>
    </w:p>
    <w:p w14:paraId="5AC24323" w14:textId="77777777" w:rsidR="009930E7" w:rsidRPr="00FA379B" w:rsidRDefault="009930E7" w:rsidP="003A5288">
      <w:pPr>
        <w:spacing w:line="264" w:lineRule="auto"/>
        <w:ind w:left="426"/>
        <w:rPr>
          <w:rFonts w:cs="Arial"/>
          <w:sz w:val="22"/>
        </w:rPr>
      </w:pPr>
      <w:proofErr w:type="spellStart"/>
      <w:r w:rsidRPr="008D4862">
        <w:rPr>
          <w:rFonts w:cs="Arial"/>
          <w:sz w:val="22"/>
        </w:rPr>
        <w:t>İşin</w:t>
      </w:r>
      <w:proofErr w:type="spellEnd"/>
      <w:r w:rsidRPr="008D4862">
        <w:rPr>
          <w:rFonts w:cs="Arial"/>
          <w:sz w:val="22"/>
        </w:rPr>
        <w:t xml:space="preserve"> </w:t>
      </w:r>
      <w:proofErr w:type="spellStart"/>
      <w:r w:rsidRPr="008D4862">
        <w:rPr>
          <w:rFonts w:cs="Arial"/>
          <w:sz w:val="22"/>
        </w:rPr>
        <w:t>yapımında</w:t>
      </w:r>
      <w:proofErr w:type="spellEnd"/>
      <w:r w:rsidRPr="008D4862">
        <w:rPr>
          <w:rFonts w:cs="Arial"/>
          <w:sz w:val="22"/>
        </w:rPr>
        <w:t xml:space="preserve"> </w:t>
      </w:r>
      <w:proofErr w:type="spellStart"/>
      <w:r w:rsidRPr="008D4862">
        <w:rPr>
          <w:rFonts w:cs="Arial"/>
          <w:sz w:val="22"/>
        </w:rPr>
        <w:t>çalıştırılacak</w:t>
      </w:r>
      <w:proofErr w:type="spellEnd"/>
      <w:r w:rsidRPr="008D4862">
        <w:rPr>
          <w:rFonts w:cs="Arial"/>
          <w:sz w:val="22"/>
        </w:rPr>
        <w:t xml:space="preserve"> </w:t>
      </w:r>
      <w:proofErr w:type="spellStart"/>
      <w:r w:rsidRPr="008D4862">
        <w:rPr>
          <w:rFonts w:cs="Arial"/>
          <w:sz w:val="22"/>
        </w:rPr>
        <w:t>personelin</w:t>
      </w:r>
      <w:proofErr w:type="spellEnd"/>
      <w:r w:rsidRPr="008D4862">
        <w:rPr>
          <w:rFonts w:cs="Arial"/>
          <w:sz w:val="22"/>
        </w:rPr>
        <w:t xml:space="preserve"> her </w:t>
      </w:r>
      <w:proofErr w:type="spellStart"/>
      <w:r w:rsidRPr="008D4862">
        <w:rPr>
          <w:rFonts w:cs="Arial"/>
          <w:sz w:val="22"/>
        </w:rPr>
        <w:t>türlü</w:t>
      </w:r>
      <w:proofErr w:type="spellEnd"/>
      <w:r w:rsidRPr="008D4862">
        <w:rPr>
          <w:rFonts w:cs="Arial"/>
          <w:sz w:val="22"/>
        </w:rPr>
        <w:t xml:space="preserve"> </w:t>
      </w:r>
      <w:proofErr w:type="spellStart"/>
      <w:r w:rsidRPr="008D4862">
        <w:rPr>
          <w:rFonts w:cs="Arial"/>
          <w:sz w:val="22"/>
        </w:rPr>
        <w:t>ihtiyaçları</w:t>
      </w:r>
      <w:proofErr w:type="spellEnd"/>
      <w:r w:rsidRPr="008D4862">
        <w:rPr>
          <w:rFonts w:cs="Arial"/>
          <w:sz w:val="22"/>
        </w:rPr>
        <w:t>. (</w:t>
      </w:r>
      <w:proofErr w:type="spellStart"/>
      <w:r w:rsidR="009451D4" w:rsidRPr="008D4862">
        <w:rPr>
          <w:rFonts w:cs="Arial"/>
          <w:sz w:val="22"/>
        </w:rPr>
        <w:t>Yemek</w:t>
      </w:r>
      <w:proofErr w:type="spellEnd"/>
      <w:r w:rsidRPr="008D4862">
        <w:rPr>
          <w:rFonts w:cs="Arial"/>
          <w:sz w:val="22"/>
        </w:rPr>
        <w:t xml:space="preserve">, </w:t>
      </w:r>
      <w:proofErr w:type="spellStart"/>
      <w:r w:rsidRPr="008D4862">
        <w:rPr>
          <w:rFonts w:cs="Arial"/>
          <w:sz w:val="22"/>
        </w:rPr>
        <w:t>banyo</w:t>
      </w:r>
      <w:proofErr w:type="spellEnd"/>
      <w:r w:rsidRPr="008D4862">
        <w:rPr>
          <w:rFonts w:cs="Arial"/>
          <w:sz w:val="22"/>
        </w:rPr>
        <w:t xml:space="preserve">, </w:t>
      </w:r>
      <w:proofErr w:type="spellStart"/>
      <w:r w:rsidRPr="008D4862">
        <w:rPr>
          <w:rFonts w:cs="Arial"/>
          <w:sz w:val="22"/>
        </w:rPr>
        <w:t>yatak</w:t>
      </w:r>
      <w:proofErr w:type="spellEnd"/>
      <w:r w:rsidRPr="008D4862">
        <w:rPr>
          <w:rFonts w:cs="Arial"/>
          <w:sz w:val="22"/>
        </w:rPr>
        <w:t xml:space="preserve">, </w:t>
      </w:r>
      <w:proofErr w:type="spellStart"/>
      <w:r w:rsidRPr="008D4862">
        <w:rPr>
          <w:rFonts w:cs="Arial"/>
          <w:sz w:val="22"/>
        </w:rPr>
        <w:t>çarşaf</w:t>
      </w:r>
      <w:proofErr w:type="spellEnd"/>
      <w:r w:rsidRPr="008D4862">
        <w:rPr>
          <w:rFonts w:cs="Arial"/>
          <w:sz w:val="22"/>
        </w:rPr>
        <w:t xml:space="preserve">, </w:t>
      </w:r>
      <w:proofErr w:type="spellStart"/>
      <w:r w:rsidRPr="008D4862">
        <w:rPr>
          <w:rFonts w:cs="Arial"/>
          <w:sz w:val="22"/>
        </w:rPr>
        <w:t>battaniye</w:t>
      </w:r>
      <w:proofErr w:type="spellEnd"/>
      <w:r w:rsidRPr="008D4862">
        <w:rPr>
          <w:rFonts w:cs="Arial"/>
          <w:sz w:val="22"/>
        </w:rPr>
        <w:t xml:space="preserve">, </w:t>
      </w:r>
      <w:proofErr w:type="spellStart"/>
      <w:r w:rsidRPr="008D4862">
        <w:rPr>
          <w:rFonts w:cs="Arial"/>
          <w:sz w:val="22"/>
        </w:rPr>
        <w:t>nevresim</w:t>
      </w:r>
      <w:proofErr w:type="spellEnd"/>
      <w:r w:rsidRPr="008D4862">
        <w:rPr>
          <w:rFonts w:cs="Arial"/>
          <w:sz w:val="22"/>
        </w:rPr>
        <w:t xml:space="preserve"> vb.)</w:t>
      </w:r>
      <w:r>
        <w:rPr>
          <w:rFonts w:cs="Arial"/>
          <w:sz w:val="22"/>
        </w:rPr>
        <w:t xml:space="preserve"> </w:t>
      </w:r>
      <w:proofErr w:type="spellStart"/>
      <w:r w:rsidR="009451D4">
        <w:rPr>
          <w:rFonts w:cs="Arial"/>
          <w:sz w:val="22"/>
        </w:rPr>
        <w:t>Yükleniciye</w:t>
      </w:r>
      <w:proofErr w:type="spellEnd"/>
      <w:r>
        <w:rPr>
          <w:rFonts w:cs="Arial"/>
          <w:sz w:val="22"/>
        </w:rPr>
        <w:t xml:space="preserve"> </w:t>
      </w:r>
      <w:proofErr w:type="spellStart"/>
      <w:r>
        <w:rPr>
          <w:rFonts w:cs="Arial"/>
          <w:sz w:val="22"/>
        </w:rPr>
        <w:t>aittir</w:t>
      </w:r>
      <w:proofErr w:type="spellEnd"/>
      <w:r>
        <w:rPr>
          <w:rFonts w:cs="Arial"/>
          <w:sz w:val="22"/>
        </w:rPr>
        <w:t>.</w:t>
      </w:r>
    </w:p>
    <w:p w14:paraId="6996862E" w14:textId="77777777" w:rsidR="009930E7" w:rsidRPr="006C0D19" w:rsidRDefault="009930E7" w:rsidP="006C0D19">
      <w:pPr>
        <w:spacing w:line="264" w:lineRule="auto"/>
        <w:ind w:left="426"/>
        <w:jc w:val="center"/>
        <w:rPr>
          <w:rFonts w:cs="Arial"/>
          <w:b/>
          <w:sz w:val="22"/>
        </w:rPr>
      </w:pPr>
      <w:r w:rsidRPr="005B23F9">
        <w:rPr>
          <w:rFonts w:cs="Arial"/>
          <w:b/>
          <w:sz w:val="22"/>
        </w:rPr>
        <w:t>9.</w:t>
      </w:r>
      <w:r w:rsidR="004802D6">
        <w:rPr>
          <w:rFonts w:cs="Arial"/>
          <w:b/>
          <w:sz w:val="22"/>
        </w:rPr>
        <w:t xml:space="preserve"> </w:t>
      </w:r>
      <w:r w:rsidRPr="005B23F9">
        <w:rPr>
          <w:rFonts w:cs="Arial"/>
          <w:b/>
          <w:sz w:val="22"/>
        </w:rPr>
        <w:t>TEÇHİZAT</w:t>
      </w:r>
    </w:p>
    <w:p w14:paraId="4EA68533" w14:textId="77777777" w:rsidR="009930E7" w:rsidRPr="00FA379B" w:rsidRDefault="009930E7" w:rsidP="006C0D1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9.1</w:t>
      </w:r>
      <w:r w:rsidRPr="00FA379B">
        <w:rPr>
          <w:rFonts w:cs="Arial"/>
          <w:sz w:val="22"/>
        </w:rPr>
        <w:t xml:space="preserve"> YÜKLENİCİNİN ŞANTİYE TEÇHİZATI</w:t>
      </w:r>
    </w:p>
    <w:p w14:paraId="6550E458" w14:textId="77777777" w:rsidR="009930E7" w:rsidRPr="00FA379B" w:rsidRDefault="009930E7" w:rsidP="00495C59">
      <w:pPr>
        <w:spacing w:line="264" w:lineRule="auto"/>
        <w:ind w:left="426"/>
        <w:rPr>
          <w:rFonts w:cs="Arial"/>
          <w:sz w:val="22"/>
        </w:rPr>
      </w:pPr>
      <w:proofErr w:type="spellStart"/>
      <w:r w:rsidRPr="00FA379B">
        <w:rPr>
          <w:rFonts w:cs="Arial"/>
          <w:sz w:val="22"/>
        </w:rPr>
        <w:t>İşlerin</w:t>
      </w:r>
      <w:proofErr w:type="spellEnd"/>
      <w:r w:rsidRPr="00FA379B">
        <w:rPr>
          <w:rFonts w:cs="Arial"/>
          <w:sz w:val="22"/>
        </w:rPr>
        <w:t xml:space="preserve"> </w:t>
      </w:r>
      <w:proofErr w:type="spellStart"/>
      <w:r w:rsidRPr="00FA379B">
        <w:rPr>
          <w:rFonts w:cs="Arial"/>
          <w:sz w:val="22"/>
        </w:rPr>
        <w:t>süresinde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istenen</w:t>
      </w:r>
      <w:proofErr w:type="spellEnd"/>
      <w:r w:rsidRPr="00FA379B">
        <w:rPr>
          <w:rFonts w:cs="Arial"/>
          <w:sz w:val="22"/>
        </w:rPr>
        <w:t xml:space="preserve"> </w:t>
      </w:r>
      <w:proofErr w:type="spellStart"/>
      <w:r w:rsidRPr="00FA379B">
        <w:rPr>
          <w:rFonts w:cs="Arial"/>
          <w:sz w:val="22"/>
        </w:rPr>
        <w:t>kalitede</w:t>
      </w:r>
      <w:proofErr w:type="spellEnd"/>
      <w:r w:rsidRPr="00FA379B">
        <w:rPr>
          <w:rFonts w:cs="Arial"/>
          <w:sz w:val="22"/>
        </w:rPr>
        <w:t xml:space="preserve"> </w:t>
      </w:r>
      <w:proofErr w:type="spellStart"/>
      <w:r w:rsidRPr="00FA379B">
        <w:rPr>
          <w:rFonts w:cs="Arial"/>
          <w:sz w:val="22"/>
        </w:rPr>
        <w:t>bitirilmesi</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Pr>
          <w:rFonts w:cs="Arial"/>
          <w:sz w:val="22"/>
        </w:rPr>
        <w:t>el</w:t>
      </w:r>
      <w:proofErr w:type="spellEnd"/>
      <w:r>
        <w:rPr>
          <w:rFonts w:cs="Arial"/>
          <w:sz w:val="22"/>
        </w:rPr>
        <w:t xml:space="preserve"> </w:t>
      </w:r>
      <w:proofErr w:type="spellStart"/>
      <w:r>
        <w:rPr>
          <w:rFonts w:cs="Arial"/>
          <w:sz w:val="22"/>
        </w:rPr>
        <w:t>aleti</w:t>
      </w:r>
      <w:proofErr w:type="spellEnd"/>
      <w:r>
        <w:rPr>
          <w:rFonts w:cs="Arial"/>
          <w:sz w:val="22"/>
        </w:rPr>
        <w:t xml:space="preserve">, </w:t>
      </w:r>
      <w:proofErr w:type="spellStart"/>
      <w:r w:rsidRPr="00FA379B">
        <w:rPr>
          <w:rFonts w:cs="Arial"/>
          <w:sz w:val="22"/>
        </w:rPr>
        <w:t>makina</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teçhizatı</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programına</w:t>
      </w:r>
      <w:proofErr w:type="spellEnd"/>
      <w:r w:rsidRPr="00FA379B">
        <w:rPr>
          <w:rFonts w:cs="Arial"/>
          <w:sz w:val="22"/>
        </w:rPr>
        <w:t xml:space="preserve"> </w:t>
      </w:r>
      <w:proofErr w:type="spellStart"/>
      <w:r w:rsidRPr="00FA379B">
        <w:rPr>
          <w:rFonts w:cs="Arial"/>
          <w:sz w:val="22"/>
        </w:rPr>
        <w:t>uygun</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çalışır</w:t>
      </w:r>
      <w:proofErr w:type="spellEnd"/>
      <w:r w:rsidRPr="00FA379B">
        <w:rPr>
          <w:rFonts w:cs="Arial"/>
          <w:sz w:val="22"/>
        </w:rPr>
        <w:t xml:space="preserve"> </w:t>
      </w:r>
      <w:proofErr w:type="spellStart"/>
      <w:r w:rsidRPr="00FA379B">
        <w:rPr>
          <w:rFonts w:cs="Arial"/>
          <w:sz w:val="22"/>
        </w:rPr>
        <w:t>durumda</w:t>
      </w:r>
      <w:proofErr w:type="spellEnd"/>
      <w:r w:rsidRPr="00FA379B">
        <w:rPr>
          <w:rFonts w:cs="Arial"/>
          <w:sz w:val="22"/>
        </w:rPr>
        <w:t xml:space="preserve"> </w:t>
      </w:r>
      <w:proofErr w:type="spellStart"/>
      <w:r w:rsidRPr="00FA379B">
        <w:rPr>
          <w:rFonts w:cs="Arial"/>
          <w:sz w:val="22"/>
        </w:rPr>
        <w:t>işyerinde</w:t>
      </w:r>
      <w:proofErr w:type="spellEnd"/>
      <w:r w:rsidRPr="00FA379B">
        <w:rPr>
          <w:rFonts w:cs="Arial"/>
          <w:sz w:val="22"/>
        </w:rPr>
        <w:t xml:space="preserve"> </w:t>
      </w:r>
      <w:proofErr w:type="spellStart"/>
      <w:r w:rsidRPr="00FA379B">
        <w:rPr>
          <w:rFonts w:cs="Arial"/>
          <w:sz w:val="22"/>
        </w:rPr>
        <w:t>hazır</w:t>
      </w:r>
      <w:proofErr w:type="spellEnd"/>
      <w:r w:rsidRPr="00FA379B">
        <w:rPr>
          <w:rFonts w:cs="Arial"/>
          <w:sz w:val="22"/>
        </w:rPr>
        <w:t xml:space="preserve"> </w:t>
      </w:r>
      <w:proofErr w:type="spellStart"/>
      <w:r w:rsidRPr="00FA379B">
        <w:rPr>
          <w:rFonts w:cs="Arial"/>
          <w:sz w:val="22"/>
        </w:rPr>
        <w:t>bulunduracaktır</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programı</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birlikte</w:t>
      </w:r>
      <w:proofErr w:type="spellEnd"/>
      <w:r w:rsidRPr="00FA379B">
        <w:rPr>
          <w:rFonts w:cs="Arial"/>
          <w:sz w:val="22"/>
        </w:rPr>
        <w:t xml:space="preserve"> </w:t>
      </w:r>
      <w:proofErr w:type="spellStart"/>
      <w:r w:rsidRPr="00FA379B">
        <w:rPr>
          <w:rFonts w:cs="Arial"/>
          <w:sz w:val="22"/>
        </w:rPr>
        <w:t>kesin</w:t>
      </w:r>
      <w:proofErr w:type="spellEnd"/>
      <w:r w:rsidRPr="00FA379B">
        <w:rPr>
          <w:rFonts w:cs="Arial"/>
          <w:sz w:val="22"/>
        </w:rPr>
        <w:t xml:space="preserve"> </w:t>
      </w:r>
      <w:proofErr w:type="spellStart"/>
      <w:r w:rsidRPr="00FA379B">
        <w:rPr>
          <w:rFonts w:cs="Arial"/>
          <w:sz w:val="22"/>
        </w:rPr>
        <w:t>makina</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teçhizat</w:t>
      </w:r>
      <w:proofErr w:type="spellEnd"/>
      <w:r w:rsidRPr="00FA379B">
        <w:rPr>
          <w:rFonts w:cs="Arial"/>
          <w:sz w:val="22"/>
        </w:rPr>
        <w:t xml:space="preserve"> </w:t>
      </w:r>
      <w:proofErr w:type="spellStart"/>
      <w:r w:rsidRPr="00FA379B">
        <w:rPr>
          <w:rFonts w:cs="Arial"/>
          <w:sz w:val="22"/>
        </w:rPr>
        <w:t>listesini</w:t>
      </w:r>
      <w:proofErr w:type="spellEnd"/>
      <w:r w:rsidRPr="00FA379B">
        <w:rPr>
          <w:rFonts w:cs="Arial"/>
          <w:sz w:val="22"/>
        </w:rPr>
        <w:t xml:space="preserve"> </w:t>
      </w:r>
      <w:proofErr w:type="spellStart"/>
      <w:r w:rsidRPr="00FA379B">
        <w:rPr>
          <w:rFonts w:cs="Arial"/>
          <w:sz w:val="22"/>
        </w:rPr>
        <w:t>verecektir</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listede</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w:t>
      </w:r>
      <w:proofErr w:type="spellStart"/>
      <w:r w:rsidRPr="00FA379B">
        <w:rPr>
          <w:rFonts w:cs="Arial"/>
          <w:sz w:val="22"/>
        </w:rPr>
        <w:t>gördüğü</w:t>
      </w:r>
      <w:proofErr w:type="spellEnd"/>
      <w:r w:rsidRPr="00FA379B">
        <w:rPr>
          <w:rFonts w:cs="Arial"/>
          <w:sz w:val="22"/>
        </w:rPr>
        <w:t xml:space="preserve"> </w:t>
      </w:r>
      <w:proofErr w:type="spellStart"/>
      <w:r w:rsidRPr="00FA379B">
        <w:rPr>
          <w:rFonts w:cs="Arial"/>
          <w:sz w:val="22"/>
        </w:rPr>
        <w:t>değişiklik</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ilaveleri</w:t>
      </w:r>
      <w:proofErr w:type="spellEnd"/>
      <w:r w:rsidRPr="00FA379B">
        <w:rPr>
          <w:rFonts w:cs="Arial"/>
          <w:sz w:val="22"/>
        </w:rPr>
        <w:t xml:space="preserve"> </w:t>
      </w:r>
      <w:proofErr w:type="spellStart"/>
      <w:r w:rsidRPr="00FA379B">
        <w:rPr>
          <w:rFonts w:cs="Arial"/>
          <w:sz w:val="22"/>
        </w:rPr>
        <w:t>yapmaya</w:t>
      </w:r>
      <w:proofErr w:type="spellEnd"/>
      <w:r w:rsidRPr="00FA379B">
        <w:rPr>
          <w:rFonts w:cs="Arial"/>
          <w:sz w:val="22"/>
        </w:rPr>
        <w:t xml:space="preserve"> </w:t>
      </w:r>
      <w:proofErr w:type="spellStart"/>
      <w:r>
        <w:rPr>
          <w:rFonts w:cs="Arial"/>
          <w:sz w:val="22"/>
        </w:rPr>
        <w:t>yetkilidir.Yüklenici</w:t>
      </w:r>
      <w:proofErr w:type="spellEnd"/>
      <w:r>
        <w:rPr>
          <w:rFonts w:cs="Arial"/>
          <w:sz w:val="22"/>
        </w:rPr>
        <w:t xml:space="preserve"> </w:t>
      </w:r>
      <w:proofErr w:type="spellStart"/>
      <w:r>
        <w:rPr>
          <w:rFonts w:cs="Arial"/>
          <w:sz w:val="22"/>
        </w:rPr>
        <w:t>bu</w:t>
      </w:r>
      <w:proofErr w:type="spellEnd"/>
      <w:r>
        <w:rPr>
          <w:rFonts w:cs="Arial"/>
          <w:sz w:val="22"/>
        </w:rPr>
        <w:t xml:space="preserve"> </w:t>
      </w:r>
      <w:proofErr w:type="spellStart"/>
      <w:r>
        <w:rPr>
          <w:rFonts w:cs="Arial"/>
          <w:sz w:val="22"/>
        </w:rPr>
        <w:t>değişik</w:t>
      </w:r>
      <w:r w:rsidRPr="00FA379B">
        <w:rPr>
          <w:rFonts w:cs="Arial"/>
          <w:sz w:val="22"/>
        </w:rPr>
        <w:t>likleri</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uygulamak</w:t>
      </w:r>
      <w:proofErr w:type="spellEnd"/>
      <w:r w:rsidRPr="00FA379B">
        <w:rPr>
          <w:rFonts w:cs="Arial"/>
          <w:sz w:val="22"/>
        </w:rPr>
        <w:t xml:space="preserve"> </w:t>
      </w:r>
      <w:proofErr w:type="spellStart"/>
      <w:r w:rsidRPr="00FA379B">
        <w:rPr>
          <w:rFonts w:cs="Arial"/>
          <w:sz w:val="22"/>
        </w:rPr>
        <w:t>zorundadır</w:t>
      </w:r>
      <w:proofErr w:type="spellEnd"/>
      <w:r w:rsidRPr="00FA379B">
        <w:rPr>
          <w:rFonts w:cs="Arial"/>
          <w:sz w:val="22"/>
        </w:rPr>
        <w:t>.</w:t>
      </w:r>
    </w:p>
    <w:p w14:paraId="6B54F69B" w14:textId="77777777" w:rsidR="009930E7" w:rsidRPr="00FA379B" w:rsidRDefault="009930E7" w:rsidP="00495C59">
      <w:pPr>
        <w:spacing w:line="264" w:lineRule="auto"/>
        <w:ind w:left="426"/>
        <w:rPr>
          <w:rFonts w:cs="Arial"/>
          <w:sz w:val="22"/>
        </w:rPr>
      </w:pPr>
    </w:p>
    <w:p w14:paraId="35859511" w14:textId="77777777" w:rsidR="00495C59" w:rsidRPr="005B23F9" w:rsidRDefault="009930E7" w:rsidP="006C0D19">
      <w:pPr>
        <w:spacing w:line="264" w:lineRule="auto"/>
        <w:ind w:left="426"/>
        <w:jc w:val="center"/>
        <w:rPr>
          <w:rFonts w:cs="Arial"/>
          <w:b/>
          <w:sz w:val="22"/>
        </w:rPr>
      </w:pPr>
      <w:r w:rsidRPr="005B23F9">
        <w:rPr>
          <w:rFonts w:cs="Arial"/>
          <w:b/>
          <w:sz w:val="22"/>
        </w:rPr>
        <w:t>10.</w:t>
      </w:r>
      <w:r w:rsidR="004802D6">
        <w:rPr>
          <w:rFonts w:cs="Arial"/>
          <w:b/>
          <w:sz w:val="22"/>
        </w:rPr>
        <w:t xml:space="preserve"> </w:t>
      </w:r>
      <w:r w:rsidRPr="005B23F9">
        <w:rPr>
          <w:rFonts w:cs="Arial"/>
          <w:b/>
          <w:sz w:val="22"/>
        </w:rPr>
        <w:t>İŞİN BEDELİ</w:t>
      </w:r>
    </w:p>
    <w:p w14:paraId="60B47149" w14:textId="77777777" w:rsidR="009930E7" w:rsidRPr="00FA379B" w:rsidRDefault="009930E7" w:rsidP="00495C5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10.1</w:t>
      </w:r>
      <w:r w:rsidRPr="00FA379B">
        <w:rPr>
          <w:rFonts w:cs="Arial"/>
          <w:sz w:val="22"/>
        </w:rPr>
        <w:t xml:space="preserve"> İŞİN BEDELİ</w:t>
      </w:r>
    </w:p>
    <w:p w14:paraId="056ADBA2" w14:textId="77777777" w:rsidR="009930E7" w:rsidRPr="00FA379B" w:rsidRDefault="009930E7" w:rsidP="00495C59">
      <w:pPr>
        <w:spacing w:line="264" w:lineRule="auto"/>
        <w:ind w:left="426"/>
        <w:rPr>
          <w:rFonts w:cs="Arial"/>
          <w:sz w:val="22"/>
        </w:rPr>
      </w:pPr>
      <w:r w:rsidRPr="00FA379B">
        <w:rPr>
          <w:rFonts w:cs="Arial"/>
          <w:sz w:val="22"/>
        </w:rPr>
        <w:t xml:space="preserve">Bu </w:t>
      </w:r>
      <w:proofErr w:type="spellStart"/>
      <w:r w:rsidRPr="00FA379B">
        <w:rPr>
          <w:rFonts w:cs="Arial"/>
          <w:sz w:val="22"/>
        </w:rPr>
        <w:t>sözleşme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eklerinde</w:t>
      </w:r>
      <w:proofErr w:type="spellEnd"/>
      <w:r w:rsidRPr="00FA379B">
        <w:rPr>
          <w:rFonts w:cs="Arial"/>
          <w:sz w:val="22"/>
        </w:rPr>
        <w:t xml:space="preserve"> </w:t>
      </w:r>
      <w:proofErr w:type="spellStart"/>
      <w:r w:rsidRPr="00FA379B">
        <w:rPr>
          <w:rFonts w:cs="Arial"/>
          <w:sz w:val="22"/>
        </w:rPr>
        <w:t>belirtilen</w:t>
      </w:r>
      <w:proofErr w:type="spellEnd"/>
      <w:r w:rsidRPr="00FA379B">
        <w:rPr>
          <w:rFonts w:cs="Arial"/>
          <w:sz w:val="22"/>
        </w:rPr>
        <w:t xml:space="preserve"> </w:t>
      </w:r>
      <w:proofErr w:type="spellStart"/>
      <w:r w:rsidRPr="00FA379B">
        <w:rPr>
          <w:rFonts w:cs="Arial"/>
          <w:sz w:val="22"/>
        </w:rPr>
        <w:t>şartlarda</w:t>
      </w:r>
      <w:proofErr w:type="spellEnd"/>
      <w:r w:rsidRPr="00FA379B">
        <w:rPr>
          <w:rFonts w:cs="Arial"/>
          <w:sz w:val="22"/>
        </w:rPr>
        <w:t xml:space="preserve"> </w:t>
      </w:r>
      <w:proofErr w:type="spellStart"/>
      <w:r w:rsidRPr="00FA379B">
        <w:rPr>
          <w:rFonts w:cs="Arial"/>
          <w:sz w:val="22"/>
        </w:rPr>
        <w:t>işlerin</w:t>
      </w:r>
      <w:proofErr w:type="spellEnd"/>
      <w:r w:rsidRPr="00FA379B">
        <w:rPr>
          <w:rFonts w:cs="Arial"/>
          <w:sz w:val="22"/>
        </w:rPr>
        <w:t xml:space="preserve"> </w:t>
      </w:r>
      <w:proofErr w:type="spellStart"/>
      <w:r w:rsidRPr="00FA379B">
        <w:rPr>
          <w:rFonts w:cs="Arial"/>
          <w:sz w:val="22"/>
        </w:rPr>
        <w:t>Sabit</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w:t>
      </w:r>
      <w:proofErr w:type="spellEnd"/>
      <w:r w:rsidRPr="00FA379B">
        <w:rPr>
          <w:rFonts w:cs="Arial"/>
          <w:sz w:val="22"/>
        </w:rPr>
        <w:t xml:space="preserve"> </w:t>
      </w:r>
      <w:proofErr w:type="spellStart"/>
      <w:r w:rsidRPr="00FA379B">
        <w:rPr>
          <w:rFonts w:cs="Arial"/>
          <w:sz w:val="22"/>
        </w:rPr>
        <w:t>Esaslı</w:t>
      </w:r>
      <w:proofErr w:type="spellEnd"/>
      <w:r w:rsidRPr="00FA379B">
        <w:rPr>
          <w:rFonts w:cs="Arial"/>
          <w:sz w:val="22"/>
        </w:rPr>
        <w:t xml:space="preserve"> </w:t>
      </w:r>
      <w:proofErr w:type="spellStart"/>
      <w:r w:rsidRPr="00FA379B">
        <w:rPr>
          <w:rFonts w:cs="Arial"/>
          <w:sz w:val="22"/>
        </w:rPr>
        <w:t>yapılması</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w:t>
      </w:r>
      <w:proofErr w:type="spellEnd"/>
      <w:r w:rsidRPr="00FA379B">
        <w:rPr>
          <w:rFonts w:cs="Arial"/>
          <w:sz w:val="22"/>
        </w:rPr>
        <w:t xml:space="preserve"> </w:t>
      </w:r>
      <w:proofErr w:type="spellStart"/>
      <w:r w:rsidRPr="00FA379B">
        <w:rPr>
          <w:rFonts w:cs="Arial"/>
          <w:sz w:val="22"/>
        </w:rPr>
        <w:t>dökümlü</w:t>
      </w:r>
      <w:proofErr w:type="spellEnd"/>
      <w:r w:rsidRPr="00FA379B">
        <w:rPr>
          <w:rFonts w:cs="Arial"/>
          <w:sz w:val="22"/>
        </w:rPr>
        <w:t xml:space="preserve">) </w:t>
      </w:r>
      <w:proofErr w:type="spellStart"/>
      <w:r w:rsidRPr="00FA379B">
        <w:rPr>
          <w:rFonts w:cs="Arial"/>
          <w:sz w:val="22"/>
        </w:rPr>
        <w:t>bedeli</w:t>
      </w:r>
      <w:proofErr w:type="spellEnd"/>
      <w:r w:rsidRPr="00FA379B">
        <w:rPr>
          <w:rFonts w:cs="Arial"/>
          <w:sz w:val="22"/>
        </w:rPr>
        <w:t xml:space="preserve"> </w:t>
      </w:r>
      <w:proofErr w:type="spellStart"/>
      <w:r w:rsidRPr="00FA379B">
        <w:rPr>
          <w:rFonts w:cs="Arial"/>
          <w:sz w:val="22"/>
        </w:rPr>
        <w:t>tahminen</w:t>
      </w:r>
      <w:proofErr w:type="spellEnd"/>
      <w:r w:rsidRPr="00FA379B">
        <w:rPr>
          <w:rFonts w:cs="Arial"/>
          <w:sz w:val="22"/>
        </w:rPr>
        <w:t xml:space="preserve"> ………………………………………………………… (………………………… …………………  ………………………………………………………………………………………………………………) </w:t>
      </w:r>
      <w:proofErr w:type="spellStart"/>
      <w:r w:rsidRPr="00FA379B">
        <w:rPr>
          <w:rFonts w:cs="Arial"/>
          <w:sz w:val="22"/>
        </w:rPr>
        <w:t>TL'dir</w:t>
      </w:r>
      <w:proofErr w:type="spellEnd"/>
      <w:r w:rsidRPr="00FA379B">
        <w:rPr>
          <w:rFonts w:cs="Arial"/>
          <w:sz w:val="22"/>
        </w:rPr>
        <w:t>.</w:t>
      </w:r>
    </w:p>
    <w:p w14:paraId="6F788EB8" w14:textId="77777777" w:rsidR="009930E7" w:rsidRPr="00FA379B" w:rsidRDefault="009930E7" w:rsidP="00495C59">
      <w:pPr>
        <w:spacing w:line="264" w:lineRule="auto"/>
        <w:ind w:left="426"/>
        <w:rPr>
          <w:rFonts w:cs="Arial"/>
          <w:sz w:val="22"/>
        </w:rPr>
      </w:pPr>
    </w:p>
    <w:p w14:paraId="7F0823DF" w14:textId="77777777" w:rsidR="009930E7" w:rsidRPr="00FA379B" w:rsidRDefault="009930E7" w:rsidP="00495C59">
      <w:pPr>
        <w:spacing w:line="264" w:lineRule="auto"/>
        <w:ind w:left="426"/>
        <w:rPr>
          <w:rFonts w:cs="Arial"/>
          <w:sz w:val="22"/>
        </w:rPr>
      </w:pPr>
      <w:r w:rsidRPr="00FA379B">
        <w:rPr>
          <w:rFonts w:cs="Arial"/>
          <w:sz w:val="22"/>
        </w:rPr>
        <w:t xml:space="preserve">Bu bedel; </w:t>
      </w:r>
      <w:proofErr w:type="spellStart"/>
      <w:r w:rsidRPr="00FA379B">
        <w:rPr>
          <w:rFonts w:cs="Arial"/>
          <w:sz w:val="22"/>
        </w:rPr>
        <w:t>sözleşme</w:t>
      </w:r>
      <w:proofErr w:type="spellEnd"/>
      <w:r w:rsidRPr="00FA379B">
        <w:rPr>
          <w:rFonts w:cs="Arial"/>
          <w:sz w:val="22"/>
        </w:rPr>
        <w:t xml:space="preserve"> </w:t>
      </w:r>
      <w:proofErr w:type="spellStart"/>
      <w:r w:rsidRPr="00FA379B">
        <w:rPr>
          <w:rFonts w:cs="Arial"/>
          <w:sz w:val="22"/>
        </w:rPr>
        <w:t>eki</w:t>
      </w:r>
      <w:proofErr w:type="spellEnd"/>
      <w:r w:rsidRPr="00FA379B">
        <w:rPr>
          <w:rFonts w:cs="Arial"/>
          <w:sz w:val="22"/>
        </w:rPr>
        <w:t xml:space="preserve"> </w:t>
      </w:r>
      <w:proofErr w:type="spellStart"/>
      <w:r w:rsidRPr="00FA379B">
        <w:rPr>
          <w:rFonts w:cs="Arial"/>
          <w:sz w:val="22"/>
        </w:rPr>
        <w:t>keşif</w:t>
      </w:r>
      <w:proofErr w:type="spellEnd"/>
      <w:r w:rsidRPr="00FA379B">
        <w:rPr>
          <w:rFonts w:cs="Arial"/>
          <w:sz w:val="22"/>
        </w:rPr>
        <w:t xml:space="preserve"> </w:t>
      </w:r>
      <w:proofErr w:type="spellStart"/>
      <w:r w:rsidRPr="00FA379B">
        <w:rPr>
          <w:rFonts w:cs="Arial"/>
          <w:sz w:val="22"/>
        </w:rPr>
        <w:t>özeti</w:t>
      </w:r>
      <w:proofErr w:type="spellEnd"/>
      <w:r w:rsidRPr="00FA379B">
        <w:rPr>
          <w:rFonts w:cs="Arial"/>
          <w:sz w:val="22"/>
        </w:rPr>
        <w:t xml:space="preserve"> </w:t>
      </w:r>
      <w:proofErr w:type="spellStart"/>
      <w:r w:rsidRPr="00FA379B">
        <w:rPr>
          <w:rFonts w:cs="Arial"/>
          <w:sz w:val="22"/>
        </w:rPr>
        <w:t>cetvelindeki</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fiyatların</w:t>
      </w:r>
      <w:proofErr w:type="spellEnd"/>
      <w:r w:rsidRPr="00FA379B">
        <w:rPr>
          <w:rFonts w:cs="Arial"/>
          <w:sz w:val="22"/>
        </w:rPr>
        <w:t xml:space="preserve"> </w:t>
      </w:r>
      <w:proofErr w:type="spellStart"/>
      <w:r w:rsidRPr="00FA379B">
        <w:rPr>
          <w:rFonts w:cs="Arial"/>
          <w:sz w:val="22"/>
        </w:rPr>
        <w:t>Yüklenicinin</w:t>
      </w:r>
      <w:proofErr w:type="spellEnd"/>
      <w:r w:rsidRPr="00FA379B">
        <w:rPr>
          <w:rFonts w:cs="Arial"/>
          <w:sz w:val="22"/>
        </w:rPr>
        <w:t xml:space="preserve"> </w:t>
      </w:r>
      <w:proofErr w:type="spellStart"/>
      <w:r w:rsidRPr="00FA379B">
        <w:rPr>
          <w:rFonts w:cs="Arial"/>
          <w:sz w:val="22"/>
        </w:rPr>
        <w:t>öngörülen</w:t>
      </w:r>
      <w:proofErr w:type="spellEnd"/>
      <w:r w:rsidRPr="00FA379B">
        <w:rPr>
          <w:rFonts w:cs="Arial"/>
          <w:sz w:val="22"/>
        </w:rPr>
        <w:t xml:space="preserve"> </w:t>
      </w:r>
      <w:proofErr w:type="spellStart"/>
      <w:r w:rsidRPr="00FA379B">
        <w:rPr>
          <w:rFonts w:cs="Arial"/>
          <w:sz w:val="22"/>
        </w:rPr>
        <w:t>miktarlara</w:t>
      </w:r>
      <w:proofErr w:type="spellEnd"/>
      <w:r w:rsidRPr="00FA379B">
        <w:rPr>
          <w:rFonts w:cs="Arial"/>
          <w:sz w:val="22"/>
        </w:rPr>
        <w:t xml:space="preserve"> </w:t>
      </w:r>
      <w:proofErr w:type="spellStart"/>
      <w:r w:rsidRPr="00FA379B">
        <w:rPr>
          <w:rFonts w:cs="Arial"/>
          <w:sz w:val="22"/>
        </w:rPr>
        <w:t>uygul</w:t>
      </w:r>
      <w:r>
        <w:rPr>
          <w:rFonts w:cs="Arial"/>
          <w:sz w:val="22"/>
        </w:rPr>
        <w:t>aması</w:t>
      </w:r>
      <w:proofErr w:type="spellEnd"/>
      <w:r>
        <w:rPr>
          <w:rFonts w:cs="Arial"/>
          <w:sz w:val="22"/>
        </w:rPr>
        <w:t xml:space="preserve"> </w:t>
      </w:r>
      <w:proofErr w:type="spellStart"/>
      <w:r>
        <w:rPr>
          <w:rFonts w:cs="Arial"/>
          <w:sz w:val="22"/>
        </w:rPr>
        <w:t>ile</w:t>
      </w:r>
      <w:proofErr w:type="spellEnd"/>
      <w:r>
        <w:rPr>
          <w:rFonts w:cs="Arial"/>
          <w:sz w:val="22"/>
        </w:rPr>
        <w:t xml:space="preserve"> </w:t>
      </w:r>
      <w:proofErr w:type="spellStart"/>
      <w:r>
        <w:rPr>
          <w:rFonts w:cs="Arial"/>
          <w:sz w:val="22"/>
        </w:rPr>
        <w:t>tespit</w:t>
      </w:r>
      <w:proofErr w:type="spellEnd"/>
      <w:r>
        <w:rPr>
          <w:rFonts w:cs="Arial"/>
          <w:sz w:val="22"/>
        </w:rPr>
        <w:t xml:space="preserve"> </w:t>
      </w:r>
      <w:proofErr w:type="spellStart"/>
      <w:r>
        <w:rPr>
          <w:rFonts w:cs="Arial"/>
          <w:sz w:val="22"/>
        </w:rPr>
        <w:t>edilmiş</w:t>
      </w:r>
      <w:proofErr w:type="spellEnd"/>
      <w:r>
        <w:rPr>
          <w:rFonts w:cs="Arial"/>
          <w:sz w:val="22"/>
        </w:rPr>
        <w:t xml:space="preserve"> </w:t>
      </w:r>
      <w:proofErr w:type="spellStart"/>
      <w:r>
        <w:rPr>
          <w:rFonts w:cs="Arial"/>
          <w:sz w:val="22"/>
        </w:rPr>
        <w:t>olacak</w:t>
      </w:r>
      <w:r w:rsidRPr="00FA379B">
        <w:rPr>
          <w:rFonts w:cs="Arial"/>
          <w:sz w:val="22"/>
        </w:rPr>
        <w:t>tır</w:t>
      </w:r>
      <w:proofErr w:type="spellEnd"/>
      <w:r w:rsidRPr="00FA379B">
        <w:rPr>
          <w:rFonts w:cs="Arial"/>
          <w:sz w:val="22"/>
        </w:rPr>
        <w:t>.</w:t>
      </w:r>
      <w:r w:rsidR="00885E36">
        <w:rPr>
          <w:rFonts w:cs="Arial"/>
          <w:sz w:val="22"/>
        </w:rPr>
        <w:t xml:space="preserve"> Her </w:t>
      </w:r>
      <w:proofErr w:type="spellStart"/>
      <w:r w:rsidR="00885E36">
        <w:rPr>
          <w:rFonts w:cs="Arial"/>
          <w:sz w:val="22"/>
        </w:rPr>
        <w:t>halükarda</w:t>
      </w:r>
      <w:proofErr w:type="spellEnd"/>
      <w:r w:rsidR="00885E36">
        <w:rPr>
          <w:rFonts w:cs="Arial"/>
          <w:sz w:val="22"/>
        </w:rPr>
        <w:t xml:space="preserve"> </w:t>
      </w:r>
      <w:proofErr w:type="spellStart"/>
      <w:r w:rsidR="00885E36">
        <w:rPr>
          <w:rFonts w:cs="Arial"/>
          <w:sz w:val="22"/>
        </w:rPr>
        <w:t>tespit</w:t>
      </w:r>
      <w:proofErr w:type="spellEnd"/>
      <w:r w:rsidR="00885E36">
        <w:rPr>
          <w:rFonts w:cs="Arial"/>
          <w:sz w:val="22"/>
        </w:rPr>
        <w:t xml:space="preserve"> </w:t>
      </w:r>
      <w:proofErr w:type="spellStart"/>
      <w:r w:rsidR="00885E36">
        <w:rPr>
          <w:rFonts w:cs="Arial"/>
          <w:sz w:val="22"/>
        </w:rPr>
        <w:t>edilecek</w:t>
      </w:r>
      <w:proofErr w:type="spellEnd"/>
      <w:r w:rsidR="00885E36">
        <w:rPr>
          <w:rFonts w:cs="Arial"/>
          <w:sz w:val="22"/>
        </w:rPr>
        <w:t xml:space="preserve"> </w:t>
      </w:r>
      <w:proofErr w:type="spellStart"/>
      <w:r w:rsidR="00885E36">
        <w:rPr>
          <w:rFonts w:cs="Arial"/>
          <w:sz w:val="22"/>
        </w:rPr>
        <w:t>olan</w:t>
      </w:r>
      <w:proofErr w:type="spellEnd"/>
      <w:r w:rsidR="00885E36">
        <w:rPr>
          <w:rFonts w:cs="Arial"/>
          <w:sz w:val="22"/>
        </w:rPr>
        <w:t xml:space="preserve"> </w:t>
      </w:r>
      <w:proofErr w:type="spellStart"/>
      <w:r w:rsidR="00885E36">
        <w:rPr>
          <w:rFonts w:cs="Arial"/>
          <w:sz w:val="22"/>
        </w:rPr>
        <w:t>bu</w:t>
      </w:r>
      <w:proofErr w:type="spellEnd"/>
      <w:r w:rsidR="00885E36">
        <w:rPr>
          <w:rFonts w:cs="Arial"/>
          <w:sz w:val="22"/>
        </w:rPr>
        <w:t xml:space="preserve"> bedel </w:t>
      </w:r>
      <w:proofErr w:type="spellStart"/>
      <w:r w:rsidR="00885E36">
        <w:rPr>
          <w:rFonts w:cs="Arial"/>
          <w:sz w:val="22"/>
        </w:rPr>
        <w:t>tahmini</w:t>
      </w:r>
      <w:proofErr w:type="spellEnd"/>
      <w:r w:rsidR="00885E36">
        <w:rPr>
          <w:rFonts w:cs="Arial"/>
          <w:sz w:val="22"/>
        </w:rPr>
        <w:t xml:space="preserve"> </w:t>
      </w:r>
      <w:proofErr w:type="spellStart"/>
      <w:r w:rsidR="00885E36">
        <w:rPr>
          <w:rFonts w:cs="Arial"/>
          <w:sz w:val="22"/>
        </w:rPr>
        <w:t>bedelin</w:t>
      </w:r>
      <w:proofErr w:type="spellEnd"/>
      <w:r w:rsidR="00885E36">
        <w:rPr>
          <w:rFonts w:cs="Arial"/>
          <w:sz w:val="22"/>
        </w:rPr>
        <w:t xml:space="preserve"> %15 </w:t>
      </w:r>
      <w:proofErr w:type="spellStart"/>
      <w:r w:rsidR="00885E36">
        <w:rPr>
          <w:rFonts w:cs="Arial"/>
          <w:sz w:val="22"/>
        </w:rPr>
        <w:t>ini</w:t>
      </w:r>
      <w:proofErr w:type="spellEnd"/>
      <w:r w:rsidR="00885E36">
        <w:rPr>
          <w:rFonts w:cs="Arial"/>
          <w:sz w:val="22"/>
        </w:rPr>
        <w:t xml:space="preserve"> </w:t>
      </w:r>
      <w:proofErr w:type="spellStart"/>
      <w:r w:rsidR="00885E36">
        <w:rPr>
          <w:rFonts w:cs="Arial"/>
          <w:sz w:val="22"/>
        </w:rPr>
        <w:t>geçemez</w:t>
      </w:r>
      <w:proofErr w:type="spellEnd"/>
      <w:r w:rsidR="00885E36">
        <w:rPr>
          <w:rFonts w:cs="Arial"/>
          <w:sz w:val="22"/>
        </w:rPr>
        <w:t xml:space="preserve">. </w:t>
      </w:r>
      <w:proofErr w:type="spellStart"/>
      <w:r w:rsidR="00885E36">
        <w:rPr>
          <w:rFonts w:cs="Arial"/>
          <w:sz w:val="22"/>
        </w:rPr>
        <w:t>Geçmesi</w:t>
      </w:r>
      <w:proofErr w:type="spellEnd"/>
      <w:r w:rsidR="00885E36">
        <w:rPr>
          <w:rFonts w:cs="Arial"/>
          <w:sz w:val="22"/>
        </w:rPr>
        <w:t xml:space="preserve"> </w:t>
      </w:r>
      <w:proofErr w:type="spellStart"/>
      <w:r w:rsidR="00885E36">
        <w:rPr>
          <w:rFonts w:cs="Arial"/>
          <w:sz w:val="22"/>
        </w:rPr>
        <w:t>halinde</w:t>
      </w:r>
      <w:proofErr w:type="spellEnd"/>
      <w:r w:rsidR="00885E36">
        <w:rPr>
          <w:rFonts w:cs="Arial"/>
          <w:sz w:val="22"/>
        </w:rPr>
        <w:t xml:space="preserve"> </w:t>
      </w:r>
      <w:proofErr w:type="spellStart"/>
      <w:r w:rsidR="00885E36">
        <w:rPr>
          <w:rFonts w:cs="Arial"/>
          <w:sz w:val="22"/>
        </w:rPr>
        <w:t>işveren</w:t>
      </w:r>
      <w:proofErr w:type="spellEnd"/>
      <w:r w:rsidR="00885E36">
        <w:rPr>
          <w:rFonts w:cs="Arial"/>
          <w:sz w:val="22"/>
        </w:rPr>
        <w:t xml:space="preserve"> </w:t>
      </w:r>
      <w:proofErr w:type="spellStart"/>
      <w:r w:rsidR="00885E36">
        <w:rPr>
          <w:rFonts w:cs="Arial"/>
          <w:sz w:val="22"/>
        </w:rPr>
        <w:t>geçen</w:t>
      </w:r>
      <w:proofErr w:type="spellEnd"/>
      <w:r w:rsidR="00885E36">
        <w:rPr>
          <w:rFonts w:cs="Arial"/>
          <w:sz w:val="22"/>
        </w:rPr>
        <w:t xml:space="preserve"> </w:t>
      </w:r>
      <w:proofErr w:type="spellStart"/>
      <w:r w:rsidR="00885E36">
        <w:rPr>
          <w:rFonts w:cs="Arial"/>
          <w:sz w:val="22"/>
        </w:rPr>
        <w:t>kısmı</w:t>
      </w:r>
      <w:proofErr w:type="spellEnd"/>
      <w:r w:rsidR="00885E36">
        <w:rPr>
          <w:rFonts w:cs="Arial"/>
          <w:sz w:val="22"/>
        </w:rPr>
        <w:t xml:space="preserve"> </w:t>
      </w:r>
      <w:proofErr w:type="spellStart"/>
      <w:r w:rsidR="00885E36">
        <w:rPr>
          <w:rFonts w:cs="Arial"/>
          <w:sz w:val="22"/>
        </w:rPr>
        <w:t>ödeme</w:t>
      </w:r>
      <w:proofErr w:type="spellEnd"/>
      <w:r w:rsidR="00885E36">
        <w:rPr>
          <w:rFonts w:cs="Arial"/>
          <w:sz w:val="22"/>
        </w:rPr>
        <w:t xml:space="preserve"> </w:t>
      </w:r>
      <w:proofErr w:type="spellStart"/>
      <w:r w:rsidR="00885E36">
        <w:rPr>
          <w:rFonts w:cs="Arial"/>
          <w:sz w:val="22"/>
        </w:rPr>
        <w:t>yükümlülüğü</w:t>
      </w:r>
      <w:proofErr w:type="spellEnd"/>
      <w:r w:rsidR="00885E36">
        <w:rPr>
          <w:rFonts w:cs="Arial"/>
          <w:sz w:val="22"/>
        </w:rPr>
        <w:t xml:space="preserve"> </w:t>
      </w:r>
      <w:proofErr w:type="spellStart"/>
      <w:r w:rsidR="00885E36">
        <w:rPr>
          <w:rFonts w:cs="Arial"/>
          <w:sz w:val="22"/>
        </w:rPr>
        <w:t>bulunmamaktadır</w:t>
      </w:r>
      <w:proofErr w:type="spellEnd"/>
      <w:r w:rsidR="00885E36">
        <w:rPr>
          <w:rFonts w:cs="Arial"/>
          <w:sz w:val="22"/>
        </w:rPr>
        <w:t xml:space="preserve">. </w:t>
      </w:r>
    </w:p>
    <w:p w14:paraId="76552C1A" w14:textId="77777777" w:rsidR="009930E7" w:rsidRPr="00FA379B" w:rsidRDefault="009930E7" w:rsidP="00495C59">
      <w:pPr>
        <w:spacing w:line="264" w:lineRule="auto"/>
        <w:ind w:left="426"/>
        <w:rPr>
          <w:rFonts w:cs="Arial"/>
          <w:sz w:val="22"/>
        </w:rPr>
      </w:pPr>
    </w:p>
    <w:p w14:paraId="3C89D8A8" w14:textId="77777777" w:rsidR="009930E7" w:rsidRPr="00FA379B" w:rsidRDefault="009930E7" w:rsidP="00495C59">
      <w:pPr>
        <w:spacing w:line="264" w:lineRule="auto"/>
        <w:ind w:left="426"/>
        <w:rPr>
          <w:rFonts w:cs="Arial"/>
          <w:sz w:val="22"/>
        </w:rPr>
      </w:pPr>
      <w:proofErr w:type="spellStart"/>
      <w:r>
        <w:rPr>
          <w:rFonts w:cs="Arial"/>
          <w:sz w:val="22"/>
        </w:rPr>
        <w:t>Yukarda</w:t>
      </w:r>
      <w:proofErr w:type="spellEnd"/>
      <w:r>
        <w:rPr>
          <w:rFonts w:cs="Arial"/>
          <w:sz w:val="22"/>
        </w:rPr>
        <w:t xml:space="preserve"> </w:t>
      </w:r>
      <w:r w:rsidR="009451D4">
        <w:rPr>
          <w:rFonts w:cs="Arial"/>
          <w:sz w:val="22"/>
        </w:rPr>
        <w:t xml:space="preserve">7.1 </w:t>
      </w:r>
      <w:proofErr w:type="spellStart"/>
      <w:r w:rsidR="009451D4" w:rsidRPr="00FA379B">
        <w:rPr>
          <w:rFonts w:cs="Arial"/>
          <w:sz w:val="22"/>
        </w:rPr>
        <w:t>maddesinde</w:t>
      </w:r>
      <w:proofErr w:type="spellEnd"/>
      <w:r w:rsidRPr="00FA379B">
        <w:rPr>
          <w:rFonts w:cs="Arial"/>
          <w:sz w:val="22"/>
        </w:rPr>
        <w:t xml:space="preserve"> </w:t>
      </w:r>
      <w:proofErr w:type="spellStart"/>
      <w:r w:rsidRPr="00FA379B">
        <w:rPr>
          <w:rFonts w:cs="Arial"/>
          <w:sz w:val="22"/>
        </w:rPr>
        <w:t>belirtilen</w:t>
      </w:r>
      <w:proofErr w:type="spellEnd"/>
      <w:r w:rsidRPr="00FA379B">
        <w:rPr>
          <w:rFonts w:cs="Arial"/>
          <w:sz w:val="22"/>
        </w:rPr>
        <w:t xml:space="preserve"> </w:t>
      </w:r>
      <w:proofErr w:type="spellStart"/>
      <w:r w:rsidRPr="00FA379B">
        <w:rPr>
          <w:rFonts w:cs="Arial"/>
          <w:sz w:val="22"/>
        </w:rPr>
        <w:t>onaylı</w:t>
      </w:r>
      <w:proofErr w:type="spellEnd"/>
      <w:r w:rsidRPr="00FA379B">
        <w:rPr>
          <w:rFonts w:cs="Arial"/>
          <w:sz w:val="22"/>
        </w:rPr>
        <w:t xml:space="preserve"> “</w:t>
      </w:r>
      <w:proofErr w:type="spellStart"/>
      <w:r w:rsidRPr="00FA379B">
        <w:rPr>
          <w:rFonts w:cs="Arial"/>
          <w:sz w:val="22"/>
        </w:rPr>
        <w:t>Uygulama</w:t>
      </w:r>
      <w:proofErr w:type="spellEnd"/>
      <w:r w:rsidRPr="00FA379B">
        <w:rPr>
          <w:rFonts w:cs="Arial"/>
          <w:sz w:val="22"/>
        </w:rPr>
        <w:t xml:space="preserve"> </w:t>
      </w:r>
      <w:proofErr w:type="spellStart"/>
      <w:r w:rsidRPr="00FA379B">
        <w:rPr>
          <w:rFonts w:cs="Arial"/>
          <w:sz w:val="22"/>
        </w:rPr>
        <w:t>Projeleri’nin</w:t>
      </w:r>
      <w:proofErr w:type="spellEnd"/>
      <w:r w:rsidRPr="00FA379B">
        <w:rPr>
          <w:rFonts w:cs="Arial"/>
          <w:sz w:val="22"/>
        </w:rPr>
        <w:t xml:space="preserve"> </w:t>
      </w:r>
      <w:proofErr w:type="spellStart"/>
      <w:r w:rsidRPr="00FA379B">
        <w:rPr>
          <w:rFonts w:cs="Arial"/>
          <w:sz w:val="22"/>
        </w:rPr>
        <w:t>İşveren</w:t>
      </w:r>
      <w:proofErr w:type="spellEnd"/>
      <w:r w:rsidRPr="00FA379B">
        <w:rPr>
          <w:rFonts w:cs="Arial"/>
          <w:sz w:val="22"/>
        </w:rPr>
        <w:t xml:space="preserve"> </w:t>
      </w:r>
      <w:proofErr w:type="spellStart"/>
      <w:r w:rsidRPr="00FA379B">
        <w:rPr>
          <w:rFonts w:cs="Arial"/>
          <w:sz w:val="22"/>
        </w:rPr>
        <w:t>tarafından</w:t>
      </w:r>
      <w:proofErr w:type="spellEnd"/>
      <w:r w:rsidRPr="00FA379B">
        <w:rPr>
          <w:rFonts w:cs="Arial"/>
          <w:sz w:val="22"/>
        </w:rPr>
        <w:t xml:space="preserve"> </w:t>
      </w:r>
      <w:proofErr w:type="spellStart"/>
      <w:r w:rsidRPr="00FA379B">
        <w:rPr>
          <w:rFonts w:cs="Arial"/>
          <w:sz w:val="22"/>
        </w:rPr>
        <w:t>tamamının</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teslim</w:t>
      </w:r>
      <w:proofErr w:type="spellEnd"/>
      <w:r w:rsidRPr="00FA379B">
        <w:rPr>
          <w:rFonts w:cs="Arial"/>
          <w:sz w:val="22"/>
        </w:rPr>
        <w:t xml:space="preserve"> </w:t>
      </w:r>
      <w:proofErr w:type="spellStart"/>
      <w:r w:rsidRPr="00FA379B">
        <w:rPr>
          <w:rFonts w:cs="Arial"/>
          <w:sz w:val="22"/>
        </w:rPr>
        <w:t>edildiği</w:t>
      </w:r>
      <w:proofErr w:type="spellEnd"/>
      <w:r w:rsidRPr="00FA379B">
        <w:rPr>
          <w:rFonts w:cs="Arial"/>
          <w:sz w:val="22"/>
        </w:rPr>
        <w:t xml:space="preserve"> </w:t>
      </w:r>
      <w:proofErr w:type="spellStart"/>
      <w:r w:rsidRPr="00FA379B">
        <w:rPr>
          <w:rFonts w:cs="Arial"/>
          <w:sz w:val="22"/>
        </w:rPr>
        <w:t>tarihten</w:t>
      </w:r>
      <w:proofErr w:type="spellEnd"/>
      <w:r w:rsidRPr="00FA379B">
        <w:rPr>
          <w:rFonts w:cs="Arial"/>
          <w:sz w:val="22"/>
        </w:rPr>
        <w:t xml:space="preserve"> </w:t>
      </w:r>
      <w:proofErr w:type="spellStart"/>
      <w:r w:rsidRPr="00FA379B">
        <w:rPr>
          <w:rFonts w:cs="Arial"/>
          <w:sz w:val="22"/>
        </w:rPr>
        <w:t>itibaren</w:t>
      </w:r>
      <w:proofErr w:type="spellEnd"/>
      <w:r w:rsidRPr="00FA379B">
        <w:rPr>
          <w:rFonts w:cs="Arial"/>
          <w:sz w:val="22"/>
        </w:rPr>
        <w:t xml:space="preserve"> 10 </w:t>
      </w:r>
      <w:r w:rsidR="009451D4" w:rsidRPr="00FA379B">
        <w:rPr>
          <w:rFonts w:cs="Arial"/>
          <w:sz w:val="22"/>
        </w:rPr>
        <w:t>(on)</w:t>
      </w:r>
      <w:r w:rsidRPr="00FA379B">
        <w:rPr>
          <w:rFonts w:cs="Arial"/>
          <w:sz w:val="22"/>
        </w:rPr>
        <w:t xml:space="preserve"> </w:t>
      </w:r>
      <w:proofErr w:type="spellStart"/>
      <w:r w:rsidRPr="00FA379B">
        <w:rPr>
          <w:rFonts w:cs="Arial"/>
          <w:sz w:val="22"/>
        </w:rPr>
        <w:t>gün</w:t>
      </w:r>
      <w:proofErr w:type="spellEnd"/>
      <w:r w:rsidRPr="00FA379B">
        <w:rPr>
          <w:rFonts w:cs="Arial"/>
          <w:sz w:val="22"/>
        </w:rPr>
        <w:t xml:space="preserve"> </w:t>
      </w:r>
      <w:proofErr w:type="spellStart"/>
      <w:r w:rsidRPr="00FA379B">
        <w:rPr>
          <w:rFonts w:cs="Arial"/>
          <w:sz w:val="22"/>
        </w:rPr>
        <w:t>içerisinde</w:t>
      </w:r>
      <w:proofErr w:type="spellEnd"/>
      <w:r w:rsidRPr="00FA379B">
        <w:rPr>
          <w:rFonts w:cs="Arial"/>
          <w:sz w:val="22"/>
        </w:rPr>
        <w:t xml:space="preserve"> </w:t>
      </w:r>
      <w:proofErr w:type="spellStart"/>
      <w:r w:rsidRPr="00FA379B">
        <w:rPr>
          <w:rFonts w:cs="Arial"/>
          <w:sz w:val="22"/>
        </w:rPr>
        <w:t>Yüklenici</w:t>
      </w:r>
      <w:proofErr w:type="spellEnd"/>
      <w:r w:rsidRPr="00FA379B">
        <w:rPr>
          <w:rFonts w:cs="Arial"/>
          <w:sz w:val="22"/>
        </w:rPr>
        <w:t xml:space="preserve"> </w:t>
      </w:r>
      <w:proofErr w:type="spellStart"/>
      <w:r w:rsidRPr="00FA379B">
        <w:rPr>
          <w:rFonts w:cs="Arial"/>
          <w:sz w:val="22"/>
        </w:rPr>
        <w:t>kati</w:t>
      </w:r>
      <w:proofErr w:type="spellEnd"/>
      <w:r w:rsidRPr="00FA379B">
        <w:rPr>
          <w:rFonts w:cs="Arial"/>
          <w:sz w:val="22"/>
        </w:rPr>
        <w:t xml:space="preserve"> </w:t>
      </w:r>
      <w:proofErr w:type="spellStart"/>
      <w:r w:rsidRPr="00FA379B">
        <w:rPr>
          <w:rFonts w:cs="Arial"/>
          <w:sz w:val="22"/>
        </w:rPr>
        <w:t>metrajları</w:t>
      </w:r>
      <w:proofErr w:type="spellEnd"/>
      <w:r w:rsidRPr="00FA379B">
        <w:rPr>
          <w:rFonts w:cs="Arial"/>
          <w:sz w:val="22"/>
        </w:rPr>
        <w:t xml:space="preserve"> </w:t>
      </w:r>
      <w:proofErr w:type="spellStart"/>
      <w:r w:rsidRPr="00FA379B">
        <w:rPr>
          <w:rFonts w:cs="Arial"/>
          <w:sz w:val="22"/>
        </w:rPr>
        <w:t>tespit</w:t>
      </w:r>
      <w:proofErr w:type="spellEnd"/>
      <w:r w:rsidRPr="00FA379B">
        <w:rPr>
          <w:rFonts w:cs="Arial"/>
          <w:sz w:val="22"/>
        </w:rPr>
        <w:t xml:space="preserve"> </w:t>
      </w:r>
      <w:proofErr w:type="spellStart"/>
      <w:r w:rsidRPr="00FA379B">
        <w:rPr>
          <w:rFonts w:cs="Arial"/>
          <w:sz w:val="22"/>
        </w:rPr>
        <w:t>edecek</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metrajlara</w:t>
      </w:r>
      <w:proofErr w:type="spellEnd"/>
      <w:r w:rsidRPr="00FA379B">
        <w:rPr>
          <w:rFonts w:cs="Arial"/>
          <w:sz w:val="22"/>
        </w:rPr>
        <w:t xml:space="preserve"> </w:t>
      </w:r>
      <w:proofErr w:type="spellStart"/>
      <w:r w:rsidRPr="00FA379B">
        <w:rPr>
          <w:rFonts w:cs="Arial"/>
          <w:sz w:val="22"/>
        </w:rPr>
        <w:t>sözleşme</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fiyatlarını</w:t>
      </w:r>
      <w:proofErr w:type="spellEnd"/>
      <w:r w:rsidRPr="00FA379B">
        <w:rPr>
          <w:rFonts w:cs="Arial"/>
          <w:sz w:val="22"/>
        </w:rPr>
        <w:t xml:space="preserve"> </w:t>
      </w:r>
      <w:proofErr w:type="spellStart"/>
      <w:r w:rsidRPr="00FA379B">
        <w:rPr>
          <w:rFonts w:cs="Arial"/>
          <w:sz w:val="22"/>
        </w:rPr>
        <w:t>uygulayarak</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ikinci</w:t>
      </w:r>
      <w:proofErr w:type="spellEnd"/>
      <w:r w:rsidRPr="00FA379B">
        <w:rPr>
          <w:rFonts w:cs="Arial"/>
          <w:sz w:val="22"/>
        </w:rPr>
        <w:t xml:space="preserve"> </w:t>
      </w:r>
      <w:proofErr w:type="spellStart"/>
      <w:r w:rsidRPr="00FA379B">
        <w:rPr>
          <w:rFonts w:cs="Arial"/>
          <w:sz w:val="22"/>
        </w:rPr>
        <w:t>keşfini</w:t>
      </w:r>
      <w:proofErr w:type="spellEnd"/>
      <w:r w:rsidRPr="00FA379B">
        <w:rPr>
          <w:rFonts w:cs="Arial"/>
          <w:sz w:val="22"/>
        </w:rPr>
        <w:t xml:space="preserve"> </w:t>
      </w:r>
      <w:proofErr w:type="spellStart"/>
      <w:r w:rsidRPr="00FA379B">
        <w:rPr>
          <w:rFonts w:cs="Arial"/>
          <w:sz w:val="22"/>
        </w:rPr>
        <w:t>çıkartacaktır</w:t>
      </w:r>
      <w:proofErr w:type="spellEnd"/>
      <w:r w:rsidRPr="00FA379B">
        <w:rPr>
          <w:rFonts w:cs="Arial"/>
          <w:sz w:val="22"/>
        </w:rPr>
        <w:t xml:space="preserve">. Bu </w:t>
      </w:r>
      <w:proofErr w:type="spellStart"/>
      <w:r w:rsidRPr="00FA379B">
        <w:rPr>
          <w:rFonts w:cs="Arial"/>
          <w:sz w:val="22"/>
        </w:rPr>
        <w:t>ikinci</w:t>
      </w:r>
      <w:proofErr w:type="spellEnd"/>
      <w:r w:rsidRPr="00FA379B">
        <w:rPr>
          <w:rFonts w:cs="Arial"/>
          <w:sz w:val="22"/>
        </w:rPr>
        <w:t xml:space="preserve"> </w:t>
      </w:r>
      <w:proofErr w:type="spellStart"/>
      <w:r w:rsidRPr="00FA379B">
        <w:rPr>
          <w:rFonts w:cs="Arial"/>
          <w:sz w:val="22"/>
        </w:rPr>
        <w:t>keşif</w:t>
      </w:r>
      <w:proofErr w:type="spellEnd"/>
      <w:r w:rsidRPr="00FA379B">
        <w:rPr>
          <w:rFonts w:cs="Arial"/>
          <w:sz w:val="22"/>
        </w:rPr>
        <w:t xml:space="preserve">, </w:t>
      </w:r>
      <w:proofErr w:type="spellStart"/>
      <w:r w:rsidRPr="00FA379B">
        <w:rPr>
          <w:rFonts w:cs="Arial"/>
          <w:sz w:val="22"/>
        </w:rPr>
        <w:t>İşverence</w:t>
      </w:r>
      <w:proofErr w:type="spellEnd"/>
      <w:r w:rsidRPr="00FA379B">
        <w:rPr>
          <w:rFonts w:cs="Arial"/>
          <w:sz w:val="22"/>
        </w:rPr>
        <w:t xml:space="preserve"> </w:t>
      </w:r>
      <w:proofErr w:type="spellStart"/>
      <w:r w:rsidRPr="00FA379B">
        <w:rPr>
          <w:rFonts w:cs="Arial"/>
          <w:sz w:val="22"/>
        </w:rPr>
        <w:t>aynen</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düzeltilerek</w:t>
      </w:r>
      <w:proofErr w:type="spellEnd"/>
      <w:r w:rsidRPr="00FA379B">
        <w:rPr>
          <w:rFonts w:cs="Arial"/>
          <w:sz w:val="22"/>
        </w:rPr>
        <w:t xml:space="preserve"> </w:t>
      </w:r>
      <w:proofErr w:type="spellStart"/>
      <w:r w:rsidRPr="00FA379B">
        <w:rPr>
          <w:rFonts w:cs="Arial"/>
          <w:sz w:val="22"/>
        </w:rPr>
        <w:t>onaylandıktan</w:t>
      </w:r>
      <w:proofErr w:type="spellEnd"/>
      <w:r w:rsidRPr="00FA379B">
        <w:rPr>
          <w:rFonts w:cs="Arial"/>
          <w:sz w:val="22"/>
        </w:rPr>
        <w:t xml:space="preserve"> </w:t>
      </w:r>
      <w:proofErr w:type="spellStart"/>
      <w:r w:rsidRPr="00FA379B">
        <w:rPr>
          <w:rFonts w:cs="Arial"/>
          <w:sz w:val="22"/>
        </w:rPr>
        <w:t>sonra</w:t>
      </w:r>
      <w:proofErr w:type="spellEnd"/>
      <w:r w:rsidRPr="00FA379B">
        <w:rPr>
          <w:rFonts w:cs="Arial"/>
          <w:sz w:val="22"/>
        </w:rPr>
        <w:t xml:space="preserve"> </w:t>
      </w:r>
      <w:proofErr w:type="spellStart"/>
      <w:r w:rsidRPr="00FA379B">
        <w:rPr>
          <w:rFonts w:cs="Arial"/>
          <w:sz w:val="22"/>
        </w:rPr>
        <w:t>fiili</w:t>
      </w:r>
      <w:proofErr w:type="spellEnd"/>
      <w:r w:rsidRPr="00FA379B">
        <w:rPr>
          <w:rFonts w:cs="Arial"/>
          <w:sz w:val="22"/>
        </w:rPr>
        <w:t xml:space="preserve"> </w:t>
      </w:r>
      <w:proofErr w:type="spellStart"/>
      <w:r w:rsidRPr="00FA379B">
        <w:rPr>
          <w:rFonts w:cs="Arial"/>
          <w:sz w:val="22"/>
        </w:rPr>
        <w:t>ihale</w:t>
      </w:r>
      <w:proofErr w:type="spellEnd"/>
      <w:r w:rsidRPr="00FA379B">
        <w:rPr>
          <w:rFonts w:cs="Arial"/>
          <w:sz w:val="22"/>
        </w:rPr>
        <w:t xml:space="preserve"> </w:t>
      </w:r>
      <w:proofErr w:type="spellStart"/>
      <w:r w:rsidRPr="00FA379B">
        <w:rPr>
          <w:rFonts w:cs="Arial"/>
          <w:sz w:val="22"/>
        </w:rPr>
        <w:t>bedeli</w:t>
      </w:r>
      <w:proofErr w:type="spellEnd"/>
      <w:r w:rsidRPr="00FA379B">
        <w:rPr>
          <w:rFonts w:cs="Arial"/>
          <w:sz w:val="22"/>
        </w:rPr>
        <w:t xml:space="preserve"> </w:t>
      </w:r>
      <w:proofErr w:type="spellStart"/>
      <w:r w:rsidRPr="00FA379B">
        <w:rPr>
          <w:rFonts w:cs="Arial"/>
          <w:sz w:val="22"/>
        </w:rPr>
        <w:t>olarak</w:t>
      </w:r>
      <w:proofErr w:type="spellEnd"/>
      <w:r w:rsidRPr="00FA379B">
        <w:rPr>
          <w:rFonts w:cs="Arial"/>
          <w:sz w:val="22"/>
        </w:rPr>
        <w:t xml:space="preserve"> </w:t>
      </w:r>
      <w:proofErr w:type="spellStart"/>
      <w:r w:rsidRPr="00FA379B">
        <w:rPr>
          <w:rFonts w:cs="Arial"/>
          <w:sz w:val="22"/>
        </w:rPr>
        <w:t>yürürlüğe</w:t>
      </w:r>
      <w:proofErr w:type="spellEnd"/>
      <w:r w:rsidRPr="00FA379B">
        <w:rPr>
          <w:rFonts w:cs="Arial"/>
          <w:sz w:val="22"/>
        </w:rPr>
        <w:t xml:space="preserve"> </w:t>
      </w:r>
      <w:proofErr w:type="spellStart"/>
      <w:r w:rsidRPr="00FA379B">
        <w:rPr>
          <w:rFonts w:cs="Arial"/>
          <w:sz w:val="22"/>
        </w:rPr>
        <w:t>girecektir</w:t>
      </w:r>
      <w:proofErr w:type="spellEnd"/>
      <w:r w:rsidRPr="00FA379B">
        <w:rPr>
          <w:rFonts w:cs="Arial"/>
          <w:sz w:val="22"/>
        </w:rPr>
        <w:t xml:space="preserve">. </w:t>
      </w:r>
      <w:r w:rsidR="009451D4" w:rsidRPr="00FA379B">
        <w:rPr>
          <w:rFonts w:cs="Arial"/>
          <w:sz w:val="22"/>
        </w:rPr>
        <w:t>(</w:t>
      </w:r>
      <w:proofErr w:type="spellStart"/>
      <w:r w:rsidR="009451D4" w:rsidRPr="00FA379B">
        <w:rPr>
          <w:rFonts w:cs="Arial"/>
          <w:sz w:val="22"/>
        </w:rPr>
        <w:t>Yüklenici</w:t>
      </w:r>
      <w:proofErr w:type="spellEnd"/>
      <w:r w:rsidRPr="00FA379B">
        <w:rPr>
          <w:rFonts w:cs="Arial"/>
          <w:sz w:val="22"/>
        </w:rPr>
        <w:t xml:space="preserve"> </w:t>
      </w:r>
      <w:proofErr w:type="spellStart"/>
      <w:r w:rsidRPr="00FA379B">
        <w:rPr>
          <w:rFonts w:cs="Arial"/>
          <w:sz w:val="22"/>
        </w:rPr>
        <w:t>kati</w:t>
      </w:r>
      <w:proofErr w:type="spellEnd"/>
      <w:r w:rsidRPr="00FA379B">
        <w:rPr>
          <w:rFonts w:cs="Arial"/>
          <w:sz w:val="22"/>
        </w:rPr>
        <w:t xml:space="preserve"> </w:t>
      </w:r>
      <w:proofErr w:type="spellStart"/>
      <w:r w:rsidRPr="00FA379B">
        <w:rPr>
          <w:rFonts w:cs="Arial"/>
          <w:sz w:val="22"/>
        </w:rPr>
        <w:t>teminat</w:t>
      </w:r>
      <w:proofErr w:type="spellEnd"/>
      <w:r w:rsidRPr="00FA379B">
        <w:rPr>
          <w:rFonts w:cs="Arial"/>
          <w:sz w:val="22"/>
        </w:rPr>
        <w:t xml:space="preserve"> </w:t>
      </w:r>
      <w:proofErr w:type="spellStart"/>
      <w:r w:rsidRPr="00FA379B">
        <w:rPr>
          <w:rFonts w:cs="Arial"/>
          <w:sz w:val="22"/>
        </w:rPr>
        <w:t>mektubu</w:t>
      </w:r>
      <w:proofErr w:type="spellEnd"/>
      <w:r w:rsidRPr="00FA379B">
        <w:rPr>
          <w:rFonts w:cs="Arial"/>
          <w:sz w:val="22"/>
        </w:rPr>
        <w:t xml:space="preserve"> </w:t>
      </w:r>
      <w:proofErr w:type="spellStart"/>
      <w:r w:rsidRPr="00FA379B">
        <w:rPr>
          <w:rFonts w:cs="Arial"/>
          <w:sz w:val="22"/>
        </w:rPr>
        <w:t>tutarını</w:t>
      </w:r>
      <w:proofErr w:type="spellEnd"/>
      <w:r w:rsidRPr="00FA379B">
        <w:rPr>
          <w:rFonts w:cs="Arial"/>
          <w:sz w:val="22"/>
        </w:rPr>
        <w:t xml:space="preserve"> da </w:t>
      </w:r>
      <w:proofErr w:type="spellStart"/>
      <w:r w:rsidRPr="00FA379B">
        <w:rPr>
          <w:rFonts w:cs="Arial"/>
          <w:sz w:val="22"/>
        </w:rPr>
        <w:t>işbu</w:t>
      </w:r>
      <w:proofErr w:type="spellEnd"/>
      <w:r w:rsidRPr="00FA379B">
        <w:rPr>
          <w:rFonts w:cs="Arial"/>
          <w:sz w:val="22"/>
        </w:rPr>
        <w:t xml:space="preserve"> </w:t>
      </w:r>
      <w:proofErr w:type="spellStart"/>
      <w:r w:rsidRPr="00FA379B">
        <w:rPr>
          <w:rFonts w:cs="Arial"/>
          <w:sz w:val="22"/>
        </w:rPr>
        <w:t>fiili</w:t>
      </w:r>
      <w:proofErr w:type="spellEnd"/>
      <w:r w:rsidRPr="00FA379B">
        <w:rPr>
          <w:rFonts w:cs="Arial"/>
          <w:sz w:val="22"/>
        </w:rPr>
        <w:t xml:space="preserve"> </w:t>
      </w:r>
      <w:proofErr w:type="spellStart"/>
      <w:r w:rsidRPr="00FA379B">
        <w:rPr>
          <w:rFonts w:cs="Arial"/>
          <w:sz w:val="22"/>
        </w:rPr>
        <w:t>ihale</w:t>
      </w:r>
      <w:proofErr w:type="spellEnd"/>
      <w:r w:rsidRPr="00FA379B">
        <w:rPr>
          <w:rFonts w:cs="Arial"/>
          <w:sz w:val="22"/>
        </w:rPr>
        <w:t xml:space="preserve"> </w:t>
      </w:r>
      <w:proofErr w:type="spellStart"/>
      <w:r w:rsidRPr="00FA379B">
        <w:rPr>
          <w:rFonts w:cs="Arial"/>
          <w:sz w:val="22"/>
        </w:rPr>
        <w:t>bedeline</w:t>
      </w:r>
      <w:proofErr w:type="spellEnd"/>
      <w:r w:rsidRPr="00FA379B">
        <w:rPr>
          <w:rFonts w:cs="Arial"/>
          <w:sz w:val="22"/>
        </w:rPr>
        <w:t xml:space="preserve"> </w:t>
      </w:r>
      <w:proofErr w:type="spellStart"/>
      <w:r w:rsidRPr="00FA379B">
        <w:rPr>
          <w:rFonts w:cs="Arial"/>
          <w:sz w:val="22"/>
        </w:rPr>
        <w:t>uygun</w:t>
      </w:r>
      <w:proofErr w:type="spellEnd"/>
      <w:r w:rsidRPr="00FA379B">
        <w:rPr>
          <w:rFonts w:cs="Arial"/>
          <w:sz w:val="22"/>
        </w:rPr>
        <w:t xml:space="preserve"> hale </w:t>
      </w:r>
      <w:proofErr w:type="spellStart"/>
      <w:r w:rsidRPr="00FA379B">
        <w:rPr>
          <w:rFonts w:cs="Arial"/>
          <w:sz w:val="22"/>
        </w:rPr>
        <w:t>getirecektir</w:t>
      </w:r>
      <w:proofErr w:type="spellEnd"/>
      <w:r w:rsidRPr="00FA379B">
        <w:rPr>
          <w:rFonts w:cs="Arial"/>
          <w:sz w:val="22"/>
        </w:rPr>
        <w:t>.</w:t>
      </w:r>
    </w:p>
    <w:p w14:paraId="0F497E93" w14:textId="77777777" w:rsidR="009930E7" w:rsidRPr="00FA379B" w:rsidRDefault="009930E7" w:rsidP="00495C59">
      <w:pPr>
        <w:spacing w:line="264" w:lineRule="auto"/>
        <w:ind w:left="426"/>
        <w:rPr>
          <w:rFonts w:cs="Arial"/>
          <w:sz w:val="22"/>
        </w:rPr>
      </w:pPr>
    </w:p>
    <w:p w14:paraId="11898334" w14:textId="77777777" w:rsidR="009930E7" w:rsidRDefault="009930E7" w:rsidP="00495C59">
      <w:pPr>
        <w:spacing w:line="264" w:lineRule="auto"/>
        <w:ind w:left="426"/>
        <w:rPr>
          <w:rFonts w:cs="Arial"/>
          <w:sz w:val="22"/>
        </w:rPr>
      </w:pP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w:t>
      </w:r>
      <w:proofErr w:type="spellEnd"/>
      <w:r w:rsidRPr="00FA379B">
        <w:rPr>
          <w:rFonts w:cs="Arial"/>
          <w:sz w:val="22"/>
        </w:rPr>
        <w:t xml:space="preserve"> </w:t>
      </w:r>
      <w:proofErr w:type="spellStart"/>
      <w:r w:rsidRPr="00FA379B">
        <w:rPr>
          <w:rFonts w:cs="Arial"/>
          <w:sz w:val="22"/>
        </w:rPr>
        <w:t>esasına</w:t>
      </w:r>
      <w:proofErr w:type="spellEnd"/>
      <w:r w:rsidRPr="00FA379B">
        <w:rPr>
          <w:rFonts w:cs="Arial"/>
          <w:sz w:val="22"/>
        </w:rPr>
        <w:t xml:space="preserv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yapılan</w:t>
      </w:r>
      <w:proofErr w:type="spellEnd"/>
      <w:r w:rsidRPr="00FA379B">
        <w:rPr>
          <w:rFonts w:cs="Arial"/>
          <w:sz w:val="22"/>
        </w:rPr>
        <w:t xml:space="preserve"> </w:t>
      </w:r>
      <w:proofErr w:type="spellStart"/>
      <w:r w:rsidRPr="00FA379B">
        <w:rPr>
          <w:rFonts w:cs="Arial"/>
          <w:sz w:val="22"/>
        </w:rPr>
        <w:t>bu</w:t>
      </w:r>
      <w:proofErr w:type="spellEnd"/>
      <w:r w:rsidRPr="00FA379B">
        <w:rPr>
          <w:rFonts w:cs="Arial"/>
          <w:sz w:val="22"/>
        </w:rPr>
        <w:t xml:space="preserve"> </w:t>
      </w:r>
      <w:proofErr w:type="spellStart"/>
      <w:r w:rsidRPr="00FA379B">
        <w:rPr>
          <w:rFonts w:cs="Arial"/>
          <w:sz w:val="22"/>
        </w:rPr>
        <w:t>ihalede</w:t>
      </w:r>
      <w:proofErr w:type="spellEnd"/>
      <w:r w:rsidRPr="00FA379B">
        <w:rPr>
          <w:rFonts w:cs="Arial"/>
          <w:sz w:val="22"/>
        </w:rPr>
        <w:t xml:space="preserve">; </w:t>
      </w:r>
      <w:proofErr w:type="spellStart"/>
      <w:r w:rsidRPr="00FA379B">
        <w:rPr>
          <w:rFonts w:cs="Arial"/>
          <w:sz w:val="22"/>
        </w:rPr>
        <w:t>işin</w:t>
      </w:r>
      <w:proofErr w:type="spellEnd"/>
      <w:r w:rsidRPr="00FA379B">
        <w:rPr>
          <w:rFonts w:cs="Arial"/>
          <w:sz w:val="22"/>
        </w:rPr>
        <w:t xml:space="preserve"> </w:t>
      </w:r>
      <w:proofErr w:type="spellStart"/>
      <w:r w:rsidRPr="00FA379B">
        <w:rPr>
          <w:rFonts w:cs="Arial"/>
          <w:sz w:val="22"/>
        </w:rPr>
        <w:t>bitirilmesine</w:t>
      </w:r>
      <w:proofErr w:type="spellEnd"/>
      <w:r w:rsidRPr="00FA379B">
        <w:rPr>
          <w:rFonts w:cs="Arial"/>
          <w:sz w:val="22"/>
        </w:rPr>
        <w:t xml:space="preserve"> </w:t>
      </w:r>
      <w:proofErr w:type="spellStart"/>
      <w:r w:rsidRPr="00FA379B">
        <w:rPr>
          <w:rFonts w:cs="Arial"/>
          <w:sz w:val="22"/>
        </w:rPr>
        <w:t>kadar</w:t>
      </w:r>
      <w:proofErr w:type="spellEnd"/>
      <w:r w:rsidRPr="00FA379B">
        <w:rPr>
          <w:rFonts w:cs="Arial"/>
          <w:sz w:val="22"/>
        </w:rPr>
        <w:t xml:space="preserve"> </w:t>
      </w:r>
      <w:proofErr w:type="spellStart"/>
      <w:r w:rsidRPr="00FA379B">
        <w:rPr>
          <w:rFonts w:cs="Arial"/>
          <w:sz w:val="22"/>
        </w:rPr>
        <w:t>bütün</w:t>
      </w:r>
      <w:proofErr w:type="spellEnd"/>
      <w:r w:rsidRPr="00FA379B">
        <w:rPr>
          <w:rFonts w:cs="Arial"/>
          <w:sz w:val="22"/>
        </w:rPr>
        <w:t xml:space="preserve"> </w:t>
      </w:r>
      <w:proofErr w:type="spellStart"/>
      <w:r w:rsidRPr="00FA379B">
        <w:rPr>
          <w:rFonts w:cs="Arial"/>
          <w:sz w:val="22"/>
        </w:rPr>
        <w:t>teklif</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Pr>
          <w:rFonts w:cs="Arial"/>
          <w:sz w:val="22"/>
        </w:rPr>
        <w:t>fiyatlar</w:t>
      </w:r>
      <w:proofErr w:type="spellEnd"/>
      <w:r>
        <w:rPr>
          <w:rFonts w:cs="Arial"/>
          <w:sz w:val="22"/>
        </w:rPr>
        <w:t xml:space="preserve"> </w:t>
      </w:r>
      <w:proofErr w:type="spellStart"/>
      <w:r>
        <w:rPr>
          <w:rFonts w:cs="Arial"/>
          <w:sz w:val="22"/>
        </w:rPr>
        <w:t>ile</w:t>
      </w:r>
      <w:proofErr w:type="spellEnd"/>
      <w:r>
        <w:rPr>
          <w:rFonts w:cs="Arial"/>
          <w:sz w:val="22"/>
        </w:rPr>
        <w:t xml:space="preserve"> </w:t>
      </w:r>
      <w:proofErr w:type="spellStart"/>
      <w:r>
        <w:rPr>
          <w:rFonts w:cs="Arial"/>
          <w:sz w:val="22"/>
        </w:rPr>
        <w:t>sözleşme</w:t>
      </w:r>
      <w:proofErr w:type="spellEnd"/>
      <w:r>
        <w:rPr>
          <w:rFonts w:cs="Arial"/>
          <w:sz w:val="22"/>
        </w:rPr>
        <w:t xml:space="preserve"> </w:t>
      </w:r>
      <w:proofErr w:type="spellStart"/>
      <w:r>
        <w:rPr>
          <w:rFonts w:cs="Arial"/>
          <w:sz w:val="22"/>
        </w:rPr>
        <w:t>madde</w:t>
      </w:r>
      <w:proofErr w:type="spellEnd"/>
      <w:r>
        <w:rPr>
          <w:rFonts w:cs="Arial"/>
          <w:sz w:val="22"/>
        </w:rPr>
        <w:t xml:space="preserve"> 10.3</w:t>
      </w:r>
      <w:r w:rsidRPr="00FA379B">
        <w:rPr>
          <w:rFonts w:cs="Arial"/>
          <w:sz w:val="22"/>
        </w:rPr>
        <w:t xml:space="preserve">'e </w:t>
      </w:r>
      <w:proofErr w:type="spellStart"/>
      <w:r w:rsidRPr="00FA379B">
        <w:rPr>
          <w:rFonts w:cs="Arial"/>
          <w:sz w:val="22"/>
        </w:rPr>
        <w:t>göre</w:t>
      </w:r>
      <w:proofErr w:type="spellEnd"/>
      <w:r w:rsidRPr="00FA379B">
        <w:rPr>
          <w:rFonts w:cs="Arial"/>
          <w:sz w:val="22"/>
        </w:rPr>
        <w:t xml:space="preserve"> </w:t>
      </w:r>
      <w:proofErr w:type="spellStart"/>
      <w:r w:rsidRPr="00FA379B">
        <w:rPr>
          <w:rFonts w:cs="Arial"/>
          <w:sz w:val="22"/>
        </w:rPr>
        <w:t>yapılacak</w:t>
      </w:r>
      <w:proofErr w:type="spellEnd"/>
      <w:r w:rsidRPr="00FA379B">
        <w:rPr>
          <w:rFonts w:cs="Arial"/>
          <w:sz w:val="22"/>
        </w:rPr>
        <w:t xml:space="preserve"> yeni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fiyatların</w:t>
      </w:r>
      <w:proofErr w:type="spellEnd"/>
      <w:r w:rsidRPr="00FA379B">
        <w:rPr>
          <w:rFonts w:cs="Arial"/>
          <w:sz w:val="22"/>
        </w:rPr>
        <w:t xml:space="preserve"> </w:t>
      </w:r>
      <w:proofErr w:type="spellStart"/>
      <w:r w:rsidRPr="00FA379B">
        <w:rPr>
          <w:rFonts w:cs="Arial"/>
          <w:sz w:val="22"/>
        </w:rPr>
        <w:t>tümü</w:t>
      </w:r>
      <w:proofErr w:type="spellEnd"/>
      <w:r w:rsidRPr="00FA379B">
        <w:rPr>
          <w:rFonts w:cs="Arial"/>
          <w:sz w:val="22"/>
        </w:rPr>
        <w:t xml:space="preserve"> </w:t>
      </w:r>
      <w:proofErr w:type="spellStart"/>
      <w:r w:rsidRPr="00FA379B">
        <w:rPr>
          <w:rFonts w:cs="Arial"/>
          <w:sz w:val="22"/>
        </w:rPr>
        <w:t>sabittir</w:t>
      </w:r>
      <w:proofErr w:type="spellEnd"/>
      <w:r w:rsidRPr="00FA379B">
        <w:rPr>
          <w:rFonts w:cs="Arial"/>
          <w:sz w:val="22"/>
        </w:rPr>
        <w:t xml:space="preserve">. Her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kalemi</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teklif</w:t>
      </w:r>
      <w:proofErr w:type="spellEnd"/>
      <w:r w:rsidRPr="00FA379B">
        <w:rPr>
          <w:rFonts w:cs="Arial"/>
          <w:sz w:val="22"/>
        </w:rPr>
        <w:t xml:space="preserve"> </w:t>
      </w:r>
      <w:proofErr w:type="spellStart"/>
      <w:r w:rsidRPr="00FA379B">
        <w:rPr>
          <w:rFonts w:cs="Arial"/>
          <w:sz w:val="22"/>
        </w:rPr>
        <w:t>edilecek</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w:t>
      </w:r>
      <w:proofErr w:type="spellEnd"/>
      <w:r w:rsidRPr="00FA379B">
        <w:rPr>
          <w:rFonts w:cs="Arial"/>
          <w:sz w:val="22"/>
        </w:rPr>
        <w:t xml:space="preserve"> o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kaleminin</w:t>
      </w:r>
      <w:proofErr w:type="spellEnd"/>
      <w:r w:rsidRPr="00FA379B">
        <w:rPr>
          <w:rFonts w:cs="Arial"/>
          <w:sz w:val="22"/>
        </w:rPr>
        <w:t xml:space="preserve"> </w:t>
      </w:r>
      <w:proofErr w:type="spellStart"/>
      <w:r w:rsidRPr="00FA379B">
        <w:rPr>
          <w:rFonts w:cs="Arial"/>
          <w:sz w:val="22"/>
        </w:rPr>
        <w:t>anahtar</w:t>
      </w:r>
      <w:proofErr w:type="spellEnd"/>
      <w:r w:rsidRPr="00FA379B">
        <w:rPr>
          <w:rFonts w:cs="Arial"/>
          <w:sz w:val="22"/>
        </w:rPr>
        <w:t xml:space="preserve"> </w:t>
      </w:r>
      <w:proofErr w:type="spellStart"/>
      <w:r w:rsidRPr="00FA379B">
        <w:rPr>
          <w:rFonts w:cs="Arial"/>
          <w:sz w:val="22"/>
        </w:rPr>
        <w:t>teslimi</w:t>
      </w:r>
      <w:proofErr w:type="spellEnd"/>
      <w:r w:rsidRPr="00FA379B">
        <w:rPr>
          <w:rFonts w:cs="Arial"/>
          <w:sz w:val="22"/>
        </w:rPr>
        <w:t xml:space="preserve"> </w:t>
      </w:r>
      <w:proofErr w:type="spellStart"/>
      <w:r w:rsidRPr="00FA379B">
        <w:rPr>
          <w:rFonts w:cs="Arial"/>
          <w:sz w:val="22"/>
        </w:rPr>
        <w:t>yapımını</w:t>
      </w:r>
      <w:proofErr w:type="spellEnd"/>
      <w:r w:rsidRPr="00FA379B">
        <w:rPr>
          <w:rFonts w:cs="Arial"/>
          <w:sz w:val="22"/>
        </w:rPr>
        <w:t xml:space="preserve"> </w:t>
      </w:r>
      <w:proofErr w:type="spellStart"/>
      <w:r w:rsidRPr="00FA379B">
        <w:rPr>
          <w:rFonts w:cs="Arial"/>
          <w:sz w:val="22"/>
        </w:rPr>
        <w:t>içerecektir</w:t>
      </w:r>
      <w:proofErr w:type="spellEnd"/>
      <w:r w:rsidRPr="00FA379B">
        <w:rPr>
          <w:rFonts w:cs="Arial"/>
          <w:sz w:val="22"/>
        </w:rPr>
        <w:t xml:space="preserve">. </w:t>
      </w:r>
      <w:proofErr w:type="spellStart"/>
      <w:r w:rsidRPr="00FA379B">
        <w:rPr>
          <w:rFonts w:cs="Arial"/>
          <w:sz w:val="22"/>
        </w:rPr>
        <w:t>Teklif</w:t>
      </w:r>
      <w:proofErr w:type="spellEnd"/>
      <w:r w:rsidRPr="00FA379B">
        <w:rPr>
          <w:rFonts w:cs="Arial"/>
          <w:sz w:val="22"/>
        </w:rPr>
        <w:t xml:space="preserve"> </w:t>
      </w:r>
      <w:proofErr w:type="spellStart"/>
      <w:r w:rsidRPr="00FA379B">
        <w:rPr>
          <w:rFonts w:cs="Arial"/>
          <w:sz w:val="22"/>
        </w:rPr>
        <w:t>birim</w:t>
      </w:r>
      <w:proofErr w:type="spellEnd"/>
      <w:r w:rsidRPr="00FA379B">
        <w:rPr>
          <w:rFonts w:cs="Arial"/>
          <w:sz w:val="22"/>
        </w:rPr>
        <w:t xml:space="preserve"> </w:t>
      </w:r>
      <w:proofErr w:type="spellStart"/>
      <w:r w:rsidRPr="00FA379B">
        <w:rPr>
          <w:rFonts w:cs="Arial"/>
          <w:sz w:val="22"/>
        </w:rPr>
        <w:t>fiyatlarına</w:t>
      </w:r>
      <w:proofErr w:type="spellEnd"/>
      <w:r w:rsidRPr="00FA379B">
        <w:rPr>
          <w:rFonts w:cs="Arial"/>
          <w:sz w:val="22"/>
        </w:rPr>
        <w:t xml:space="preserve">;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kaleminin</w:t>
      </w:r>
      <w:proofErr w:type="spellEnd"/>
      <w:r w:rsidRPr="00FA379B">
        <w:rPr>
          <w:rFonts w:cs="Arial"/>
          <w:sz w:val="22"/>
        </w:rPr>
        <w:t xml:space="preserve"> </w:t>
      </w:r>
      <w:proofErr w:type="spellStart"/>
      <w:r w:rsidRPr="00FA379B">
        <w:rPr>
          <w:rFonts w:cs="Arial"/>
          <w:sz w:val="22"/>
        </w:rPr>
        <w:t>anahtar</w:t>
      </w:r>
      <w:proofErr w:type="spellEnd"/>
      <w:r w:rsidRPr="00FA379B">
        <w:rPr>
          <w:rFonts w:cs="Arial"/>
          <w:sz w:val="22"/>
        </w:rPr>
        <w:t xml:space="preserve"> </w:t>
      </w:r>
      <w:proofErr w:type="spellStart"/>
      <w:r w:rsidRPr="00FA379B">
        <w:rPr>
          <w:rFonts w:cs="Arial"/>
          <w:sz w:val="22"/>
        </w:rPr>
        <w:t>teslimi</w:t>
      </w:r>
      <w:proofErr w:type="spellEnd"/>
      <w:r w:rsidRPr="00FA379B">
        <w:rPr>
          <w:rFonts w:cs="Arial"/>
          <w:sz w:val="22"/>
        </w:rPr>
        <w:t xml:space="preserve"> </w:t>
      </w:r>
      <w:proofErr w:type="spellStart"/>
      <w:r w:rsidRPr="00FA379B">
        <w:rPr>
          <w:rFonts w:cs="Arial"/>
          <w:sz w:val="22"/>
        </w:rPr>
        <w:t>yapımı</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gerekli</w:t>
      </w:r>
      <w:proofErr w:type="spellEnd"/>
      <w:r w:rsidRPr="00FA379B">
        <w:rPr>
          <w:rFonts w:cs="Arial"/>
          <w:sz w:val="22"/>
        </w:rPr>
        <w:t xml:space="preserve"> her </w:t>
      </w:r>
      <w:proofErr w:type="spellStart"/>
      <w:r w:rsidRPr="00FA379B">
        <w:rPr>
          <w:rFonts w:cs="Arial"/>
          <w:sz w:val="22"/>
        </w:rPr>
        <w:t>türlü</w:t>
      </w:r>
      <w:proofErr w:type="spellEnd"/>
      <w:r w:rsidRPr="00FA379B">
        <w:rPr>
          <w:rFonts w:cs="Arial"/>
          <w:sz w:val="22"/>
        </w:rPr>
        <w:t xml:space="preserve"> </w:t>
      </w:r>
      <w:proofErr w:type="spellStart"/>
      <w:r w:rsidRPr="00FA379B">
        <w:rPr>
          <w:rFonts w:cs="Arial"/>
          <w:sz w:val="22"/>
        </w:rPr>
        <w:t>malzeme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zayiatları</w:t>
      </w:r>
      <w:proofErr w:type="spellEnd"/>
      <w:r w:rsidRPr="00FA379B">
        <w:rPr>
          <w:rFonts w:cs="Arial"/>
          <w:sz w:val="22"/>
        </w:rPr>
        <w:t xml:space="preserve">, </w:t>
      </w:r>
      <w:proofErr w:type="spellStart"/>
      <w:r w:rsidRPr="00FA379B">
        <w:rPr>
          <w:rFonts w:cs="Arial"/>
          <w:sz w:val="22"/>
        </w:rPr>
        <w:t>işçilikler</w:t>
      </w:r>
      <w:proofErr w:type="spellEnd"/>
      <w:r w:rsidRPr="00FA379B">
        <w:rPr>
          <w:rFonts w:cs="Arial"/>
          <w:sz w:val="22"/>
        </w:rPr>
        <w:t xml:space="preserve"> </w:t>
      </w:r>
      <w:proofErr w:type="spellStart"/>
      <w:r>
        <w:rPr>
          <w:rFonts w:cs="Arial"/>
          <w:sz w:val="22"/>
        </w:rPr>
        <w:t>makina-ekipman</w:t>
      </w:r>
      <w:proofErr w:type="spellEnd"/>
      <w:r>
        <w:rPr>
          <w:rFonts w:cs="Arial"/>
          <w:sz w:val="22"/>
        </w:rPr>
        <w:t xml:space="preserve"> </w:t>
      </w:r>
      <w:proofErr w:type="spellStart"/>
      <w:r>
        <w:rPr>
          <w:rFonts w:cs="Arial"/>
          <w:sz w:val="22"/>
        </w:rPr>
        <w:t>giderleri</w:t>
      </w:r>
      <w:proofErr w:type="spellEnd"/>
      <w:r>
        <w:rPr>
          <w:rFonts w:cs="Arial"/>
          <w:sz w:val="22"/>
        </w:rPr>
        <w:t xml:space="preserve">, </w:t>
      </w:r>
      <w:proofErr w:type="spellStart"/>
      <w:r>
        <w:rPr>
          <w:rFonts w:cs="Arial"/>
          <w:sz w:val="22"/>
        </w:rPr>
        <w:t>nakli</w:t>
      </w:r>
      <w:r w:rsidRPr="00FA379B">
        <w:rPr>
          <w:rFonts w:cs="Arial"/>
          <w:sz w:val="22"/>
        </w:rPr>
        <w:t>yeler</w:t>
      </w:r>
      <w:proofErr w:type="spellEnd"/>
      <w:r w:rsidRPr="00FA379B">
        <w:rPr>
          <w:rFonts w:cs="Arial"/>
          <w:sz w:val="22"/>
        </w:rPr>
        <w:t xml:space="preserve">, </w:t>
      </w:r>
      <w:proofErr w:type="spellStart"/>
      <w:r w:rsidRPr="00FA379B">
        <w:rPr>
          <w:rFonts w:cs="Arial"/>
          <w:sz w:val="22"/>
        </w:rPr>
        <w:t>yükleme-boşaltma</w:t>
      </w:r>
      <w:proofErr w:type="spellEnd"/>
      <w:r w:rsidRPr="00FA379B">
        <w:rPr>
          <w:rFonts w:cs="Arial"/>
          <w:sz w:val="22"/>
        </w:rPr>
        <w:t xml:space="preserve">, </w:t>
      </w:r>
      <w:proofErr w:type="spellStart"/>
      <w:r w:rsidRPr="00FA379B">
        <w:rPr>
          <w:rFonts w:cs="Arial"/>
          <w:sz w:val="22"/>
        </w:rPr>
        <w:t>istif</w:t>
      </w:r>
      <w:proofErr w:type="spellEnd"/>
      <w:r w:rsidRPr="00FA379B">
        <w:rPr>
          <w:rFonts w:cs="Arial"/>
          <w:sz w:val="22"/>
        </w:rPr>
        <w:t>/</w:t>
      </w:r>
      <w:proofErr w:type="spellStart"/>
      <w:r w:rsidRPr="00FA379B">
        <w:rPr>
          <w:rFonts w:cs="Arial"/>
          <w:sz w:val="22"/>
        </w:rPr>
        <w:t>muhafaza</w:t>
      </w:r>
      <w:proofErr w:type="spellEnd"/>
      <w:r w:rsidR="00D125E0">
        <w:rPr>
          <w:rFonts w:cs="Arial"/>
          <w:sz w:val="22"/>
        </w:rPr>
        <w:t xml:space="preserve">, </w:t>
      </w:r>
      <w:proofErr w:type="spellStart"/>
      <w:r w:rsidR="00D125E0">
        <w:rPr>
          <w:rFonts w:cs="Arial"/>
          <w:sz w:val="22"/>
        </w:rPr>
        <w:t>şantiye</w:t>
      </w:r>
      <w:proofErr w:type="spellEnd"/>
      <w:r w:rsidR="00D125E0">
        <w:rPr>
          <w:rFonts w:cs="Arial"/>
          <w:sz w:val="22"/>
        </w:rPr>
        <w:t xml:space="preserve"> </w:t>
      </w:r>
      <w:proofErr w:type="spellStart"/>
      <w:r w:rsidR="00D125E0">
        <w:rPr>
          <w:rFonts w:cs="Arial"/>
          <w:sz w:val="22"/>
        </w:rPr>
        <w:t>içi</w:t>
      </w:r>
      <w:proofErr w:type="spellEnd"/>
      <w:r w:rsidR="00D125E0">
        <w:rPr>
          <w:rFonts w:cs="Arial"/>
          <w:sz w:val="22"/>
        </w:rPr>
        <w:t xml:space="preserve"> </w:t>
      </w:r>
      <w:proofErr w:type="spellStart"/>
      <w:r w:rsidR="00D125E0">
        <w:rPr>
          <w:rFonts w:cs="Arial"/>
          <w:sz w:val="22"/>
        </w:rPr>
        <w:t>bütün</w:t>
      </w:r>
      <w:proofErr w:type="spellEnd"/>
      <w:r w:rsidR="00D125E0">
        <w:rPr>
          <w:rFonts w:cs="Arial"/>
          <w:sz w:val="22"/>
        </w:rPr>
        <w:t xml:space="preserve"> </w:t>
      </w:r>
      <w:proofErr w:type="spellStart"/>
      <w:r w:rsidR="00D125E0">
        <w:rPr>
          <w:rFonts w:cs="Arial"/>
          <w:sz w:val="22"/>
        </w:rPr>
        <w:t>yatay</w:t>
      </w:r>
      <w:proofErr w:type="spellEnd"/>
      <w:r w:rsidR="00D125E0">
        <w:rPr>
          <w:rFonts w:cs="Arial"/>
          <w:sz w:val="22"/>
        </w:rPr>
        <w:t xml:space="preserve"> </w:t>
      </w:r>
      <w:proofErr w:type="spellStart"/>
      <w:r w:rsidR="00D125E0">
        <w:rPr>
          <w:rFonts w:cs="Arial"/>
          <w:sz w:val="22"/>
        </w:rPr>
        <w:t>ve</w:t>
      </w:r>
      <w:proofErr w:type="spellEnd"/>
      <w:r w:rsidR="00D125E0">
        <w:rPr>
          <w:rFonts w:cs="Arial"/>
          <w:sz w:val="22"/>
        </w:rPr>
        <w:t xml:space="preserve"> </w:t>
      </w:r>
      <w:proofErr w:type="spellStart"/>
      <w:r w:rsidR="00D125E0">
        <w:rPr>
          <w:rFonts w:cs="Arial"/>
          <w:sz w:val="22"/>
        </w:rPr>
        <w:t>düşey</w:t>
      </w:r>
      <w:proofErr w:type="spellEnd"/>
      <w:r w:rsidR="00D125E0">
        <w:rPr>
          <w:rFonts w:cs="Arial"/>
          <w:sz w:val="22"/>
        </w:rPr>
        <w:t xml:space="preserve"> </w:t>
      </w:r>
      <w:proofErr w:type="spellStart"/>
      <w:r w:rsidR="00D125E0">
        <w:rPr>
          <w:rFonts w:cs="Arial"/>
          <w:sz w:val="22"/>
        </w:rPr>
        <w:t>taşımalar</w:t>
      </w:r>
      <w:proofErr w:type="spellEnd"/>
      <w:r w:rsidRPr="00FA379B">
        <w:rPr>
          <w:rFonts w:cs="Arial"/>
          <w:sz w:val="22"/>
        </w:rPr>
        <w:t xml:space="preserve"> </w:t>
      </w:r>
      <w:proofErr w:type="spellStart"/>
      <w:r w:rsidRPr="00FA379B">
        <w:rPr>
          <w:rFonts w:cs="Arial"/>
          <w:sz w:val="22"/>
        </w:rPr>
        <w:t>il</w:t>
      </w:r>
      <w:r>
        <w:rPr>
          <w:rFonts w:cs="Arial"/>
          <w:sz w:val="22"/>
        </w:rPr>
        <w:t>e</w:t>
      </w:r>
      <w:proofErr w:type="spellEnd"/>
      <w:r>
        <w:rPr>
          <w:rFonts w:cs="Arial"/>
          <w:sz w:val="22"/>
        </w:rPr>
        <w:t xml:space="preserve"> </w:t>
      </w:r>
      <w:proofErr w:type="spellStart"/>
      <w:r>
        <w:rPr>
          <w:rFonts w:cs="Arial"/>
          <w:sz w:val="22"/>
        </w:rPr>
        <w:t>Yüklenici</w:t>
      </w:r>
      <w:proofErr w:type="spellEnd"/>
      <w:r>
        <w:rPr>
          <w:rFonts w:cs="Arial"/>
          <w:sz w:val="22"/>
        </w:rPr>
        <w:t xml:space="preserve"> </w:t>
      </w:r>
      <w:proofErr w:type="spellStart"/>
      <w:r>
        <w:rPr>
          <w:rFonts w:cs="Arial"/>
          <w:sz w:val="22"/>
        </w:rPr>
        <w:t>kârı</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genel</w:t>
      </w:r>
      <w:proofErr w:type="spellEnd"/>
      <w:r>
        <w:rPr>
          <w:rFonts w:cs="Arial"/>
          <w:sz w:val="22"/>
        </w:rPr>
        <w:t xml:space="preserve"> </w:t>
      </w:r>
      <w:proofErr w:type="spellStart"/>
      <w:r>
        <w:rPr>
          <w:rFonts w:cs="Arial"/>
          <w:sz w:val="22"/>
        </w:rPr>
        <w:t>gider</w:t>
      </w:r>
      <w:r w:rsidRPr="00FA379B">
        <w:rPr>
          <w:rFonts w:cs="Arial"/>
          <w:sz w:val="22"/>
        </w:rPr>
        <w:t>leri</w:t>
      </w:r>
      <w:proofErr w:type="spellEnd"/>
      <w:r w:rsidRPr="00FA379B">
        <w:rPr>
          <w:rFonts w:cs="Arial"/>
          <w:sz w:val="22"/>
        </w:rPr>
        <w:t xml:space="preserve"> </w:t>
      </w:r>
      <w:proofErr w:type="spellStart"/>
      <w:r w:rsidRPr="00FA379B">
        <w:rPr>
          <w:rFonts w:cs="Arial"/>
          <w:sz w:val="22"/>
        </w:rPr>
        <w:t>dahildir</w:t>
      </w:r>
      <w:proofErr w:type="spellEnd"/>
      <w:r w:rsidRPr="00FA379B">
        <w:rPr>
          <w:rFonts w:cs="Arial"/>
          <w:sz w:val="22"/>
        </w:rPr>
        <w:t xml:space="preserve">. Bu </w:t>
      </w:r>
      <w:proofErr w:type="spellStart"/>
      <w:r w:rsidRPr="00FA379B">
        <w:rPr>
          <w:rFonts w:cs="Arial"/>
          <w:sz w:val="22"/>
        </w:rPr>
        <w:t>husus</w:t>
      </w:r>
      <w:proofErr w:type="spellEnd"/>
      <w:r w:rsidRPr="00FA379B">
        <w:rPr>
          <w:rFonts w:cs="Arial"/>
          <w:sz w:val="22"/>
        </w:rPr>
        <w:t xml:space="preserve">, </w:t>
      </w:r>
      <w:proofErr w:type="spellStart"/>
      <w:r w:rsidRPr="00FA379B">
        <w:rPr>
          <w:rFonts w:cs="Arial"/>
          <w:sz w:val="22"/>
        </w:rPr>
        <w:t>keşif</w:t>
      </w:r>
      <w:proofErr w:type="spellEnd"/>
      <w:r w:rsidRPr="00FA379B">
        <w:rPr>
          <w:rFonts w:cs="Arial"/>
          <w:sz w:val="22"/>
        </w:rPr>
        <w:t xml:space="preserve"> </w:t>
      </w:r>
      <w:proofErr w:type="spellStart"/>
      <w:r w:rsidRPr="00FA379B">
        <w:rPr>
          <w:rFonts w:cs="Arial"/>
          <w:sz w:val="22"/>
        </w:rPr>
        <w:t>cetvelindeki</w:t>
      </w:r>
      <w:proofErr w:type="spellEnd"/>
      <w:r w:rsidRPr="00FA379B">
        <w:rPr>
          <w:rFonts w:cs="Arial"/>
          <w:sz w:val="22"/>
        </w:rPr>
        <w:t xml:space="preserve"> </w:t>
      </w:r>
      <w:proofErr w:type="spellStart"/>
      <w:r w:rsidRPr="00FA379B">
        <w:rPr>
          <w:rFonts w:cs="Arial"/>
          <w:sz w:val="22"/>
        </w:rPr>
        <w:t>gerek</w:t>
      </w:r>
      <w:proofErr w:type="spellEnd"/>
      <w:r w:rsidRPr="00FA379B">
        <w:rPr>
          <w:rFonts w:cs="Arial"/>
          <w:sz w:val="22"/>
        </w:rPr>
        <w:t xml:space="preserve"> </w:t>
      </w:r>
      <w:proofErr w:type="spellStart"/>
      <w:r w:rsidRPr="00FA379B">
        <w:rPr>
          <w:rFonts w:cs="Arial"/>
          <w:sz w:val="22"/>
        </w:rPr>
        <w:t>Çevre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Şehircilik</w:t>
      </w:r>
      <w:proofErr w:type="spellEnd"/>
      <w:r w:rsidRPr="00FA379B">
        <w:rPr>
          <w:rFonts w:cs="Arial"/>
          <w:sz w:val="22"/>
        </w:rPr>
        <w:t xml:space="preserve"> </w:t>
      </w:r>
      <w:proofErr w:type="spellStart"/>
      <w:r w:rsidRPr="00FA379B">
        <w:rPr>
          <w:rFonts w:cs="Arial"/>
          <w:sz w:val="22"/>
        </w:rPr>
        <w:t>Bakanlığı</w:t>
      </w:r>
      <w:proofErr w:type="spellEnd"/>
      <w:r w:rsidRPr="00FA379B">
        <w:rPr>
          <w:rFonts w:cs="Arial"/>
          <w:sz w:val="22"/>
        </w:rPr>
        <w:t xml:space="preserve"> </w:t>
      </w:r>
      <w:proofErr w:type="spellStart"/>
      <w:r w:rsidRPr="00FA379B">
        <w:rPr>
          <w:rFonts w:cs="Arial"/>
          <w:sz w:val="22"/>
        </w:rPr>
        <w:t>poz.no'su</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gerekse</w:t>
      </w:r>
      <w:proofErr w:type="spellEnd"/>
      <w:r w:rsidRPr="00FA379B">
        <w:rPr>
          <w:rFonts w:cs="Arial"/>
          <w:sz w:val="22"/>
        </w:rPr>
        <w:t xml:space="preserve"> </w:t>
      </w:r>
      <w:proofErr w:type="spellStart"/>
      <w:r w:rsidRPr="00FA379B">
        <w:rPr>
          <w:rFonts w:cs="Arial"/>
          <w:sz w:val="22"/>
        </w:rPr>
        <w:t>özel</w:t>
      </w:r>
      <w:proofErr w:type="spellEnd"/>
      <w:r w:rsidRPr="00FA379B">
        <w:rPr>
          <w:rFonts w:cs="Arial"/>
          <w:sz w:val="22"/>
        </w:rPr>
        <w:t xml:space="preserve"> </w:t>
      </w:r>
      <w:proofErr w:type="spellStart"/>
      <w:r w:rsidRPr="00FA379B">
        <w:rPr>
          <w:rFonts w:cs="Arial"/>
          <w:sz w:val="22"/>
        </w:rPr>
        <w:t>poz.no'su</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verilen</w:t>
      </w:r>
      <w:proofErr w:type="spellEnd"/>
      <w:r w:rsidRPr="00FA379B">
        <w:rPr>
          <w:rFonts w:cs="Arial"/>
          <w:sz w:val="22"/>
        </w:rPr>
        <w:t xml:space="preserve"> her </w:t>
      </w:r>
      <w:proofErr w:type="spellStart"/>
      <w:r w:rsidRPr="00FA379B">
        <w:rPr>
          <w:rFonts w:cs="Arial"/>
          <w:sz w:val="22"/>
        </w:rPr>
        <w:t>iş</w:t>
      </w:r>
      <w:proofErr w:type="spellEnd"/>
      <w:r w:rsidRPr="00FA379B">
        <w:rPr>
          <w:rFonts w:cs="Arial"/>
          <w:sz w:val="22"/>
        </w:rPr>
        <w:t xml:space="preserve"> </w:t>
      </w:r>
      <w:proofErr w:type="spellStart"/>
      <w:r w:rsidRPr="00FA379B">
        <w:rPr>
          <w:rFonts w:cs="Arial"/>
          <w:sz w:val="22"/>
        </w:rPr>
        <w:t>kalemi</w:t>
      </w:r>
      <w:proofErr w:type="spellEnd"/>
      <w:r w:rsidRPr="00FA379B">
        <w:rPr>
          <w:rFonts w:cs="Arial"/>
          <w:sz w:val="22"/>
        </w:rPr>
        <w:t xml:space="preserve"> </w:t>
      </w:r>
      <w:proofErr w:type="spellStart"/>
      <w:r w:rsidRPr="00FA379B">
        <w:rPr>
          <w:rFonts w:cs="Arial"/>
          <w:sz w:val="22"/>
        </w:rPr>
        <w:t>için</w:t>
      </w:r>
      <w:proofErr w:type="spellEnd"/>
      <w:r w:rsidRPr="00FA379B">
        <w:rPr>
          <w:rFonts w:cs="Arial"/>
          <w:sz w:val="22"/>
        </w:rPr>
        <w:t xml:space="preserve"> </w:t>
      </w:r>
      <w:proofErr w:type="spellStart"/>
      <w:r w:rsidRPr="00FA379B">
        <w:rPr>
          <w:rFonts w:cs="Arial"/>
          <w:sz w:val="22"/>
        </w:rPr>
        <w:t>geçerlidir</w:t>
      </w:r>
      <w:proofErr w:type="spellEnd"/>
      <w:r w:rsidRPr="00FA379B">
        <w:rPr>
          <w:rFonts w:cs="Arial"/>
          <w:sz w:val="22"/>
        </w:rPr>
        <w:t>.</w:t>
      </w:r>
    </w:p>
    <w:p w14:paraId="637B2566" w14:textId="77777777" w:rsidR="009930E7" w:rsidRPr="009E76F7" w:rsidRDefault="009930E7" w:rsidP="00495C59">
      <w:pPr>
        <w:pStyle w:val="GvdeMetni"/>
        <w:spacing w:before="30" w:line="264" w:lineRule="auto"/>
        <w:ind w:left="426"/>
        <w:rPr>
          <w:rFonts w:cs="Arial"/>
          <w:sz w:val="22"/>
        </w:rPr>
      </w:pPr>
      <w:r w:rsidRPr="009E76F7">
        <w:rPr>
          <w:rFonts w:cs="Arial"/>
          <w:sz w:val="22"/>
        </w:rPr>
        <w:t xml:space="preserve">YÜKLENİCİ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tarihinden</w:t>
      </w:r>
      <w:proofErr w:type="spellEnd"/>
      <w:r w:rsidRPr="009E76F7">
        <w:rPr>
          <w:rFonts w:cs="Arial"/>
          <w:sz w:val="22"/>
        </w:rPr>
        <w:t xml:space="preserve"> </w:t>
      </w:r>
      <w:proofErr w:type="spellStart"/>
      <w:r w:rsidRPr="009E76F7">
        <w:rPr>
          <w:rFonts w:cs="Arial"/>
          <w:sz w:val="22"/>
        </w:rPr>
        <w:t>sonra</w:t>
      </w:r>
      <w:proofErr w:type="spellEnd"/>
      <w:r w:rsidRPr="009E76F7">
        <w:rPr>
          <w:rFonts w:cs="Arial"/>
          <w:sz w:val="22"/>
        </w:rPr>
        <w:t xml:space="preserve"> </w:t>
      </w:r>
      <w:proofErr w:type="spellStart"/>
      <w:r w:rsidRPr="009E76F7">
        <w:rPr>
          <w:rFonts w:cs="Arial"/>
          <w:sz w:val="22"/>
        </w:rPr>
        <w:t>taahhüdün</w:t>
      </w:r>
      <w:proofErr w:type="spellEnd"/>
      <w:r w:rsidRPr="009E76F7">
        <w:rPr>
          <w:rFonts w:cs="Arial"/>
          <w:sz w:val="22"/>
        </w:rPr>
        <w:t xml:space="preserve"> </w:t>
      </w:r>
      <w:proofErr w:type="spellStart"/>
      <w:r w:rsidRPr="009E76F7">
        <w:rPr>
          <w:rFonts w:cs="Arial"/>
          <w:sz w:val="22"/>
        </w:rPr>
        <w:t>tamamlanmasına</w:t>
      </w:r>
      <w:proofErr w:type="spellEnd"/>
      <w:r w:rsidRPr="009E76F7">
        <w:rPr>
          <w:rFonts w:cs="Arial"/>
          <w:sz w:val="22"/>
        </w:rPr>
        <w:t xml:space="preserve"> </w:t>
      </w:r>
      <w:proofErr w:type="spellStart"/>
      <w:r w:rsidRPr="009E76F7">
        <w:rPr>
          <w:rFonts w:cs="Arial"/>
          <w:sz w:val="22"/>
        </w:rPr>
        <w:t>kadar</w:t>
      </w:r>
      <w:proofErr w:type="spellEnd"/>
      <w:r w:rsidRPr="009E76F7">
        <w:rPr>
          <w:rFonts w:cs="Arial"/>
          <w:sz w:val="22"/>
        </w:rPr>
        <w:t xml:space="preserve">; </w:t>
      </w:r>
      <w:proofErr w:type="spellStart"/>
      <w:r w:rsidRPr="009E76F7">
        <w:rPr>
          <w:rFonts w:cs="Arial"/>
          <w:sz w:val="22"/>
        </w:rPr>
        <w:t>malzeme</w:t>
      </w:r>
      <w:proofErr w:type="spellEnd"/>
      <w:r w:rsidRPr="009E76F7">
        <w:rPr>
          <w:rFonts w:cs="Arial"/>
          <w:sz w:val="22"/>
        </w:rPr>
        <w:t xml:space="preserve"> </w:t>
      </w:r>
      <w:proofErr w:type="spellStart"/>
      <w:r w:rsidRPr="009E76F7">
        <w:rPr>
          <w:rFonts w:cs="Arial"/>
          <w:sz w:val="22"/>
        </w:rPr>
        <w:t>fiyatları</w:t>
      </w:r>
      <w:proofErr w:type="spellEnd"/>
      <w:r w:rsidRPr="009E76F7">
        <w:rPr>
          <w:rFonts w:cs="Arial"/>
          <w:sz w:val="22"/>
        </w:rPr>
        <w:t xml:space="preserve">, </w:t>
      </w:r>
      <w:proofErr w:type="spellStart"/>
      <w:r w:rsidRPr="009E76F7">
        <w:rPr>
          <w:rFonts w:cs="Arial"/>
          <w:sz w:val="22"/>
        </w:rPr>
        <w:t>vergi</w:t>
      </w:r>
      <w:proofErr w:type="spellEnd"/>
      <w:r w:rsidRPr="009E76F7">
        <w:rPr>
          <w:rFonts w:cs="Arial"/>
          <w:sz w:val="22"/>
        </w:rPr>
        <w:t xml:space="preserve">, </w:t>
      </w:r>
      <w:proofErr w:type="spellStart"/>
      <w:r w:rsidRPr="009E76F7">
        <w:rPr>
          <w:rFonts w:cs="Arial"/>
          <w:sz w:val="22"/>
        </w:rPr>
        <w:t>resim</w:t>
      </w:r>
      <w:proofErr w:type="spellEnd"/>
      <w:r w:rsidRPr="009E76F7">
        <w:rPr>
          <w:rFonts w:cs="Arial"/>
          <w:sz w:val="22"/>
        </w:rPr>
        <w:t xml:space="preserve">, </w:t>
      </w:r>
      <w:proofErr w:type="spellStart"/>
      <w:r w:rsidRPr="009E76F7">
        <w:rPr>
          <w:rFonts w:cs="Arial"/>
          <w:sz w:val="22"/>
        </w:rPr>
        <w:t>harçlar</w:t>
      </w:r>
      <w:proofErr w:type="spellEnd"/>
      <w:r w:rsidRPr="009E76F7">
        <w:rPr>
          <w:rFonts w:cs="Arial"/>
          <w:sz w:val="22"/>
        </w:rPr>
        <w:t xml:space="preserve">, </w:t>
      </w:r>
      <w:proofErr w:type="spellStart"/>
      <w:r w:rsidRPr="009E76F7">
        <w:rPr>
          <w:rFonts w:cs="Arial"/>
          <w:sz w:val="22"/>
        </w:rPr>
        <w:t>nakliye</w:t>
      </w:r>
      <w:proofErr w:type="spellEnd"/>
      <w:r w:rsidRPr="009E76F7">
        <w:rPr>
          <w:rFonts w:cs="Arial"/>
          <w:sz w:val="22"/>
        </w:rPr>
        <w:t xml:space="preserve">, SGK </w:t>
      </w:r>
      <w:proofErr w:type="spellStart"/>
      <w:r w:rsidRPr="009E76F7">
        <w:rPr>
          <w:rFonts w:cs="Arial"/>
          <w:sz w:val="22"/>
        </w:rPr>
        <w:t>primleri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işçi</w:t>
      </w:r>
      <w:proofErr w:type="spellEnd"/>
      <w:r w:rsidRPr="009E76F7">
        <w:rPr>
          <w:rFonts w:cs="Arial"/>
          <w:sz w:val="22"/>
        </w:rPr>
        <w:t xml:space="preserve"> </w:t>
      </w:r>
      <w:proofErr w:type="spellStart"/>
      <w:r w:rsidRPr="009E76F7">
        <w:rPr>
          <w:rFonts w:cs="Arial"/>
          <w:sz w:val="22"/>
        </w:rPr>
        <w:t>ücretlerinin</w:t>
      </w:r>
      <w:proofErr w:type="spellEnd"/>
      <w:r w:rsidRPr="009E76F7">
        <w:rPr>
          <w:rFonts w:cs="Arial"/>
          <w:sz w:val="22"/>
        </w:rPr>
        <w:t xml:space="preserve"> </w:t>
      </w:r>
      <w:proofErr w:type="spellStart"/>
      <w:r w:rsidRPr="009E76F7">
        <w:rPr>
          <w:rFonts w:cs="Arial"/>
          <w:sz w:val="22"/>
        </w:rPr>
        <w:t>artması</w:t>
      </w:r>
      <w:proofErr w:type="spellEnd"/>
      <w:r w:rsidRPr="009E76F7">
        <w:rPr>
          <w:rFonts w:cs="Arial"/>
          <w:sz w:val="22"/>
        </w:rPr>
        <w:t xml:space="preserve">, </w:t>
      </w:r>
      <w:proofErr w:type="spellStart"/>
      <w:r w:rsidRPr="009E76F7">
        <w:rPr>
          <w:rFonts w:cs="Arial"/>
          <w:sz w:val="22"/>
        </w:rPr>
        <w:t>v.s</w:t>
      </w:r>
      <w:proofErr w:type="spellEnd"/>
      <w:r w:rsidRPr="009E76F7">
        <w:rPr>
          <w:rFonts w:cs="Arial"/>
          <w:sz w:val="22"/>
        </w:rPr>
        <w:t xml:space="preserve">. </w:t>
      </w:r>
      <w:proofErr w:type="spellStart"/>
      <w:r w:rsidRPr="009E76F7">
        <w:rPr>
          <w:rFonts w:cs="Arial"/>
          <w:sz w:val="22"/>
        </w:rPr>
        <w:t>gibi</w:t>
      </w:r>
      <w:proofErr w:type="spellEnd"/>
      <w:r w:rsidRPr="009E76F7">
        <w:rPr>
          <w:rFonts w:cs="Arial"/>
          <w:sz w:val="22"/>
        </w:rPr>
        <w:t xml:space="preserve"> </w:t>
      </w:r>
      <w:proofErr w:type="spellStart"/>
      <w:r w:rsidRPr="009E76F7">
        <w:rPr>
          <w:rFonts w:cs="Arial"/>
          <w:sz w:val="22"/>
        </w:rPr>
        <w:t>sebeplerden</w:t>
      </w:r>
      <w:proofErr w:type="spellEnd"/>
      <w:r w:rsidRPr="009E76F7">
        <w:rPr>
          <w:rFonts w:cs="Arial"/>
          <w:sz w:val="22"/>
        </w:rPr>
        <w:t xml:space="preserve"> </w:t>
      </w:r>
      <w:proofErr w:type="spellStart"/>
      <w:r w:rsidRPr="009E76F7">
        <w:rPr>
          <w:rFonts w:cs="Arial"/>
          <w:sz w:val="22"/>
        </w:rPr>
        <w:t>dolayı</w:t>
      </w:r>
      <w:proofErr w:type="spellEnd"/>
      <w:r w:rsidRPr="009E76F7">
        <w:rPr>
          <w:rFonts w:cs="Arial"/>
          <w:sz w:val="22"/>
        </w:rPr>
        <w:t xml:space="preserve"> </w:t>
      </w:r>
      <w:proofErr w:type="spellStart"/>
      <w:r w:rsidRPr="009E76F7">
        <w:rPr>
          <w:rFonts w:cs="Arial"/>
          <w:sz w:val="22"/>
        </w:rPr>
        <w:t>fiyat</w:t>
      </w:r>
      <w:proofErr w:type="spellEnd"/>
      <w:r w:rsidRPr="009E76F7">
        <w:rPr>
          <w:rFonts w:cs="Arial"/>
          <w:sz w:val="22"/>
        </w:rPr>
        <w:t xml:space="preserve"> </w:t>
      </w:r>
      <w:proofErr w:type="spellStart"/>
      <w:r w:rsidRPr="009E76F7">
        <w:rPr>
          <w:rFonts w:cs="Arial"/>
          <w:sz w:val="22"/>
        </w:rPr>
        <w:t>arttırımı</w:t>
      </w:r>
      <w:proofErr w:type="spellEnd"/>
      <w:r w:rsidRPr="009E76F7">
        <w:rPr>
          <w:rFonts w:cs="Arial"/>
          <w:sz w:val="22"/>
        </w:rPr>
        <w:t xml:space="preserve"> </w:t>
      </w:r>
      <w:proofErr w:type="spellStart"/>
      <w:r w:rsidRPr="009E76F7">
        <w:rPr>
          <w:rFonts w:cs="Arial"/>
          <w:sz w:val="22"/>
        </w:rPr>
        <w:t>talebinde</w:t>
      </w:r>
      <w:proofErr w:type="spellEnd"/>
      <w:r w:rsidRPr="009E76F7">
        <w:rPr>
          <w:rFonts w:cs="Arial"/>
          <w:sz w:val="22"/>
        </w:rPr>
        <w:t xml:space="preserve"> </w:t>
      </w:r>
      <w:proofErr w:type="spellStart"/>
      <w:r w:rsidRPr="009E76F7">
        <w:rPr>
          <w:rFonts w:cs="Arial"/>
          <w:sz w:val="22"/>
        </w:rPr>
        <w:t>bulunamaz</w:t>
      </w:r>
      <w:proofErr w:type="spellEnd"/>
      <w:r w:rsidRPr="009E76F7">
        <w:rPr>
          <w:rFonts w:cs="Arial"/>
          <w:sz w:val="22"/>
        </w:rPr>
        <w:t>.</w:t>
      </w:r>
    </w:p>
    <w:p w14:paraId="0656AD26" w14:textId="77777777" w:rsidR="009930E7" w:rsidRPr="00FA379B" w:rsidRDefault="009930E7" w:rsidP="00495C59">
      <w:pPr>
        <w:spacing w:line="264" w:lineRule="auto"/>
        <w:ind w:left="426"/>
        <w:rPr>
          <w:rFonts w:cs="Arial"/>
          <w:sz w:val="22"/>
        </w:rPr>
      </w:pPr>
      <w:proofErr w:type="spellStart"/>
      <w:r w:rsidRPr="00FA379B">
        <w:rPr>
          <w:rFonts w:cs="Arial"/>
          <w:sz w:val="22"/>
        </w:rPr>
        <w:t>Tekli</w:t>
      </w:r>
      <w:r>
        <w:rPr>
          <w:rFonts w:cs="Arial"/>
          <w:sz w:val="22"/>
        </w:rPr>
        <w:t>f</w:t>
      </w:r>
      <w:proofErr w:type="spellEnd"/>
      <w:r>
        <w:rPr>
          <w:rFonts w:cs="Arial"/>
          <w:sz w:val="22"/>
        </w:rPr>
        <w:t xml:space="preserve"> </w:t>
      </w:r>
      <w:proofErr w:type="spellStart"/>
      <w:r>
        <w:rPr>
          <w:rFonts w:cs="Arial"/>
          <w:sz w:val="22"/>
        </w:rPr>
        <w:t>birim</w:t>
      </w:r>
      <w:proofErr w:type="spellEnd"/>
      <w:r>
        <w:rPr>
          <w:rFonts w:cs="Arial"/>
          <w:sz w:val="22"/>
        </w:rPr>
        <w:t xml:space="preserve"> </w:t>
      </w:r>
      <w:proofErr w:type="spellStart"/>
      <w:r>
        <w:rPr>
          <w:rFonts w:cs="Arial"/>
          <w:sz w:val="22"/>
        </w:rPr>
        <w:t>fiyatların</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madde</w:t>
      </w:r>
      <w:proofErr w:type="spellEnd"/>
      <w:r>
        <w:rPr>
          <w:rFonts w:cs="Arial"/>
          <w:sz w:val="22"/>
        </w:rPr>
        <w:t xml:space="preserve"> 10.3</w:t>
      </w:r>
      <w:r w:rsidRPr="00FA379B">
        <w:rPr>
          <w:rFonts w:cs="Arial"/>
          <w:sz w:val="22"/>
        </w:rPr>
        <w:t xml:space="preserve">'e </w:t>
      </w:r>
      <w:proofErr w:type="spellStart"/>
      <w:r>
        <w:rPr>
          <w:rFonts w:cs="Arial"/>
          <w:sz w:val="22"/>
        </w:rPr>
        <w:t>göre</w:t>
      </w:r>
      <w:proofErr w:type="spellEnd"/>
      <w:r>
        <w:rPr>
          <w:rFonts w:cs="Arial"/>
          <w:sz w:val="22"/>
        </w:rPr>
        <w:t xml:space="preserve"> </w:t>
      </w:r>
      <w:proofErr w:type="spellStart"/>
      <w:r>
        <w:rPr>
          <w:rFonts w:cs="Arial"/>
          <w:sz w:val="22"/>
        </w:rPr>
        <w:t>yapılacak</w:t>
      </w:r>
      <w:proofErr w:type="spellEnd"/>
      <w:r>
        <w:rPr>
          <w:rFonts w:cs="Arial"/>
          <w:sz w:val="22"/>
        </w:rPr>
        <w:t xml:space="preserve"> yeni </w:t>
      </w:r>
      <w:proofErr w:type="spellStart"/>
      <w:r>
        <w:rPr>
          <w:rFonts w:cs="Arial"/>
          <w:sz w:val="22"/>
        </w:rPr>
        <w:t>birim</w:t>
      </w:r>
      <w:proofErr w:type="spellEnd"/>
      <w:r>
        <w:rPr>
          <w:rFonts w:cs="Arial"/>
          <w:sz w:val="22"/>
        </w:rPr>
        <w:t xml:space="preserve"> </w:t>
      </w:r>
      <w:proofErr w:type="spellStart"/>
      <w:r>
        <w:rPr>
          <w:rFonts w:cs="Arial"/>
          <w:sz w:val="22"/>
        </w:rPr>
        <w:t>fiyat</w:t>
      </w:r>
      <w:r w:rsidRPr="00FA379B">
        <w:rPr>
          <w:rFonts w:cs="Arial"/>
          <w:sz w:val="22"/>
        </w:rPr>
        <w:t>ların</w:t>
      </w:r>
      <w:proofErr w:type="spellEnd"/>
      <w:r w:rsidRPr="00FA379B">
        <w:rPr>
          <w:rFonts w:cs="Arial"/>
          <w:sz w:val="22"/>
        </w:rPr>
        <w:t xml:space="preserve"> </w:t>
      </w:r>
      <w:proofErr w:type="spellStart"/>
      <w:r w:rsidRPr="00FA379B">
        <w:rPr>
          <w:rFonts w:cs="Arial"/>
          <w:sz w:val="22"/>
        </w:rPr>
        <w:t>tümüne</w:t>
      </w:r>
      <w:proofErr w:type="spellEnd"/>
      <w:r w:rsidRPr="00FA379B">
        <w:rPr>
          <w:rFonts w:cs="Arial"/>
          <w:sz w:val="22"/>
        </w:rPr>
        <w:t xml:space="preserve">, </w:t>
      </w:r>
      <w:proofErr w:type="spellStart"/>
      <w:r w:rsidRPr="00FA379B">
        <w:rPr>
          <w:rFonts w:cs="Arial"/>
          <w:sz w:val="22"/>
        </w:rPr>
        <w:t>herhangi</w:t>
      </w:r>
      <w:proofErr w:type="spellEnd"/>
      <w:r w:rsidRPr="00FA379B">
        <w:rPr>
          <w:rFonts w:cs="Arial"/>
          <w:sz w:val="22"/>
        </w:rPr>
        <w:t xml:space="preserve"> </w:t>
      </w:r>
      <w:proofErr w:type="spellStart"/>
      <w:r w:rsidRPr="00FA379B">
        <w:rPr>
          <w:rFonts w:cs="Arial"/>
          <w:sz w:val="22"/>
        </w:rPr>
        <w:t>bir</w:t>
      </w:r>
      <w:proofErr w:type="spellEnd"/>
      <w:r w:rsidRPr="00FA379B">
        <w:rPr>
          <w:rFonts w:cs="Arial"/>
          <w:sz w:val="22"/>
        </w:rPr>
        <w:t xml:space="preserve"> </w:t>
      </w:r>
      <w:proofErr w:type="spellStart"/>
      <w:r w:rsidRPr="00FA379B">
        <w:rPr>
          <w:rFonts w:cs="Arial"/>
          <w:sz w:val="22"/>
        </w:rPr>
        <w:t>neden</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gerekçe</w:t>
      </w:r>
      <w:proofErr w:type="spellEnd"/>
      <w:r w:rsidRPr="00FA379B">
        <w:rPr>
          <w:rFonts w:cs="Arial"/>
          <w:sz w:val="22"/>
        </w:rPr>
        <w:t xml:space="preserve"> </w:t>
      </w:r>
      <w:proofErr w:type="spellStart"/>
      <w:r w:rsidRPr="00FA379B">
        <w:rPr>
          <w:rFonts w:cs="Arial"/>
          <w:sz w:val="22"/>
        </w:rPr>
        <w:t>ile</w:t>
      </w:r>
      <w:proofErr w:type="spellEnd"/>
      <w:r w:rsidRPr="00FA379B">
        <w:rPr>
          <w:rFonts w:cs="Arial"/>
          <w:sz w:val="22"/>
        </w:rPr>
        <w:t xml:space="preserve"> </w:t>
      </w:r>
      <w:proofErr w:type="spellStart"/>
      <w:r w:rsidRPr="00FA379B">
        <w:rPr>
          <w:rFonts w:cs="Arial"/>
          <w:sz w:val="22"/>
        </w:rPr>
        <w:t>veya</w:t>
      </w:r>
      <w:proofErr w:type="spellEnd"/>
      <w:r w:rsidRPr="00FA379B">
        <w:rPr>
          <w:rFonts w:cs="Arial"/>
          <w:sz w:val="22"/>
        </w:rPr>
        <w:t xml:space="preserve"> </w:t>
      </w:r>
      <w:proofErr w:type="spellStart"/>
      <w:r w:rsidRPr="00FA379B">
        <w:rPr>
          <w:rFonts w:cs="Arial"/>
          <w:sz w:val="22"/>
        </w:rPr>
        <w:t>Çevre</w:t>
      </w:r>
      <w:proofErr w:type="spellEnd"/>
      <w:r w:rsidRPr="00FA379B">
        <w:rPr>
          <w:rFonts w:cs="Arial"/>
          <w:sz w:val="22"/>
        </w:rPr>
        <w:t xml:space="preserve"> </w:t>
      </w:r>
      <w:proofErr w:type="spellStart"/>
      <w:r w:rsidRPr="00FA379B">
        <w:rPr>
          <w:rFonts w:cs="Arial"/>
          <w:sz w:val="22"/>
        </w:rPr>
        <w:t>ve</w:t>
      </w:r>
      <w:proofErr w:type="spellEnd"/>
      <w:r w:rsidRPr="00FA379B">
        <w:rPr>
          <w:rFonts w:cs="Arial"/>
          <w:sz w:val="22"/>
        </w:rPr>
        <w:t xml:space="preserve"> </w:t>
      </w:r>
      <w:proofErr w:type="spellStart"/>
      <w:r w:rsidRPr="00FA379B">
        <w:rPr>
          <w:rFonts w:cs="Arial"/>
          <w:sz w:val="22"/>
        </w:rPr>
        <w:t>Şehircilik</w:t>
      </w:r>
      <w:proofErr w:type="spellEnd"/>
      <w:r w:rsidRPr="00FA379B">
        <w:rPr>
          <w:rFonts w:cs="Arial"/>
          <w:sz w:val="22"/>
        </w:rPr>
        <w:t xml:space="preserve"> </w:t>
      </w:r>
      <w:proofErr w:type="spellStart"/>
      <w:r w:rsidRPr="00FA379B">
        <w:rPr>
          <w:rFonts w:cs="Arial"/>
          <w:sz w:val="22"/>
        </w:rPr>
        <w:t>poz.no'larına</w:t>
      </w:r>
      <w:proofErr w:type="spellEnd"/>
      <w:r w:rsidRPr="00FA379B">
        <w:rPr>
          <w:rFonts w:cs="Arial"/>
          <w:sz w:val="22"/>
        </w:rPr>
        <w:t xml:space="preserve"> </w:t>
      </w:r>
      <w:proofErr w:type="spellStart"/>
      <w:r w:rsidRPr="00FA379B">
        <w:rPr>
          <w:rFonts w:cs="Arial"/>
          <w:sz w:val="22"/>
        </w:rPr>
        <w:t>dayanılarak</w:t>
      </w:r>
      <w:proofErr w:type="spellEnd"/>
      <w:r w:rsidRPr="00FA379B">
        <w:rPr>
          <w:rFonts w:cs="Arial"/>
          <w:sz w:val="22"/>
        </w:rPr>
        <w:t xml:space="preserve"> </w:t>
      </w:r>
      <w:proofErr w:type="spellStart"/>
      <w:r w:rsidRPr="00FA379B">
        <w:rPr>
          <w:rFonts w:cs="Arial"/>
          <w:sz w:val="22"/>
        </w:rPr>
        <w:t>zam</w:t>
      </w:r>
      <w:proofErr w:type="spellEnd"/>
      <w:r w:rsidRPr="00FA379B">
        <w:rPr>
          <w:rFonts w:cs="Arial"/>
          <w:sz w:val="22"/>
        </w:rPr>
        <w:t xml:space="preserve"> </w:t>
      </w:r>
      <w:proofErr w:type="spellStart"/>
      <w:r w:rsidRPr="00FA379B">
        <w:rPr>
          <w:rFonts w:cs="Arial"/>
          <w:sz w:val="22"/>
        </w:rPr>
        <w:t>verilmeyecektir</w:t>
      </w:r>
      <w:proofErr w:type="spellEnd"/>
      <w:r w:rsidRPr="00FA379B">
        <w:rPr>
          <w:rFonts w:cs="Arial"/>
          <w:sz w:val="22"/>
        </w:rPr>
        <w:t>.</w:t>
      </w:r>
    </w:p>
    <w:p w14:paraId="463D3E48" w14:textId="77777777" w:rsidR="009930E7" w:rsidRDefault="009930E7" w:rsidP="00495C59">
      <w:pPr>
        <w:spacing w:line="264" w:lineRule="auto"/>
        <w:ind w:left="426"/>
        <w:rPr>
          <w:rFonts w:cs="Arial"/>
          <w:sz w:val="22"/>
        </w:rPr>
      </w:pPr>
      <w:r w:rsidRPr="00FA379B">
        <w:rPr>
          <w:rFonts w:cs="Arial"/>
          <w:sz w:val="22"/>
        </w:rPr>
        <w:t xml:space="preserve">Bu </w:t>
      </w:r>
      <w:proofErr w:type="spellStart"/>
      <w:r w:rsidRPr="00FA379B">
        <w:rPr>
          <w:rFonts w:cs="Arial"/>
          <w:sz w:val="22"/>
        </w:rPr>
        <w:t>sözleşmeden</w:t>
      </w:r>
      <w:proofErr w:type="spellEnd"/>
      <w:r w:rsidRPr="00FA379B">
        <w:rPr>
          <w:rFonts w:cs="Arial"/>
          <w:sz w:val="22"/>
        </w:rPr>
        <w:t xml:space="preserve"> </w:t>
      </w:r>
      <w:proofErr w:type="spellStart"/>
      <w:r w:rsidRPr="00FA379B">
        <w:rPr>
          <w:rFonts w:cs="Arial"/>
          <w:sz w:val="22"/>
        </w:rPr>
        <w:t>doğan</w:t>
      </w:r>
      <w:proofErr w:type="spellEnd"/>
      <w:r w:rsidRPr="00FA379B">
        <w:rPr>
          <w:rFonts w:cs="Arial"/>
          <w:sz w:val="22"/>
        </w:rPr>
        <w:t xml:space="preserve"> </w:t>
      </w:r>
      <w:proofErr w:type="spellStart"/>
      <w:r w:rsidRPr="00FA379B">
        <w:rPr>
          <w:rFonts w:cs="Arial"/>
          <w:sz w:val="22"/>
        </w:rPr>
        <w:t>damga</w:t>
      </w:r>
      <w:proofErr w:type="spellEnd"/>
      <w:r w:rsidRPr="00FA379B">
        <w:rPr>
          <w:rFonts w:cs="Arial"/>
          <w:sz w:val="22"/>
        </w:rPr>
        <w:t xml:space="preserve"> </w:t>
      </w:r>
      <w:proofErr w:type="spellStart"/>
      <w:r w:rsidRPr="00FA379B">
        <w:rPr>
          <w:rFonts w:cs="Arial"/>
          <w:sz w:val="22"/>
        </w:rPr>
        <w:t>vergisi</w:t>
      </w:r>
      <w:proofErr w:type="spellEnd"/>
      <w:r w:rsidRPr="00FA379B">
        <w:rPr>
          <w:rFonts w:cs="Arial"/>
          <w:sz w:val="22"/>
        </w:rPr>
        <w:t xml:space="preserve"> </w:t>
      </w:r>
      <w:proofErr w:type="spellStart"/>
      <w:r w:rsidRPr="00FA379B">
        <w:rPr>
          <w:rFonts w:cs="Arial"/>
          <w:sz w:val="22"/>
        </w:rPr>
        <w:t>yükleniciye</w:t>
      </w:r>
      <w:proofErr w:type="spellEnd"/>
      <w:r w:rsidRPr="00FA379B">
        <w:rPr>
          <w:rFonts w:cs="Arial"/>
          <w:sz w:val="22"/>
        </w:rPr>
        <w:t xml:space="preserve"> </w:t>
      </w:r>
      <w:proofErr w:type="spellStart"/>
      <w:r w:rsidRPr="00FA379B">
        <w:rPr>
          <w:rFonts w:cs="Arial"/>
          <w:sz w:val="22"/>
        </w:rPr>
        <w:t>aittir</w:t>
      </w:r>
      <w:proofErr w:type="spellEnd"/>
      <w:r w:rsidRPr="00FA379B">
        <w:rPr>
          <w:rFonts w:cs="Arial"/>
          <w:sz w:val="22"/>
        </w:rPr>
        <w:t>.</w:t>
      </w:r>
    </w:p>
    <w:p w14:paraId="368B21D4" w14:textId="77777777" w:rsidR="006C0D19" w:rsidRDefault="006C0D19" w:rsidP="00495C59">
      <w:pPr>
        <w:spacing w:line="264" w:lineRule="auto"/>
        <w:ind w:left="426"/>
        <w:rPr>
          <w:rFonts w:cs="Arial"/>
          <w:b/>
          <w:sz w:val="22"/>
        </w:rPr>
      </w:pPr>
    </w:p>
    <w:p w14:paraId="129D9B68" w14:textId="77777777" w:rsidR="009930E7" w:rsidRPr="00FA379B" w:rsidRDefault="009930E7" w:rsidP="00495C59">
      <w:pPr>
        <w:spacing w:line="264" w:lineRule="auto"/>
        <w:ind w:left="426"/>
        <w:rPr>
          <w:rFonts w:cs="Arial"/>
          <w:sz w:val="22"/>
        </w:rPr>
      </w:pPr>
      <w:proofErr w:type="spellStart"/>
      <w:r w:rsidRPr="005B23F9">
        <w:rPr>
          <w:rFonts w:cs="Arial"/>
          <w:b/>
          <w:sz w:val="22"/>
        </w:rPr>
        <w:t>Madde</w:t>
      </w:r>
      <w:proofErr w:type="spellEnd"/>
      <w:r w:rsidRPr="005B23F9">
        <w:rPr>
          <w:rFonts w:cs="Arial"/>
          <w:b/>
          <w:sz w:val="22"/>
        </w:rPr>
        <w:t xml:space="preserve"> 10.</w:t>
      </w:r>
      <w:r>
        <w:rPr>
          <w:rFonts w:cs="Arial"/>
          <w:b/>
          <w:sz w:val="22"/>
        </w:rPr>
        <w:t>2</w:t>
      </w:r>
      <w:r w:rsidRPr="00FA379B">
        <w:rPr>
          <w:rFonts w:cs="Arial"/>
          <w:sz w:val="22"/>
        </w:rPr>
        <w:t xml:space="preserve"> </w:t>
      </w:r>
      <w:r>
        <w:rPr>
          <w:rFonts w:cs="Arial"/>
          <w:sz w:val="22"/>
        </w:rPr>
        <w:t>SABİT BİRİM FİYATLAR</w:t>
      </w:r>
    </w:p>
    <w:p w14:paraId="435FB302" w14:textId="77777777" w:rsidR="009930E7" w:rsidRDefault="009930E7" w:rsidP="00495C59">
      <w:pPr>
        <w:spacing w:line="264" w:lineRule="auto"/>
        <w:ind w:left="426"/>
        <w:rPr>
          <w:rFonts w:cs="Arial"/>
          <w:sz w:val="22"/>
        </w:rPr>
      </w:pPr>
      <w:r>
        <w:rPr>
          <w:rFonts w:cs="Arial"/>
          <w:sz w:val="22"/>
        </w:rPr>
        <w:t xml:space="preserve">Bu </w:t>
      </w:r>
      <w:proofErr w:type="spellStart"/>
      <w:r>
        <w:rPr>
          <w:rFonts w:cs="Arial"/>
          <w:sz w:val="22"/>
        </w:rPr>
        <w:t>sözleşmede</w:t>
      </w:r>
      <w:proofErr w:type="spellEnd"/>
      <w:r>
        <w:rPr>
          <w:rFonts w:cs="Arial"/>
          <w:sz w:val="22"/>
        </w:rPr>
        <w:t xml:space="preserve"> </w:t>
      </w:r>
      <w:proofErr w:type="spellStart"/>
      <w:r>
        <w:rPr>
          <w:rFonts w:cs="Arial"/>
          <w:sz w:val="22"/>
        </w:rPr>
        <w:t>işin</w:t>
      </w:r>
      <w:proofErr w:type="spellEnd"/>
      <w:r>
        <w:rPr>
          <w:rFonts w:cs="Arial"/>
          <w:sz w:val="22"/>
        </w:rPr>
        <w:t xml:space="preserve"> </w:t>
      </w:r>
      <w:proofErr w:type="spellStart"/>
      <w:r>
        <w:rPr>
          <w:rFonts w:cs="Arial"/>
          <w:sz w:val="22"/>
        </w:rPr>
        <w:t>bedeline</w:t>
      </w:r>
      <w:proofErr w:type="spellEnd"/>
      <w:r>
        <w:rPr>
          <w:rFonts w:cs="Arial"/>
          <w:sz w:val="22"/>
        </w:rPr>
        <w:t xml:space="preserve"> </w:t>
      </w:r>
      <w:proofErr w:type="spellStart"/>
      <w:r>
        <w:rPr>
          <w:rFonts w:cs="Arial"/>
          <w:sz w:val="22"/>
        </w:rPr>
        <w:t>esas</w:t>
      </w:r>
      <w:proofErr w:type="spellEnd"/>
      <w:r>
        <w:rPr>
          <w:rFonts w:cs="Arial"/>
          <w:sz w:val="22"/>
        </w:rPr>
        <w:t xml:space="preserve"> </w:t>
      </w:r>
      <w:proofErr w:type="spellStart"/>
      <w:r>
        <w:rPr>
          <w:rFonts w:cs="Arial"/>
          <w:sz w:val="22"/>
        </w:rPr>
        <w:t>teşkil</w:t>
      </w:r>
      <w:proofErr w:type="spellEnd"/>
      <w:r>
        <w:rPr>
          <w:rFonts w:cs="Arial"/>
          <w:sz w:val="22"/>
        </w:rPr>
        <w:t xml:space="preserve"> </w:t>
      </w:r>
      <w:proofErr w:type="spellStart"/>
      <w:r>
        <w:rPr>
          <w:rFonts w:cs="Arial"/>
          <w:sz w:val="22"/>
        </w:rPr>
        <w:t>eden</w:t>
      </w:r>
      <w:proofErr w:type="spellEnd"/>
      <w:r>
        <w:rPr>
          <w:rFonts w:cs="Arial"/>
          <w:sz w:val="22"/>
        </w:rPr>
        <w:t xml:space="preserve"> </w:t>
      </w:r>
      <w:proofErr w:type="spellStart"/>
      <w:r>
        <w:rPr>
          <w:rFonts w:cs="Arial"/>
          <w:sz w:val="22"/>
        </w:rPr>
        <w:t>sabit</w:t>
      </w:r>
      <w:proofErr w:type="spellEnd"/>
      <w:r>
        <w:rPr>
          <w:rFonts w:cs="Arial"/>
          <w:sz w:val="22"/>
        </w:rPr>
        <w:t xml:space="preserve"> </w:t>
      </w:r>
      <w:proofErr w:type="spellStart"/>
      <w:r>
        <w:rPr>
          <w:rFonts w:cs="Arial"/>
          <w:sz w:val="22"/>
        </w:rPr>
        <w:t>birim</w:t>
      </w:r>
      <w:proofErr w:type="spellEnd"/>
      <w:r>
        <w:rPr>
          <w:rFonts w:cs="Arial"/>
          <w:sz w:val="22"/>
        </w:rPr>
        <w:t xml:space="preserve"> </w:t>
      </w:r>
      <w:proofErr w:type="spellStart"/>
      <w:r>
        <w:rPr>
          <w:rFonts w:cs="Arial"/>
          <w:sz w:val="22"/>
        </w:rPr>
        <w:t>fiyatlar</w:t>
      </w:r>
      <w:proofErr w:type="spellEnd"/>
      <w:r>
        <w:rPr>
          <w:rFonts w:cs="Arial"/>
          <w:sz w:val="22"/>
        </w:rPr>
        <w:t xml:space="preserve"> </w:t>
      </w:r>
      <w:proofErr w:type="spellStart"/>
      <w:r>
        <w:rPr>
          <w:rFonts w:cs="Arial"/>
          <w:sz w:val="22"/>
        </w:rPr>
        <w:t>aşağıda</w:t>
      </w:r>
      <w:proofErr w:type="spellEnd"/>
      <w:r>
        <w:rPr>
          <w:rFonts w:cs="Arial"/>
          <w:sz w:val="22"/>
        </w:rPr>
        <w:t xml:space="preserve"> </w:t>
      </w:r>
      <w:proofErr w:type="spellStart"/>
      <w:r>
        <w:rPr>
          <w:rFonts w:cs="Arial"/>
          <w:sz w:val="22"/>
        </w:rPr>
        <w:t>veya</w:t>
      </w:r>
      <w:proofErr w:type="spellEnd"/>
      <w:r>
        <w:rPr>
          <w:rFonts w:cs="Arial"/>
          <w:sz w:val="22"/>
        </w:rPr>
        <w:t xml:space="preserve"> </w:t>
      </w:r>
      <w:proofErr w:type="spellStart"/>
      <w:r>
        <w:rPr>
          <w:rFonts w:cs="Arial"/>
          <w:sz w:val="22"/>
        </w:rPr>
        <w:t>sözleşme</w:t>
      </w:r>
      <w:proofErr w:type="spellEnd"/>
      <w:r>
        <w:rPr>
          <w:rFonts w:cs="Arial"/>
          <w:sz w:val="22"/>
        </w:rPr>
        <w:t xml:space="preserve"> </w:t>
      </w:r>
      <w:proofErr w:type="spellStart"/>
      <w:r>
        <w:rPr>
          <w:rFonts w:cs="Arial"/>
          <w:sz w:val="22"/>
        </w:rPr>
        <w:t>ekindedir</w:t>
      </w:r>
      <w:proofErr w:type="spellEnd"/>
      <w:r>
        <w:rPr>
          <w:rFonts w:cs="Arial"/>
          <w:sz w:val="22"/>
        </w:rPr>
        <w:t>.</w:t>
      </w:r>
    </w:p>
    <w:p w14:paraId="49631F7B" w14:textId="77777777" w:rsidR="009930E7" w:rsidRDefault="009930E7" w:rsidP="003A5288">
      <w:pPr>
        <w:spacing w:line="264" w:lineRule="auto"/>
        <w:rPr>
          <w:rFonts w:cs="Arial"/>
          <w:sz w:val="22"/>
        </w:rPr>
      </w:pPr>
    </w:p>
    <w:p w14:paraId="7ABB7DA8" w14:textId="77777777" w:rsidR="001D2189" w:rsidRDefault="001D2189" w:rsidP="003A5288">
      <w:pPr>
        <w:spacing w:line="264" w:lineRule="auto"/>
        <w:rPr>
          <w:rFonts w:cs="Arial"/>
          <w:sz w:val="22"/>
        </w:rPr>
      </w:pPr>
    </w:p>
    <w:p w14:paraId="05D09D48" w14:textId="77777777" w:rsidR="009930E7" w:rsidRDefault="009930E7" w:rsidP="00495C59">
      <w:pPr>
        <w:spacing w:line="264" w:lineRule="auto"/>
        <w:ind w:left="426"/>
        <w:rPr>
          <w:rFonts w:cs="Arial"/>
          <w:sz w:val="22"/>
        </w:rPr>
      </w:pPr>
      <w:proofErr w:type="spellStart"/>
      <w:r w:rsidRPr="00302091">
        <w:rPr>
          <w:rFonts w:cs="Arial"/>
          <w:b/>
          <w:sz w:val="22"/>
        </w:rPr>
        <w:lastRenderedPageBreak/>
        <w:t>Madde</w:t>
      </w:r>
      <w:proofErr w:type="spellEnd"/>
      <w:r w:rsidRPr="00302091">
        <w:rPr>
          <w:rFonts w:cs="Arial"/>
          <w:b/>
          <w:sz w:val="22"/>
        </w:rPr>
        <w:t xml:space="preserve"> </w:t>
      </w:r>
      <w:r>
        <w:rPr>
          <w:rFonts w:cs="Arial"/>
          <w:b/>
          <w:sz w:val="22"/>
        </w:rPr>
        <w:t>10.3</w:t>
      </w:r>
      <w:r w:rsidRPr="00302091">
        <w:rPr>
          <w:rFonts w:cs="Arial"/>
          <w:sz w:val="22"/>
        </w:rPr>
        <w:t xml:space="preserve"> SÖZLEŞMEYE EK YENİ FİYATLAR</w:t>
      </w:r>
    </w:p>
    <w:p w14:paraId="2F2E8163" w14:textId="77777777" w:rsidR="009930E7" w:rsidRDefault="009930E7" w:rsidP="006C0D19">
      <w:pPr>
        <w:spacing w:line="264" w:lineRule="auto"/>
        <w:ind w:left="426"/>
        <w:rPr>
          <w:rFonts w:cs="Arial"/>
          <w:sz w:val="22"/>
        </w:rPr>
      </w:pPr>
      <w:proofErr w:type="spellStart"/>
      <w:r w:rsidRPr="00302091">
        <w:rPr>
          <w:rFonts w:cs="Arial"/>
          <w:sz w:val="22"/>
        </w:rPr>
        <w:t>Sözleşme</w:t>
      </w:r>
      <w:proofErr w:type="spellEnd"/>
      <w:r w:rsidRPr="00302091">
        <w:rPr>
          <w:rFonts w:cs="Arial"/>
          <w:sz w:val="22"/>
        </w:rPr>
        <w:t xml:space="preserve"> </w:t>
      </w:r>
      <w:proofErr w:type="spellStart"/>
      <w:r w:rsidRPr="00302091">
        <w:rPr>
          <w:rFonts w:cs="Arial"/>
          <w:sz w:val="22"/>
        </w:rPr>
        <w:t>ekindeki</w:t>
      </w:r>
      <w:proofErr w:type="spellEnd"/>
      <w:r w:rsidRPr="00302091">
        <w:rPr>
          <w:rFonts w:cs="Arial"/>
          <w:sz w:val="22"/>
        </w:rPr>
        <w:t xml:space="preserve"> </w:t>
      </w:r>
      <w:proofErr w:type="spellStart"/>
      <w:r w:rsidRPr="00302091">
        <w:rPr>
          <w:rFonts w:cs="Arial"/>
          <w:sz w:val="22"/>
        </w:rPr>
        <w:t>keşif</w:t>
      </w:r>
      <w:proofErr w:type="spellEnd"/>
      <w:r w:rsidRPr="00302091">
        <w:rPr>
          <w:rFonts w:cs="Arial"/>
          <w:sz w:val="22"/>
        </w:rPr>
        <w:t xml:space="preserve"> </w:t>
      </w:r>
      <w:proofErr w:type="spellStart"/>
      <w:r w:rsidRPr="00302091">
        <w:rPr>
          <w:rFonts w:cs="Arial"/>
          <w:sz w:val="22"/>
        </w:rPr>
        <w:t>özetlerinde</w:t>
      </w:r>
      <w:proofErr w:type="spellEnd"/>
      <w:r w:rsidRPr="00302091">
        <w:rPr>
          <w:rFonts w:cs="Arial"/>
          <w:sz w:val="22"/>
        </w:rPr>
        <w:t xml:space="preserve"> </w:t>
      </w:r>
      <w:proofErr w:type="spellStart"/>
      <w:r w:rsidRPr="00302091">
        <w:rPr>
          <w:rFonts w:cs="Arial"/>
          <w:sz w:val="22"/>
        </w:rPr>
        <w:t>her</w:t>
      </w:r>
      <w:r>
        <w:rPr>
          <w:rFonts w:cs="Arial"/>
          <w:sz w:val="22"/>
        </w:rPr>
        <w:t>hangi</w:t>
      </w:r>
      <w:proofErr w:type="spellEnd"/>
      <w:r>
        <w:rPr>
          <w:rFonts w:cs="Arial"/>
          <w:sz w:val="22"/>
        </w:rPr>
        <w:t xml:space="preserve"> </w:t>
      </w:r>
      <w:proofErr w:type="spellStart"/>
      <w:r>
        <w:rPr>
          <w:rFonts w:cs="Arial"/>
          <w:sz w:val="22"/>
        </w:rPr>
        <w:t>bir</w:t>
      </w:r>
      <w:proofErr w:type="spellEnd"/>
      <w:r>
        <w:rPr>
          <w:rFonts w:cs="Arial"/>
          <w:sz w:val="22"/>
        </w:rPr>
        <w:t xml:space="preserve"> </w:t>
      </w:r>
      <w:proofErr w:type="spellStart"/>
      <w:r>
        <w:rPr>
          <w:rFonts w:cs="Arial"/>
          <w:sz w:val="22"/>
        </w:rPr>
        <w:t>imalat</w:t>
      </w:r>
      <w:proofErr w:type="spellEnd"/>
      <w:r>
        <w:rPr>
          <w:rFonts w:cs="Arial"/>
          <w:sz w:val="22"/>
        </w:rPr>
        <w:t xml:space="preserve"> </w:t>
      </w:r>
      <w:proofErr w:type="spellStart"/>
      <w:r>
        <w:rPr>
          <w:rFonts w:cs="Arial"/>
          <w:sz w:val="22"/>
        </w:rPr>
        <w:t>için</w:t>
      </w:r>
      <w:proofErr w:type="spellEnd"/>
      <w:r>
        <w:rPr>
          <w:rFonts w:cs="Arial"/>
          <w:sz w:val="22"/>
        </w:rPr>
        <w:t xml:space="preserve"> </w:t>
      </w:r>
      <w:proofErr w:type="spellStart"/>
      <w:r>
        <w:rPr>
          <w:rFonts w:cs="Arial"/>
          <w:sz w:val="22"/>
        </w:rPr>
        <w:t>fiyat</w:t>
      </w:r>
      <w:proofErr w:type="spellEnd"/>
      <w:r>
        <w:rPr>
          <w:rFonts w:cs="Arial"/>
          <w:sz w:val="22"/>
        </w:rPr>
        <w:t xml:space="preserve"> </w:t>
      </w:r>
      <w:proofErr w:type="spellStart"/>
      <w:r>
        <w:rPr>
          <w:rFonts w:cs="Arial"/>
          <w:sz w:val="22"/>
        </w:rPr>
        <w:t>gös</w:t>
      </w:r>
      <w:r w:rsidRPr="00302091">
        <w:rPr>
          <w:rFonts w:cs="Arial"/>
          <w:sz w:val="22"/>
        </w:rPr>
        <w:t>terilmiş</w:t>
      </w:r>
      <w:proofErr w:type="spellEnd"/>
      <w:r w:rsidRPr="00302091">
        <w:rPr>
          <w:rFonts w:cs="Arial"/>
          <w:sz w:val="22"/>
        </w:rPr>
        <w:t xml:space="preserve"> </w:t>
      </w:r>
      <w:proofErr w:type="spellStart"/>
      <w:r w:rsidRPr="00302091">
        <w:rPr>
          <w:rFonts w:cs="Arial"/>
          <w:sz w:val="22"/>
        </w:rPr>
        <w:t>olması</w:t>
      </w:r>
      <w:proofErr w:type="spellEnd"/>
      <w:r w:rsidRPr="00302091">
        <w:rPr>
          <w:rFonts w:cs="Arial"/>
          <w:sz w:val="22"/>
        </w:rPr>
        <w:t xml:space="preserve">, </w:t>
      </w:r>
      <w:proofErr w:type="spellStart"/>
      <w:r w:rsidRPr="00302091">
        <w:rPr>
          <w:rFonts w:cs="Arial"/>
          <w:sz w:val="22"/>
        </w:rPr>
        <w:t>Yükleniciye</w:t>
      </w:r>
      <w:proofErr w:type="spellEnd"/>
      <w:r w:rsidRPr="00302091">
        <w:rPr>
          <w:rFonts w:cs="Arial"/>
          <w:sz w:val="22"/>
        </w:rPr>
        <w:t xml:space="preserve">, </w:t>
      </w:r>
      <w:proofErr w:type="spellStart"/>
      <w:r w:rsidRPr="00302091">
        <w:rPr>
          <w:rFonts w:cs="Arial"/>
          <w:sz w:val="22"/>
        </w:rPr>
        <w:t>mutlaka</w:t>
      </w:r>
      <w:proofErr w:type="spellEnd"/>
      <w:r w:rsidRPr="00302091">
        <w:rPr>
          <w:rFonts w:cs="Arial"/>
          <w:sz w:val="22"/>
        </w:rPr>
        <w:t xml:space="preserve"> </w:t>
      </w:r>
      <w:proofErr w:type="spellStart"/>
      <w:r w:rsidRPr="00302091">
        <w:rPr>
          <w:rFonts w:cs="Arial"/>
          <w:sz w:val="22"/>
        </w:rPr>
        <w:t>adı</w:t>
      </w:r>
      <w:proofErr w:type="spellEnd"/>
      <w:r w:rsidRPr="00302091">
        <w:rPr>
          <w:rFonts w:cs="Arial"/>
          <w:sz w:val="22"/>
        </w:rPr>
        <w:t xml:space="preserve"> </w:t>
      </w:r>
      <w:proofErr w:type="spellStart"/>
      <w:r w:rsidRPr="00302091">
        <w:rPr>
          <w:rFonts w:cs="Arial"/>
          <w:sz w:val="22"/>
        </w:rPr>
        <w:t>g</w:t>
      </w:r>
      <w:r>
        <w:rPr>
          <w:rFonts w:cs="Arial"/>
          <w:sz w:val="22"/>
        </w:rPr>
        <w:t>eçen</w:t>
      </w:r>
      <w:proofErr w:type="spellEnd"/>
      <w:r>
        <w:rPr>
          <w:rFonts w:cs="Arial"/>
          <w:sz w:val="22"/>
        </w:rPr>
        <w:t xml:space="preserve"> </w:t>
      </w:r>
      <w:proofErr w:type="spellStart"/>
      <w:r>
        <w:rPr>
          <w:rFonts w:cs="Arial"/>
          <w:sz w:val="22"/>
        </w:rPr>
        <w:t>kalemdeki</w:t>
      </w:r>
      <w:proofErr w:type="spellEnd"/>
      <w:r>
        <w:rPr>
          <w:rFonts w:cs="Arial"/>
          <w:sz w:val="22"/>
        </w:rPr>
        <w:t xml:space="preserve"> </w:t>
      </w:r>
      <w:proofErr w:type="spellStart"/>
      <w:r>
        <w:rPr>
          <w:rFonts w:cs="Arial"/>
          <w:sz w:val="22"/>
        </w:rPr>
        <w:t>imalatın</w:t>
      </w:r>
      <w:proofErr w:type="spellEnd"/>
      <w:r>
        <w:rPr>
          <w:rFonts w:cs="Arial"/>
          <w:sz w:val="22"/>
        </w:rPr>
        <w:t xml:space="preserve"> </w:t>
      </w:r>
      <w:proofErr w:type="spellStart"/>
      <w:r>
        <w:rPr>
          <w:rFonts w:cs="Arial"/>
          <w:sz w:val="22"/>
        </w:rPr>
        <w:t>yaptırı</w:t>
      </w:r>
      <w:r w:rsidRPr="00302091">
        <w:rPr>
          <w:rFonts w:cs="Arial"/>
          <w:sz w:val="22"/>
        </w:rPr>
        <w:t>lacağı</w:t>
      </w:r>
      <w:proofErr w:type="spellEnd"/>
      <w:r w:rsidRPr="00302091">
        <w:rPr>
          <w:rFonts w:cs="Arial"/>
          <w:sz w:val="22"/>
        </w:rPr>
        <w:t xml:space="preserve"> mana </w:t>
      </w:r>
      <w:proofErr w:type="spellStart"/>
      <w:r w:rsidRPr="00302091">
        <w:rPr>
          <w:rFonts w:cs="Arial"/>
          <w:sz w:val="22"/>
        </w:rPr>
        <w:t>ve</w:t>
      </w:r>
      <w:proofErr w:type="spellEnd"/>
      <w:r w:rsidRPr="00302091">
        <w:rPr>
          <w:rFonts w:cs="Arial"/>
          <w:sz w:val="22"/>
        </w:rPr>
        <w:t xml:space="preserve"> </w:t>
      </w:r>
      <w:proofErr w:type="spellStart"/>
      <w:r w:rsidRPr="00302091">
        <w:rPr>
          <w:rFonts w:cs="Arial"/>
          <w:sz w:val="22"/>
        </w:rPr>
        <w:t>hükmünü</w:t>
      </w:r>
      <w:proofErr w:type="spellEnd"/>
      <w:r w:rsidRPr="00302091">
        <w:rPr>
          <w:rFonts w:cs="Arial"/>
          <w:sz w:val="22"/>
        </w:rPr>
        <w:t xml:space="preserve"> </w:t>
      </w:r>
      <w:proofErr w:type="spellStart"/>
      <w:r w:rsidRPr="00302091">
        <w:rPr>
          <w:rFonts w:cs="Arial"/>
          <w:sz w:val="22"/>
        </w:rPr>
        <w:t>taşımaz</w:t>
      </w:r>
      <w:proofErr w:type="spellEnd"/>
      <w:r w:rsidRPr="00302091">
        <w:rPr>
          <w:rFonts w:cs="Arial"/>
          <w:sz w:val="22"/>
        </w:rPr>
        <w:t xml:space="preserve">. </w:t>
      </w:r>
      <w:proofErr w:type="spellStart"/>
      <w:r w:rsidRPr="00302091">
        <w:rPr>
          <w:rFonts w:cs="Arial"/>
          <w:sz w:val="22"/>
        </w:rPr>
        <w:t>İşver</w:t>
      </w:r>
      <w:r>
        <w:rPr>
          <w:rFonts w:cs="Arial"/>
          <w:sz w:val="22"/>
        </w:rPr>
        <w:t>en</w:t>
      </w:r>
      <w:proofErr w:type="spellEnd"/>
      <w:r>
        <w:rPr>
          <w:rFonts w:cs="Arial"/>
          <w:sz w:val="22"/>
        </w:rPr>
        <w:t xml:space="preserve"> </w:t>
      </w:r>
      <w:proofErr w:type="spellStart"/>
      <w:r>
        <w:rPr>
          <w:rFonts w:cs="Arial"/>
          <w:sz w:val="22"/>
        </w:rPr>
        <w:t>keşif</w:t>
      </w:r>
      <w:proofErr w:type="spellEnd"/>
      <w:r>
        <w:rPr>
          <w:rFonts w:cs="Arial"/>
          <w:sz w:val="22"/>
        </w:rPr>
        <w:t xml:space="preserve"> </w:t>
      </w:r>
      <w:proofErr w:type="spellStart"/>
      <w:r>
        <w:rPr>
          <w:rFonts w:cs="Arial"/>
          <w:sz w:val="22"/>
        </w:rPr>
        <w:t>cetvelinde</w:t>
      </w:r>
      <w:proofErr w:type="spellEnd"/>
      <w:r>
        <w:rPr>
          <w:rFonts w:cs="Arial"/>
          <w:sz w:val="22"/>
        </w:rPr>
        <w:t xml:space="preserve"> </w:t>
      </w:r>
      <w:proofErr w:type="spellStart"/>
      <w:r>
        <w:rPr>
          <w:rFonts w:cs="Arial"/>
          <w:sz w:val="22"/>
        </w:rPr>
        <w:t>yazılı</w:t>
      </w:r>
      <w:proofErr w:type="spellEnd"/>
      <w:r>
        <w:rPr>
          <w:rFonts w:cs="Arial"/>
          <w:sz w:val="22"/>
        </w:rPr>
        <w:t xml:space="preserve"> </w:t>
      </w:r>
      <w:proofErr w:type="spellStart"/>
      <w:r>
        <w:rPr>
          <w:rFonts w:cs="Arial"/>
          <w:sz w:val="22"/>
        </w:rPr>
        <w:t>bulu</w:t>
      </w:r>
      <w:r w:rsidRPr="00302091">
        <w:rPr>
          <w:rFonts w:cs="Arial"/>
          <w:sz w:val="22"/>
        </w:rPr>
        <w:t>nan</w:t>
      </w:r>
      <w:proofErr w:type="spellEnd"/>
      <w:r w:rsidRPr="00302091">
        <w:rPr>
          <w:rFonts w:cs="Arial"/>
          <w:sz w:val="22"/>
        </w:rPr>
        <w:t xml:space="preserve"> </w:t>
      </w:r>
      <w:proofErr w:type="spellStart"/>
      <w:r w:rsidRPr="00302091">
        <w:rPr>
          <w:rFonts w:cs="Arial"/>
          <w:sz w:val="22"/>
        </w:rPr>
        <w:t>işlerden</w:t>
      </w:r>
      <w:proofErr w:type="spellEnd"/>
      <w:r w:rsidRPr="00302091">
        <w:rPr>
          <w:rFonts w:cs="Arial"/>
          <w:sz w:val="22"/>
        </w:rPr>
        <w:t xml:space="preserve"> </w:t>
      </w:r>
      <w:proofErr w:type="spellStart"/>
      <w:r w:rsidRPr="00302091">
        <w:rPr>
          <w:rFonts w:cs="Arial"/>
          <w:sz w:val="22"/>
        </w:rPr>
        <w:t>lüzumlu</w:t>
      </w:r>
      <w:proofErr w:type="spellEnd"/>
      <w:r w:rsidRPr="00302091">
        <w:rPr>
          <w:rFonts w:cs="Arial"/>
          <w:sz w:val="22"/>
        </w:rPr>
        <w:t xml:space="preserve"> </w:t>
      </w:r>
      <w:proofErr w:type="spellStart"/>
      <w:r w:rsidRPr="00302091">
        <w:rPr>
          <w:rFonts w:cs="Arial"/>
          <w:sz w:val="22"/>
        </w:rPr>
        <w:t>gördüklerinin</w:t>
      </w:r>
      <w:proofErr w:type="spellEnd"/>
      <w:r w:rsidRPr="00302091">
        <w:rPr>
          <w:rFonts w:cs="Arial"/>
          <w:sz w:val="22"/>
        </w:rPr>
        <w:t xml:space="preserve">, </w:t>
      </w:r>
      <w:proofErr w:type="spellStart"/>
      <w:r w:rsidRPr="00302091">
        <w:rPr>
          <w:rFonts w:cs="Arial"/>
          <w:sz w:val="22"/>
        </w:rPr>
        <w:t>imalat</w:t>
      </w:r>
      <w:proofErr w:type="spellEnd"/>
      <w:r w:rsidRPr="00302091">
        <w:rPr>
          <w:rFonts w:cs="Arial"/>
          <w:sz w:val="22"/>
        </w:rPr>
        <w:t xml:space="preserve"> </w:t>
      </w:r>
      <w:proofErr w:type="spellStart"/>
      <w:r w:rsidRPr="00302091">
        <w:rPr>
          <w:rFonts w:cs="Arial"/>
          <w:sz w:val="22"/>
        </w:rPr>
        <w:t>cinslerini</w:t>
      </w:r>
      <w:proofErr w:type="spellEnd"/>
      <w:r w:rsidRPr="00302091">
        <w:rPr>
          <w:rFonts w:cs="Arial"/>
          <w:sz w:val="22"/>
        </w:rPr>
        <w:t xml:space="preserve"> </w:t>
      </w:r>
      <w:proofErr w:type="spellStart"/>
      <w:r w:rsidRPr="00302091">
        <w:rPr>
          <w:rFonts w:cs="Arial"/>
          <w:sz w:val="22"/>
        </w:rPr>
        <w:t>değiştirmeye</w:t>
      </w:r>
      <w:proofErr w:type="spellEnd"/>
      <w:r w:rsidRPr="00302091">
        <w:rPr>
          <w:rFonts w:cs="Arial"/>
          <w:sz w:val="22"/>
        </w:rPr>
        <w:t xml:space="preserve">, </w:t>
      </w:r>
      <w:proofErr w:type="spellStart"/>
      <w:r w:rsidRPr="00302091">
        <w:rPr>
          <w:rFonts w:cs="Arial"/>
          <w:sz w:val="22"/>
        </w:rPr>
        <w:t>miktarlarını</w:t>
      </w:r>
      <w:proofErr w:type="spellEnd"/>
      <w:r w:rsidRPr="00302091">
        <w:rPr>
          <w:rFonts w:cs="Arial"/>
          <w:sz w:val="22"/>
        </w:rPr>
        <w:t xml:space="preserve"> </w:t>
      </w:r>
      <w:proofErr w:type="spellStart"/>
      <w:r w:rsidRPr="00302091">
        <w:rPr>
          <w:rFonts w:cs="Arial"/>
          <w:sz w:val="22"/>
        </w:rPr>
        <w:t>arttırmaya</w:t>
      </w:r>
      <w:proofErr w:type="spellEnd"/>
      <w:r w:rsidRPr="00302091">
        <w:rPr>
          <w:rFonts w:cs="Arial"/>
          <w:sz w:val="22"/>
        </w:rPr>
        <w:t xml:space="preserve">, </w:t>
      </w:r>
      <w:proofErr w:type="spellStart"/>
      <w:r w:rsidRPr="00302091">
        <w:rPr>
          <w:rFonts w:cs="Arial"/>
          <w:sz w:val="22"/>
        </w:rPr>
        <w:t>eksiltmeye</w:t>
      </w:r>
      <w:proofErr w:type="spellEnd"/>
      <w:r w:rsidRPr="00302091">
        <w:rPr>
          <w:rFonts w:cs="Arial"/>
          <w:sz w:val="22"/>
        </w:rPr>
        <w:t xml:space="preserve"> </w:t>
      </w:r>
      <w:proofErr w:type="spellStart"/>
      <w:r w:rsidRPr="00302091">
        <w:rPr>
          <w:rFonts w:cs="Arial"/>
          <w:sz w:val="22"/>
        </w:rPr>
        <w:t>vey</w:t>
      </w:r>
      <w:r>
        <w:rPr>
          <w:rFonts w:cs="Arial"/>
          <w:sz w:val="22"/>
        </w:rPr>
        <w:t>a</w:t>
      </w:r>
      <w:proofErr w:type="spellEnd"/>
      <w:r>
        <w:rPr>
          <w:rFonts w:cs="Arial"/>
          <w:sz w:val="22"/>
        </w:rPr>
        <w:t xml:space="preserve"> </w:t>
      </w:r>
      <w:proofErr w:type="spellStart"/>
      <w:r>
        <w:rPr>
          <w:rFonts w:cs="Arial"/>
          <w:sz w:val="22"/>
        </w:rPr>
        <w:t>hiç</w:t>
      </w:r>
      <w:proofErr w:type="spellEnd"/>
      <w:r>
        <w:rPr>
          <w:rFonts w:cs="Arial"/>
          <w:sz w:val="22"/>
        </w:rPr>
        <w:t xml:space="preserve"> </w:t>
      </w:r>
      <w:proofErr w:type="spellStart"/>
      <w:r>
        <w:rPr>
          <w:rFonts w:cs="Arial"/>
          <w:sz w:val="22"/>
        </w:rPr>
        <w:t>yaptırmamaya</w:t>
      </w:r>
      <w:proofErr w:type="spellEnd"/>
      <w:r>
        <w:rPr>
          <w:rFonts w:cs="Arial"/>
          <w:sz w:val="22"/>
        </w:rPr>
        <w:t xml:space="preserve">, </w:t>
      </w:r>
      <w:proofErr w:type="spellStart"/>
      <w:r>
        <w:rPr>
          <w:rFonts w:cs="Arial"/>
          <w:sz w:val="22"/>
        </w:rPr>
        <w:t>keşif</w:t>
      </w:r>
      <w:proofErr w:type="spellEnd"/>
      <w:r>
        <w:rPr>
          <w:rFonts w:cs="Arial"/>
          <w:sz w:val="22"/>
        </w:rPr>
        <w:t xml:space="preserve"> </w:t>
      </w:r>
      <w:proofErr w:type="spellStart"/>
      <w:r>
        <w:rPr>
          <w:rFonts w:cs="Arial"/>
          <w:sz w:val="22"/>
        </w:rPr>
        <w:t>cetve</w:t>
      </w:r>
      <w:r w:rsidRPr="00302091">
        <w:rPr>
          <w:rFonts w:cs="Arial"/>
          <w:sz w:val="22"/>
        </w:rPr>
        <w:t>linde</w:t>
      </w:r>
      <w:proofErr w:type="spellEnd"/>
      <w:r w:rsidRPr="00302091">
        <w:rPr>
          <w:rFonts w:cs="Arial"/>
          <w:sz w:val="22"/>
        </w:rPr>
        <w:t xml:space="preserve"> </w:t>
      </w:r>
      <w:proofErr w:type="spellStart"/>
      <w:r w:rsidRPr="00302091">
        <w:rPr>
          <w:rFonts w:cs="Arial"/>
          <w:sz w:val="22"/>
        </w:rPr>
        <w:t>gösterilmemiş</w:t>
      </w:r>
      <w:proofErr w:type="spellEnd"/>
      <w:r w:rsidRPr="00302091">
        <w:rPr>
          <w:rFonts w:cs="Arial"/>
          <w:sz w:val="22"/>
        </w:rPr>
        <w:t xml:space="preserve"> </w:t>
      </w:r>
      <w:proofErr w:type="spellStart"/>
      <w:r w:rsidRPr="00302091">
        <w:rPr>
          <w:rFonts w:cs="Arial"/>
          <w:sz w:val="22"/>
        </w:rPr>
        <w:t>olup</w:t>
      </w:r>
      <w:proofErr w:type="spellEnd"/>
      <w:r w:rsidRPr="00302091">
        <w:rPr>
          <w:rFonts w:cs="Arial"/>
          <w:sz w:val="22"/>
        </w:rPr>
        <w:t xml:space="preserve"> da </w:t>
      </w:r>
      <w:proofErr w:type="spellStart"/>
      <w:r w:rsidRPr="00302091">
        <w:rPr>
          <w:rFonts w:cs="Arial"/>
          <w:sz w:val="22"/>
        </w:rPr>
        <w:t>inşaatın</w:t>
      </w:r>
      <w:proofErr w:type="spellEnd"/>
      <w:r w:rsidRPr="00302091">
        <w:rPr>
          <w:rFonts w:cs="Arial"/>
          <w:sz w:val="22"/>
        </w:rPr>
        <w:t xml:space="preserve"> </w:t>
      </w:r>
      <w:proofErr w:type="spellStart"/>
      <w:r w:rsidRPr="00302091">
        <w:rPr>
          <w:rFonts w:cs="Arial"/>
          <w:sz w:val="22"/>
        </w:rPr>
        <w:t>devamı</w:t>
      </w:r>
      <w:proofErr w:type="spellEnd"/>
      <w:r w:rsidRPr="00302091">
        <w:rPr>
          <w:rFonts w:cs="Arial"/>
          <w:sz w:val="22"/>
        </w:rPr>
        <w:t xml:space="preserve"> </w:t>
      </w:r>
      <w:proofErr w:type="spellStart"/>
      <w:r w:rsidRPr="00302091">
        <w:rPr>
          <w:rFonts w:cs="Arial"/>
          <w:sz w:val="22"/>
        </w:rPr>
        <w:t>sırasında</w:t>
      </w:r>
      <w:proofErr w:type="spellEnd"/>
      <w:r w:rsidRPr="00302091">
        <w:rPr>
          <w:rFonts w:cs="Arial"/>
          <w:sz w:val="22"/>
        </w:rPr>
        <w:t xml:space="preserve"> </w:t>
      </w:r>
      <w:proofErr w:type="spellStart"/>
      <w:r w:rsidRPr="00302091">
        <w:rPr>
          <w:rFonts w:cs="Arial"/>
          <w:sz w:val="22"/>
        </w:rPr>
        <w:t>yaptırılması</w:t>
      </w:r>
      <w:proofErr w:type="spellEnd"/>
      <w:r w:rsidRPr="00302091">
        <w:rPr>
          <w:rFonts w:cs="Arial"/>
          <w:sz w:val="22"/>
        </w:rPr>
        <w:t xml:space="preserve"> </w:t>
      </w:r>
      <w:proofErr w:type="spellStart"/>
      <w:r w:rsidRPr="00302091">
        <w:rPr>
          <w:rFonts w:cs="Arial"/>
          <w:sz w:val="22"/>
        </w:rPr>
        <w:t>gerekli</w:t>
      </w:r>
      <w:proofErr w:type="spellEnd"/>
      <w:r w:rsidRPr="00302091">
        <w:rPr>
          <w:rFonts w:cs="Arial"/>
          <w:sz w:val="22"/>
        </w:rPr>
        <w:t xml:space="preserve"> </w:t>
      </w:r>
      <w:proofErr w:type="spellStart"/>
      <w:r w:rsidRPr="00302091">
        <w:rPr>
          <w:rFonts w:cs="Arial"/>
          <w:sz w:val="22"/>
        </w:rPr>
        <w:t>görülen</w:t>
      </w:r>
      <w:proofErr w:type="spellEnd"/>
      <w:r w:rsidRPr="00302091">
        <w:rPr>
          <w:rFonts w:cs="Arial"/>
          <w:sz w:val="22"/>
        </w:rPr>
        <w:t xml:space="preserve"> </w:t>
      </w:r>
      <w:proofErr w:type="spellStart"/>
      <w:r w:rsidRPr="00302091">
        <w:rPr>
          <w:rFonts w:cs="Arial"/>
          <w:sz w:val="22"/>
        </w:rPr>
        <w:t>işleri</w:t>
      </w:r>
      <w:proofErr w:type="spellEnd"/>
      <w:r w:rsidRPr="00302091">
        <w:rPr>
          <w:rFonts w:cs="Arial"/>
          <w:sz w:val="22"/>
        </w:rPr>
        <w:t xml:space="preserve"> </w:t>
      </w:r>
      <w:proofErr w:type="spellStart"/>
      <w:r w:rsidRPr="00302091">
        <w:rPr>
          <w:rFonts w:cs="Arial"/>
          <w:sz w:val="22"/>
        </w:rPr>
        <w:t>ve</w:t>
      </w:r>
      <w:proofErr w:type="spellEnd"/>
      <w:r w:rsidRPr="00302091">
        <w:rPr>
          <w:rFonts w:cs="Arial"/>
          <w:sz w:val="22"/>
        </w:rPr>
        <w:t xml:space="preserve"> </w:t>
      </w:r>
      <w:proofErr w:type="spellStart"/>
      <w:r w:rsidRPr="00302091">
        <w:rPr>
          <w:rFonts w:cs="Arial"/>
          <w:sz w:val="22"/>
        </w:rPr>
        <w:t>imalatı</w:t>
      </w:r>
      <w:proofErr w:type="spellEnd"/>
      <w:r w:rsidRPr="00302091">
        <w:rPr>
          <w:rFonts w:cs="Arial"/>
          <w:sz w:val="22"/>
        </w:rPr>
        <w:t xml:space="preserve"> da, </w:t>
      </w:r>
      <w:proofErr w:type="spellStart"/>
      <w:r w:rsidRPr="00302091">
        <w:rPr>
          <w:rFonts w:cs="Arial"/>
          <w:sz w:val="22"/>
        </w:rPr>
        <w:t>isterse</w:t>
      </w:r>
      <w:proofErr w:type="spellEnd"/>
      <w:r w:rsidRPr="00302091">
        <w:rPr>
          <w:rFonts w:cs="Arial"/>
          <w:sz w:val="22"/>
        </w:rPr>
        <w:t xml:space="preserve">, yeni </w:t>
      </w:r>
      <w:proofErr w:type="spellStart"/>
      <w:r w:rsidRPr="00302091">
        <w:rPr>
          <w:rFonts w:cs="Arial"/>
          <w:sz w:val="22"/>
        </w:rPr>
        <w:t>fiyat</w:t>
      </w:r>
      <w:proofErr w:type="spellEnd"/>
      <w:r w:rsidRPr="00302091">
        <w:rPr>
          <w:rFonts w:cs="Arial"/>
          <w:sz w:val="22"/>
        </w:rPr>
        <w:t xml:space="preserve"> </w:t>
      </w:r>
      <w:proofErr w:type="spellStart"/>
      <w:r w:rsidRPr="00302091">
        <w:rPr>
          <w:rFonts w:cs="Arial"/>
          <w:sz w:val="22"/>
        </w:rPr>
        <w:t>düzenleyerek</w:t>
      </w:r>
      <w:proofErr w:type="spellEnd"/>
      <w:r w:rsidRPr="00302091">
        <w:rPr>
          <w:rFonts w:cs="Arial"/>
          <w:sz w:val="22"/>
        </w:rPr>
        <w:t xml:space="preserve"> </w:t>
      </w:r>
      <w:proofErr w:type="spellStart"/>
      <w:r w:rsidRPr="00302091">
        <w:rPr>
          <w:rFonts w:cs="Arial"/>
          <w:sz w:val="22"/>
        </w:rPr>
        <w:t>Yükleniciye</w:t>
      </w:r>
      <w:proofErr w:type="spellEnd"/>
      <w:r w:rsidRPr="00302091">
        <w:rPr>
          <w:rFonts w:cs="Arial"/>
          <w:sz w:val="22"/>
        </w:rPr>
        <w:t xml:space="preserve"> </w:t>
      </w:r>
      <w:proofErr w:type="spellStart"/>
      <w:r w:rsidRPr="00302091">
        <w:rPr>
          <w:rFonts w:cs="Arial"/>
          <w:sz w:val="22"/>
        </w:rPr>
        <w:t>yaptırmaya</w:t>
      </w:r>
      <w:proofErr w:type="spellEnd"/>
      <w:r w:rsidRPr="00302091">
        <w:rPr>
          <w:rFonts w:cs="Arial"/>
          <w:sz w:val="22"/>
        </w:rPr>
        <w:t xml:space="preserve"> </w:t>
      </w:r>
      <w:proofErr w:type="spellStart"/>
      <w:r w:rsidRPr="00302091">
        <w:rPr>
          <w:rFonts w:cs="Arial"/>
          <w:sz w:val="22"/>
        </w:rPr>
        <w:t>yetkilidir</w:t>
      </w:r>
      <w:proofErr w:type="spellEnd"/>
      <w:r w:rsidRPr="00302091">
        <w:rPr>
          <w:rFonts w:cs="Arial"/>
          <w:sz w:val="22"/>
        </w:rPr>
        <w:t>.</w:t>
      </w:r>
    </w:p>
    <w:p w14:paraId="26268F94" w14:textId="77777777" w:rsidR="009930E7" w:rsidRDefault="009930E7" w:rsidP="006C0D19">
      <w:pPr>
        <w:spacing w:line="264" w:lineRule="auto"/>
        <w:ind w:left="426"/>
        <w:jc w:val="center"/>
        <w:rPr>
          <w:rFonts w:cs="Arial"/>
          <w:b/>
          <w:sz w:val="22"/>
        </w:rPr>
      </w:pPr>
      <w:r>
        <w:rPr>
          <w:rFonts w:cs="Arial"/>
          <w:b/>
          <w:sz w:val="22"/>
        </w:rPr>
        <w:t>11.ÖDEMELER</w:t>
      </w:r>
    </w:p>
    <w:p w14:paraId="305EE7B9" w14:textId="77777777" w:rsidR="009930E7" w:rsidRDefault="009930E7" w:rsidP="00495C59">
      <w:pPr>
        <w:spacing w:line="264" w:lineRule="auto"/>
        <w:ind w:left="426"/>
        <w:rPr>
          <w:rFonts w:cs="Arial"/>
          <w:sz w:val="22"/>
        </w:rPr>
      </w:pPr>
      <w:proofErr w:type="spellStart"/>
      <w:r w:rsidRPr="00551A4A">
        <w:rPr>
          <w:rFonts w:cs="Arial"/>
          <w:b/>
          <w:sz w:val="22"/>
        </w:rPr>
        <w:t>Madde</w:t>
      </w:r>
      <w:proofErr w:type="spellEnd"/>
      <w:r w:rsidRPr="00551A4A">
        <w:rPr>
          <w:rFonts w:cs="Arial"/>
          <w:b/>
          <w:sz w:val="22"/>
        </w:rPr>
        <w:t xml:space="preserve"> 11.1 </w:t>
      </w:r>
      <w:r w:rsidRPr="00551A4A">
        <w:rPr>
          <w:rFonts w:cs="Arial"/>
          <w:sz w:val="22"/>
        </w:rPr>
        <w:t>AYLIK GEÇİCİ HAKEDİŞLERİN HAZIRLANMASI VE ÖDENMESİ</w:t>
      </w:r>
    </w:p>
    <w:p w14:paraId="43EC7E92" w14:textId="77777777" w:rsidR="009930E7" w:rsidRPr="009E76F7" w:rsidRDefault="009930E7" w:rsidP="00495C59">
      <w:pPr>
        <w:spacing w:before="30" w:line="264" w:lineRule="auto"/>
        <w:ind w:left="426"/>
        <w:rPr>
          <w:sz w:val="22"/>
        </w:rPr>
      </w:pPr>
      <w:proofErr w:type="spellStart"/>
      <w:r w:rsidRPr="009E76F7">
        <w:rPr>
          <w:rFonts w:cs="Arial"/>
          <w:bCs/>
          <w:sz w:val="22"/>
        </w:rPr>
        <w:t>Ölçüm</w:t>
      </w:r>
      <w:proofErr w:type="spellEnd"/>
      <w:r w:rsidRPr="009E76F7">
        <w:rPr>
          <w:rFonts w:cs="Arial"/>
          <w:bCs/>
          <w:sz w:val="22"/>
        </w:rPr>
        <w:t xml:space="preserve"> </w:t>
      </w:r>
      <w:proofErr w:type="spellStart"/>
      <w:r w:rsidRPr="009E76F7">
        <w:rPr>
          <w:rFonts w:cs="Arial"/>
          <w:bCs/>
          <w:sz w:val="22"/>
        </w:rPr>
        <w:t>ve</w:t>
      </w:r>
      <w:proofErr w:type="spellEnd"/>
      <w:r w:rsidRPr="009E76F7">
        <w:rPr>
          <w:rFonts w:cs="Arial"/>
          <w:bCs/>
          <w:sz w:val="22"/>
        </w:rPr>
        <w:t xml:space="preserve"> </w:t>
      </w:r>
      <w:proofErr w:type="spellStart"/>
      <w:r w:rsidRPr="009E76F7">
        <w:rPr>
          <w:rFonts w:cs="Arial"/>
          <w:bCs/>
          <w:sz w:val="22"/>
        </w:rPr>
        <w:t>Metraj</w:t>
      </w:r>
      <w:proofErr w:type="spellEnd"/>
      <w:r w:rsidRPr="009E76F7">
        <w:rPr>
          <w:rFonts w:cs="Arial"/>
          <w:bCs/>
          <w:sz w:val="22"/>
        </w:rPr>
        <w:t xml:space="preserve"> </w:t>
      </w:r>
      <w:proofErr w:type="spellStart"/>
      <w:r w:rsidRPr="009E76F7">
        <w:rPr>
          <w:rFonts w:cs="Arial"/>
          <w:bCs/>
          <w:sz w:val="22"/>
        </w:rPr>
        <w:t>Artışı</w:t>
      </w:r>
      <w:proofErr w:type="spellEnd"/>
      <w:r w:rsidRPr="009E76F7">
        <w:rPr>
          <w:rFonts w:cs="Arial"/>
          <w:bCs/>
          <w:sz w:val="22"/>
        </w:rPr>
        <w:t xml:space="preserve">: </w:t>
      </w:r>
      <w:proofErr w:type="spellStart"/>
      <w:r w:rsidRPr="009E76F7">
        <w:rPr>
          <w:sz w:val="22"/>
        </w:rPr>
        <w:t>İstihaka</w:t>
      </w:r>
      <w:proofErr w:type="spellEnd"/>
      <w:r w:rsidRPr="009E76F7">
        <w:rPr>
          <w:sz w:val="22"/>
        </w:rPr>
        <w:t xml:space="preserve"> </w:t>
      </w:r>
      <w:proofErr w:type="spellStart"/>
      <w:r w:rsidRPr="009E76F7">
        <w:rPr>
          <w:sz w:val="22"/>
        </w:rPr>
        <w:t>esas</w:t>
      </w:r>
      <w:proofErr w:type="spellEnd"/>
      <w:r w:rsidRPr="009E76F7">
        <w:rPr>
          <w:sz w:val="22"/>
        </w:rPr>
        <w:t xml:space="preserve"> </w:t>
      </w:r>
      <w:proofErr w:type="spellStart"/>
      <w:r w:rsidRPr="009E76F7">
        <w:rPr>
          <w:sz w:val="22"/>
        </w:rPr>
        <w:t>imalat</w:t>
      </w:r>
      <w:proofErr w:type="spellEnd"/>
      <w:r w:rsidRPr="009E76F7">
        <w:rPr>
          <w:sz w:val="22"/>
        </w:rPr>
        <w:t xml:space="preserve"> </w:t>
      </w:r>
      <w:proofErr w:type="spellStart"/>
      <w:r w:rsidRPr="009E76F7">
        <w:rPr>
          <w:sz w:val="22"/>
        </w:rPr>
        <w:t>alanı</w:t>
      </w:r>
      <w:proofErr w:type="spellEnd"/>
      <w:r w:rsidRPr="009E76F7">
        <w:rPr>
          <w:sz w:val="22"/>
        </w:rPr>
        <w:t xml:space="preserve"> </w:t>
      </w:r>
      <w:proofErr w:type="spellStart"/>
      <w:r w:rsidRPr="009E76F7">
        <w:rPr>
          <w:sz w:val="22"/>
        </w:rPr>
        <w:t>imalat</w:t>
      </w:r>
      <w:proofErr w:type="spellEnd"/>
      <w:r w:rsidRPr="009E76F7">
        <w:rPr>
          <w:sz w:val="22"/>
        </w:rPr>
        <w:t xml:space="preserve"> </w:t>
      </w:r>
      <w:proofErr w:type="spellStart"/>
      <w:r w:rsidRPr="009E76F7">
        <w:rPr>
          <w:sz w:val="22"/>
        </w:rPr>
        <w:t>yapılan</w:t>
      </w:r>
      <w:proofErr w:type="spellEnd"/>
      <w:r w:rsidRPr="009E76F7">
        <w:rPr>
          <w:sz w:val="22"/>
        </w:rPr>
        <w:t xml:space="preserve"> </w:t>
      </w:r>
      <w:proofErr w:type="spellStart"/>
      <w:r w:rsidRPr="009E76F7">
        <w:rPr>
          <w:sz w:val="22"/>
        </w:rPr>
        <w:t>yüzeylerin</w:t>
      </w:r>
      <w:proofErr w:type="spellEnd"/>
      <w:r w:rsidRPr="009E76F7">
        <w:rPr>
          <w:sz w:val="22"/>
        </w:rPr>
        <w:t xml:space="preserve"> m² </w:t>
      </w:r>
      <w:proofErr w:type="spellStart"/>
      <w:r w:rsidRPr="009E76F7">
        <w:rPr>
          <w:sz w:val="22"/>
        </w:rPr>
        <w:t>cinsinden</w:t>
      </w:r>
      <w:proofErr w:type="spellEnd"/>
      <w:r w:rsidRPr="009E76F7">
        <w:rPr>
          <w:sz w:val="22"/>
        </w:rPr>
        <w:t xml:space="preserve"> </w:t>
      </w:r>
      <w:proofErr w:type="spellStart"/>
      <w:r w:rsidRPr="009E76F7">
        <w:rPr>
          <w:sz w:val="22"/>
        </w:rPr>
        <w:t>alanıdır</w:t>
      </w:r>
      <w:proofErr w:type="spellEnd"/>
      <w:r w:rsidRPr="009E76F7">
        <w:rPr>
          <w:sz w:val="22"/>
        </w:rPr>
        <w:t xml:space="preserve">. </w:t>
      </w:r>
      <w:proofErr w:type="spellStart"/>
      <w:r w:rsidRPr="009E76F7">
        <w:rPr>
          <w:sz w:val="22"/>
        </w:rPr>
        <w:t>Tüm</w:t>
      </w:r>
      <w:proofErr w:type="spellEnd"/>
      <w:r w:rsidRPr="009E76F7">
        <w:rPr>
          <w:sz w:val="22"/>
        </w:rPr>
        <w:t xml:space="preserve"> </w:t>
      </w:r>
      <w:proofErr w:type="spellStart"/>
      <w:r w:rsidRPr="009E76F7">
        <w:rPr>
          <w:sz w:val="22"/>
        </w:rPr>
        <w:t>boşluk</w:t>
      </w:r>
      <w:proofErr w:type="spellEnd"/>
      <w:r w:rsidRPr="009E76F7">
        <w:rPr>
          <w:sz w:val="22"/>
        </w:rPr>
        <w:t xml:space="preserve"> </w:t>
      </w:r>
      <w:proofErr w:type="spellStart"/>
      <w:r w:rsidRPr="009E76F7">
        <w:rPr>
          <w:sz w:val="22"/>
        </w:rPr>
        <w:t>alanları</w:t>
      </w:r>
      <w:proofErr w:type="spellEnd"/>
      <w:r w:rsidRPr="009E76F7">
        <w:rPr>
          <w:sz w:val="22"/>
        </w:rPr>
        <w:t xml:space="preserve"> </w:t>
      </w:r>
      <w:proofErr w:type="spellStart"/>
      <w:r w:rsidRPr="009E76F7">
        <w:rPr>
          <w:sz w:val="22"/>
        </w:rPr>
        <w:t>bu</w:t>
      </w:r>
      <w:proofErr w:type="spellEnd"/>
      <w:r w:rsidRPr="009E76F7">
        <w:rPr>
          <w:sz w:val="22"/>
        </w:rPr>
        <w:t xml:space="preserve"> </w:t>
      </w:r>
      <w:proofErr w:type="spellStart"/>
      <w:r w:rsidRPr="009E76F7">
        <w:rPr>
          <w:sz w:val="22"/>
        </w:rPr>
        <w:t>alandan</w:t>
      </w:r>
      <w:proofErr w:type="spellEnd"/>
      <w:r w:rsidRPr="009E76F7">
        <w:rPr>
          <w:sz w:val="22"/>
        </w:rPr>
        <w:t xml:space="preserve"> </w:t>
      </w:r>
      <w:proofErr w:type="spellStart"/>
      <w:r w:rsidRPr="009E76F7">
        <w:rPr>
          <w:sz w:val="22"/>
        </w:rPr>
        <w:t>minha</w:t>
      </w:r>
      <w:proofErr w:type="spellEnd"/>
      <w:r w:rsidRPr="009E76F7">
        <w:rPr>
          <w:sz w:val="22"/>
        </w:rPr>
        <w:t xml:space="preserve"> </w:t>
      </w:r>
      <w:proofErr w:type="spellStart"/>
      <w:r w:rsidRPr="009E76F7">
        <w:rPr>
          <w:sz w:val="22"/>
        </w:rPr>
        <w:t>edilir</w:t>
      </w:r>
      <w:proofErr w:type="spellEnd"/>
      <w:r w:rsidRPr="009E76F7">
        <w:rPr>
          <w:sz w:val="22"/>
        </w:rPr>
        <w:t xml:space="preserve">. </w:t>
      </w:r>
      <w:proofErr w:type="spellStart"/>
      <w:r w:rsidRPr="009E76F7">
        <w:rPr>
          <w:rFonts w:cs="Arial"/>
          <w:sz w:val="22"/>
        </w:rPr>
        <w:t>Ödeme</w:t>
      </w:r>
      <w:proofErr w:type="spellEnd"/>
      <w:r w:rsidRPr="009E76F7">
        <w:rPr>
          <w:rFonts w:cs="Arial"/>
          <w:sz w:val="22"/>
        </w:rPr>
        <w:t xml:space="preserve"> </w:t>
      </w:r>
      <w:proofErr w:type="spellStart"/>
      <w:r w:rsidRPr="009E76F7">
        <w:rPr>
          <w:rFonts w:cs="Arial"/>
          <w:sz w:val="22"/>
        </w:rPr>
        <w:t>için</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eklerinde</w:t>
      </w:r>
      <w:proofErr w:type="spellEnd"/>
      <w:r w:rsidRPr="009E76F7">
        <w:rPr>
          <w:rFonts w:cs="Arial"/>
          <w:sz w:val="22"/>
        </w:rPr>
        <w:t xml:space="preserve"> her </w:t>
      </w:r>
      <w:proofErr w:type="spellStart"/>
      <w:r w:rsidRPr="009E76F7">
        <w:rPr>
          <w:rFonts w:cs="Arial"/>
          <w:sz w:val="22"/>
        </w:rPr>
        <w:t>malzeme</w:t>
      </w:r>
      <w:proofErr w:type="spellEnd"/>
      <w:r w:rsidRPr="009E76F7">
        <w:rPr>
          <w:rFonts w:cs="Arial"/>
          <w:sz w:val="22"/>
        </w:rPr>
        <w:t xml:space="preserve"> </w:t>
      </w:r>
      <w:proofErr w:type="spellStart"/>
      <w:r w:rsidRPr="009E76F7">
        <w:rPr>
          <w:rFonts w:cs="Arial"/>
          <w:sz w:val="22"/>
        </w:rPr>
        <w:t>için</w:t>
      </w:r>
      <w:proofErr w:type="spellEnd"/>
      <w:r w:rsidRPr="009E76F7">
        <w:rPr>
          <w:rFonts w:cs="Arial"/>
          <w:sz w:val="22"/>
        </w:rPr>
        <w:t xml:space="preserve"> </w:t>
      </w:r>
      <w:proofErr w:type="spellStart"/>
      <w:r w:rsidRPr="009E76F7">
        <w:rPr>
          <w:rFonts w:cs="Arial"/>
          <w:sz w:val="22"/>
        </w:rPr>
        <w:t>verilmiş</w:t>
      </w:r>
      <w:proofErr w:type="spellEnd"/>
      <w:r w:rsidRPr="009E76F7">
        <w:rPr>
          <w:rFonts w:cs="Arial"/>
          <w:sz w:val="22"/>
        </w:rPr>
        <w:t xml:space="preserve"> </w:t>
      </w:r>
      <w:proofErr w:type="spellStart"/>
      <w:r w:rsidRPr="009E76F7">
        <w:rPr>
          <w:rFonts w:cs="Arial"/>
          <w:sz w:val="22"/>
        </w:rPr>
        <w:t>birim</w:t>
      </w:r>
      <w:proofErr w:type="spellEnd"/>
      <w:r w:rsidRPr="009E76F7">
        <w:rPr>
          <w:rFonts w:cs="Arial"/>
          <w:sz w:val="22"/>
        </w:rPr>
        <w:t xml:space="preserve"> </w:t>
      </w:r>
      <w:proofErr w:type="spellStart"/>
      <w:r w:rsidRPr="009E76F7">
        <w:rPr>
          <w:rFonts w:cs="Arial"/>
          <w:sz w:val="22"/>
        </w:rPr>
        <w:t>fiyatlar</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kullanılan</w:t>
      </w:r>
      <w:proofErr w:type="spellEnd"/>
      <w:r w:rsidRPr="009E76F7">
        <w:rPr>
          <w:rFonts w:cs="Arial"/>
          <w:sz w:val="22"/>
        </w:rPr>
        <w:t xml:space="preserve"> </w:t>
      </w:r>
      <w:proofErr w:type="spellStart"/>
      <w:r w:rsidRPr="009E76F7">
        <w:rPr>
          <w:rFonts w:cs="Arial"/>
          <w:sz w:val="22"/>
        </w:rPr>
        <w:t>malzeme</w:t>
      </w:r>
      <w:proofErr w:type="spellEnd"/>
      <w:r w:rsidRPr="009E76F7">
        <w:rPr>
          <w:rFonts w:cs="Arial"/>
          <w:sz w:val="22"/>
        </w:rPr>
        <w:t xml:space="preserve"> </w:t>
      </w:r>
      <w:proofErr w:type="spellStart"/>
      <w:r w:rsidRPr="009E76F7">
        <w:rPr>
          <w:rFonts w:cs="Arial"/>
          <w:sz w:val="22"/>
        </w:rPr>
        <w:t>miktarları</w:t>
      </w:r>
      <w:proofErr w:type="spellEnd"/>
      <w:r>
        <w:rPr>
          <w:rFonts w:cs="Arial"/>
          <w:sz w:val="22"/>
        </w:rPr>
        <w:t xml:space="preserve"> </w:t>
      </w:r>
      <w:proofErr w:type="spellStart"/>
      <w:r>
        <w:rPr>
          <w:rFonts w:cs="Arial"/>
          <w:sz w:val="22"/>
        </w:rPr>
        <w:t>esas</w:t>
      </w:r>
      <w:proofErr w:type="spellEnd"/>
      <w:r>
        <w:rPr>
          <w:rFonts w:cs="Arial"/>
          <w:sz w:val="22"/>
        </w:rPr>
        <w:t xml:space="preserve"> </w:t>
      </w:r>
      <w:proofErr w:type="spellStart"/>
      <w:r>
        <w:rPr>
          <w:rFonts w:cs="Arial"/>
          <w:sz w:val="22"/>
        </w:rPr>
        <w:t>alınır</w:t>
      </w:r>
      <w:proofErr w:type="spellEnd"/>
      <w:r>
        <w:rPr>
          <w:rFonts w:cs="Arial"/>
          <w:sz w:val="22"/>
        </w:rPr>
        <w:t xml:space="preserve">. </w:t>
      </w:r>
      <w:proofErr w:type="spellStart"/>
      <w:r>
        <w:rPr>
          <w:rFonts w:cs="Arial"/>
          <w:sz w:val="22"/>
        </w:rPr>
        <w:t>İ</w:t>
      </w:r>
      <w:r w:rsidRPr="009E76F7">
        <w:rPr>
          <w:rFonts w:cs="Arial"/>
          <w:sz w:val="22"/>
        </w:rPr>
        <w:t>lave</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r>
        <w:rPr>
          <w:rFonts w:cs="Arial"/>
          <w:sz w:val="22"/>
        </w:rPr>
        <w:t>…………………..</w:t>
      </w:r>
      <w:r w:rsidRPr="009E76F7">
        <w:rPr>
          <w:rFonts w:cs="Arial"/>
          <w:sz w:val="22"/>
        </w:rPr>
        <w:t xml:space="preserve"> </w:t>
      </w:r>
      <w:proofErr w:type="spellStart"/>
      <w:r w:rsidRPr="009E76F7">
        <w:rPr>
          <w:rFonts w:cs="Arial"/>
          <w:sz w:val="22"/>
        </w:rPr>
        <w:t>tarihine</w:t>
      </w:r>
      <w:proofErr w:type="spellEnd"/>
      <w:r w:rsidRPr="009E76F7">
        <w:rPr>
          <w:rFonts w:cs="Arial"/>
          <w:sz w:val="22"/>
        </w:rPr>
        <w:t xml:space="preserve"> </w:t>
      </w:r>
      <w:proofErr w:type="spellStart"/>
      <w:r w:rsidRPr="009E76F7">
        <w:rPr>
          <w:rFonts w:cs="Arial"/>
          <w:sz w:val="22"/>
        </w:rPr>
        <w:t>kadar</w:t>
      </w:r>
      <w:proofErr w:type="spellEnd"/>
      <w:r w:rsidRPr="009E76F7">
        <w:rPr>
          <w:rFonts w:cs="Arial"/>
          <w:sz w:val="22"/>
        </w:rPr>
        <w:t xml:space="preserve"> </w:t>
      </w:r>
      <w:proofErr w:type="spellStart"/>
      <w:r w:rsidRPr="009E76F7">
        <w:rPr>
          <w:rFonts w:cs="Arial"/>
          <w:sz w:val="22"/>
        </w:rPr>
        <w:t>proje</w:t>
      </w:r>
      <w:proofErr w:type="spellEnd"/>
      <w:r w:rsidRPr="009E76F7">
        <w:rPr>
          <w:rFonts w:cs="Arial"/>
          <w:sz w:val="22"/>
        </w:rPr>
        <w:t xml:space="preserve"> </w:t>
      </w:r>
      <w:proofErr w:type="spellStart"/>
      <w:r w:rsidRPr="009E76F7">
        <w:rPr>
          <w:rFonts w:cs="Arial"/>
          <w:sz w:val="22"/>
        </w:rPr>
        <w:t>toplamının</w:t>
      </w:r>
      <w:proofErr w:type="spellEnd"/>
      <w:r w:rsidRPr="009E76F7">
        <w:rPr>
          <w:rFonts w:cs="Arial"/>
          <w:sz w:val="22"/>
        </w:rPr>
        <w:t xml:space="preserve"> </w:t>
      </w:r>
      <w:proofErr w:type="spellStart"/>
      <w:r w:rsidRPr="009E76F7">
        <w:rPr>
          <w:rFonts w:cs="Arial"/>
          <w:sz w:val="22"/>
        </w:rPr>
        <w:t>yüzde</w:t>
      </w:r>
      <w:proofErr w:type="spellEnd"/>
      <w:r w:rsidRPr="009E76F7">
        <w:rPr>
          <w:rFonts w:cs="Arial"/>
          <w:sz w:val="22"/>
        </w:rPr>
        <w:t xml:space="preserve">  </w:t>
      </w:r>
      <w:proofErr w:type="spellStart"/>
      <w:r w:rsidRPr="009E76F7">
        <w:rPr>
          <w:rFonts w:cs="Arial"/>
          <w:sz w:val="22"/>
        </w:rPr>
        <w:t>onbeşi</w:t>
      </w:r>
      <w:proofErr w:type="spellEnd"/>
      <w:r w:rsidRPr="009E76F7">
        <w:rPr>
          <w:rFonts w:cs="Arial"/>
          <w:sz w:val="22"/>
        </w:rPr>
        <w:t xml:space="preserve"> (%15) </w:t>
      </w:r>
      <w:proofErr w:type="spellStart"/>
      <w:r w:rsidRPr="009E76F7">
        <w:rPr>
          <w:rFonts w:cs="Arial"/>
          <w:sz w:val="22"/>
        </w:rPr>
        <w:t>kadar</w:t>
      </w:r>
      <w:proofErr w:type="spellEnd"/>
      <w:r w:rsidRPr="009E76F7">
        <w:rPr>
          <w:rFonts w:cs="Arial"/>
          <w:sz w:val="22"/>
        </w:rPr>
        <w:t xml:space="preserve"> </w:t>
      </w:r>
      <w:proofErr w:type="spellStart"/>
      <w:r w:rsidRPr="009E76F7">
        <w:rPr>
          <w:rFonts w:cs="Arial"/>
          <w:sz w:val="22"/>
        </w:rPr>
        <w:t>aynı</w:t>
      </w:r>
      <w:proofErr w:type="spellEnd"/>
      <w:r w:rsidRPr="009E76F7">
        <w:rPr>
          <w:rFonts w:cs="Arial"/>
          <w:sz w:val="22"/>
        </w:rPr>
        <w:t xml:space="preserve"> </w:t>
      </w:r>
      <w:proofErr w:type="spellStart"/>
      <w:r w:rsidRPr="009E76F7">
        <w:rPr>
          <w:rFonts w:cs="Arial"/>
          <w:sz w:val="22"/>
        </w:rPr>
        <w:t>fiyat</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şartlarla</w:t>
      </w:r>
      <w:proofErr w:type="spellEnd"/>
      <w:r w:rsidRPr="009E76F7">
        <w:rPr>
          <w:rFonts w:cs="Arial"/>
          <w:sz w:val="22"/>
        </w:rPr>
        <w:t xml:space="preserve"> </w:t>
      </w:r>
      <w:proofErr w:type="spellStart"/>
      <w:r w:rsidRPr="009E76F7">
        <w:rPr>
          <w:rFonts w:cs="Arial"/>
          <w:sz w:val="22"/>
        </w:rPr>
        <w:t>ilave</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yaptırabilir</w:t>
      </w:r>
      <w:proofErr w:type="spellEnd"/>
      <w:r w:rsidRPr="009E76F7">
        <w:rPr>
          <w:rFonts w:cs="Arial"/>
          <w:sz w:val="22"/>
        </w:rPr>
        <w:t xml:space="preserve">. </w:t>
      </w:r>
    </w:p>
    <w:p w14:paraId="62C08320" w14:textId="77777777" w:rsidR="009930E7" w:rsidRPr="009E76F7" w:rsidRDefault="009930E7" w:rsidP="00495C59">
      <w:pPr>
        <w:pStyle w:val="GvdeMetni"/>
        <w:spacing w:before="30" w:line="264" w:lineRule="auto"/>
        <w:ind w:left="426"/>
        <w:rPr>
          <w:rFonts w:cs="Arial"/>
          <w:sz w:val="22"/>
        </w:rPr>
      </w:pPr>
      <w:proofErr w:type="spellStart"/>
      <w:r w:rsidRPr="009E76F7">
        <w:rPr>
          <w:rFonts w:cs="Arial"/>
          <w:bCs/>
          <w:sz w:val="22"/>
        </w:rPr>
        <w:t>Ödeme</w:t>
      </w:r>
      <w:proofErr w:type="spellEnd"/>
      <w:r w:rsidRPr="009E76F7">
        <w:rPr>
          <w:rFonts w:cs="Arial"/>
          <w:bCs/>
          <w:sz w:val="22"/>
        </w:rPr>
        <w:t xml:space="preserve">: </w:t>
      </w:r>
      <w:proofErr w:type="spellStart"/>
      <w:r w:rsidRPr="009E76F7">
        <w:rPr>
          <w:rFonts w:cs="Arial"/>
          <w:bCs/>
          <w:sz w:val="22"/>
        </w:rPr>
        <w:t>Yapılan</w:t>
      </w:r>
      <w:proofErr w:type="spellEnd"/>
      <w:r w:rsidRPr="009E76F7">
        <w:rPr>
          <w:rFonts w:cs="Arial"/>
          <w:bCs/>
          <w:sz w:val="22"/>
        </w:rPr>
        <w:t xml:space="preserve"> </w:t>
      </w:r>
      <w:proofErr w:type="spellStart"/>
      <w:r w:rsidRPr="009E76F7">
        <w:rPr>
          <w:rFonts w:cs="Arial"/>
          <w:bCs/>
          <w:sz w:val="22"/>
        </w:rPr>
        <w:t>iş</w:t>
      </w:r>
      <w:proofErr w:type="spellEnd"/>
      <w:r w:rsidRPr="009E76F7">
        <w:rPr>
          <w:rFonts w:cs="Arial"/>
          <w:sz w:val="22"/>
        </w:rPr>
        <w:t xml:space="preserve"> </w:t>
      </w:r>
      <w:proofErr w:type="spellStart"/>
      <w:r w:rsidRPr="009E76F7">
        <w:rPr>
          <w:rFonts w:cs="Arial"/>
          <w:sz w:val="22"/>
        </w:rPr>
        <w:t>blok</w:t>
      </w:r>
      <w:proofErr w:type="spellEnd"/>
      <w:r w:rsidRPr="009E76F7">
        <w:rPr>
          <w:rFonts w:cs="Arial"/>
          <w:sz w:val="22"/>
        </w:rPr>
        <w:t xml:space="preserve"> </w:t>
      </w:r>
      <w:proofErr w:type="spellStart"/>
      <w:r w:rsidRPr="009E76F7">
        <w:rPr>
          <w:rFonts w:cs="Arial"/>
          <w:sz w:val="22"/>
        </w:rPr>
        <w:t>bazında</w:t>
      </w:r>
      <w:proofErr w:type="spellEnd"/>
      <w:r w:rsidRPr="009E76F7">
        <w:rPr>
          <w:rFonts w:cs="Arial"/>
          <w:sz w:val="22"/>
        </w:rPr>
        <w:t xml:space="preserve"> </w:t>
      </w:r>
      <w:proofErr w:type="spellStart"/>
      <w:r w:rsidRPr="009E76F7">
        <w:rPr>
          <w:rFonts w:cs="Arial"/>
          <w:sz w:val="22"/>
        </w:rPr>
        <w:t>eksiksiz</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bittiğinde</w:t>
      </w:r>
      <w:proofErr w:type="spellEnd"/>
      <w:r w:rsidRPr="009E76F7">
        <w:rPr>
          <w:rFonts w:cs="Arial"/>
          <w:sz w:val="22"/>
        </w:rPr>
        <w:t xml:space="preserve"> </w:t>
      </w:r>
      <w:proofErr w:type="spellStart"/>
      <w:r w:rsidRPr="009E76F7">
        <w:rPr>
          <w:rFonts w:cs="Arial"/>
          <w:sz w:val="22"/>
        </w:rPr>
        <w:t>İŞVEREN’e</w:t>
      </w:r>
      <w:proofErr w:type="spellEnd"/>
      <w:r w:rsidRPr="009E76F7">
        <w:rPr>
          <w:rFonts w:cs="Arial"/>
          <w:sz w:val="22"/>
        </w:rPr>
        <w:t xml:space="preserve"> </w:t>
      </w:r>
      <w:proofErr w:type="spellStart"/>
      <w:r w:rsidRPr="009E76F7">
        <w:rPr>
          <w:rFonts w:cs="Arial"/>
          <w:sz w:val="22"/>
        </w:rPr>
        <w:t>teslimatı</w:t>
      </w:r>
      <w:proofErr w:type="spellEnd"/>
      <w:r w:rsidRPr="009E76F7">
        <w:rPr>
          <w:rFonts w:cs="Arial"/>
          <w:sz w:val="22"/>
        </w:rPr>
        <w:t xml:space="preserve"> </w:t>
      </w:r>
      <w:proofErr w:type="spellStart"/>
      <w:r w:rsidRPr="009E76F7">
        <w:rPr>
          <w:rFonts w:cs="Arial"/>
          <w:sz w:val="22"/>
        </w:rPr>
        <w:t>yapılır</w:t>
      </w:r>
      <w:proofErr w:type="spellEnd"/>
      <w:r w:rsidRPr="009E76F7">
        <w:rPr>
          <w:rFonts w:cs="Arial"/>
          <w:sz w:val="22"/>
        </w:rPr>
        <w:t xml:space="preserve">. </w:t>
      </w:r>
      <w:proofErr w:type="spellStart"/>
      <w:r w:rsidRPr="009E76F7">
        <w:rPr>
          <w:rFonts w:cs="Arial"/>
          <w:sz w:val="22"/>
        </w:rPr>
        <w:t>Teslim</w:t>
      </w:r>
      <w:proofErr w:type="spellEnd"/>
      <w:r w:rsidRPr="009E76F7">
        <w:rPr>
          <w:rFonts w:cs="Arial"/>
          <w:sz w:val="22"/>
        </w:rPr>
        <w:t xml:space="preserve"> </w:t>
      </w:r>
      <w:proofErr w:type="spellStart"/>
      <w:r w:rsidRPr="009E76F7">
        <w:rPr>
          <w:rFonts w:cs="Arial"/>
          <w:sz w:val="22"/>
        </w:rPr>
        <w:t>alınmış</w:t>
      </w:r>
      <w:proofErr w:type="spellEnd"/>
      <w:r w:rsidRPr="009E76F7">
        <w:rPr>
          <w:rFonts w:cs="Arial"/>
          <w:sz w:val="22"/>
        </w:rPr>
        <w:t xml:space="preserve"> </w:t>
      </w:r>
      <w:proofErr w:type="spellStart"/>
      <w:r w:rsidRPr="009E76F7">
        <w:rPr>
          <w:rFonts w:cs="Arial"/>
          <w:sz w:val="22"/>
        </w:rPr>
        <w:t>bloklar</w:t>
      </w:r>
      <w:proofErr w:type="spellEnd"/>
      <w:r w:rsidRPr="009E76F7">
        <w:rPr>
          <w:rFonts w:cs="Arial"/>
          <w:sz w:val="22"/>
        </w:rPr>
        <w:t xml:space="preserve"> </w:t>
      </w:r>
      <w:proofErr w:type="spellStart"/>
      <w:r w:rsidRPr="009E76F7">
        <w:rPr>
          <w:rFonts w:cs="Arial"/>
          <w:sz w:val="22"/>
        </w:rPr>
        <w:t>için</w:t>
      </w:r>
      <w:proofErr w:type="spellEnd"/>
      <w:r w:rsidRPr="009E76F7">
        <w:rPr>
          <w:rFonts w:cs="Arial"/>
          <w:sz w:val="22"/>
        </w:rPr>
        <w:t xml:space="preserve"> YÜKLENİCİ </w:t>
      </w:r>
      <w:proofErr w:type="spellStart"/>
      <w:r w:rsidRPr="009E76F7">
        <w:rPr>
          <w:rFonts w:cs="Arial"/>
          <w:sz w:val="22"/>
        </w:rPr>
        <w:t>tarafından</w:t>
      </w:r>
      <w:proofErr w:type="spellEnd"/>
      <w:r w:rsidRPr="009E76F7">
        <w:rPr>
          <w:rFonts w:cs="Arial"/>
          <w:sz w:val="22"/>
        </w:rPr>
        <w:t xml:space="preserve"> her ay (</w:t>
      </w:r>
      <w:proofErr w:type="spellStart"/>
      <w:r w:rsidRPr="009E76F7">
        <w:rPr>
          <w:rFonts w:cs="Arial"/>
          <w:sz w:val="22"/>
        </w:rPr>
        <w:t>ayda</w:t>
      </w:r>
      <w:proofErr w:type="spellEnd"/>
      <w:r w:rsidRPr="009E76F7">
        <w:rPr>
          <w:rFonts w:cs="Arial"/>
          <w:sz w:val="22"/>
        </w:rPr>
        <w:t xml:space="preserve"> 1 </w:t>
      </w:r>
      <w:proofErr w:type="spellStart"/>
      <w:r w:rsidRPr="009E76F7">
        <w:rPr>
          <w:rFonts w:cs="Arial"/>
          <w:sz w:val="22"/>
        </w:rPr>
        <w:t>kere</w:t>
      </w:r>
      <w:proofErr w:type="spellEnd"/>
      <w:r w:rsidRPr="009E76F7">
        <w:rPr>
          <w:rFonts w:cs="Arial"/>
          <w:sz w:val="22"/>
        </w:rPr>
        <w:t xml:space="preserve"> </w:t>
      </w:r>
      <w:proofErr w:type="spellStart"/>
      <w:r w:rsidRPr="009E76F7">
        <w:rPr>
          <w:rFonts w:cs="Arial"/>
          <w:sz w:val="22"/>
        </w:rPr>
        <w:t>olmak</w:t>
      </w:r>
      <w:proofErr w:type="spellEnd"/>
      <w:r w:rsidRPr="009E76F7">
        <w:rPr>
          <w:rFonts w:cs="Arial"/>
          <w:sz w:val="22"/>
        </w:rPr>
        <w:t xml:space="preserve"> </w:t>
      </w:r>
      <w:proofErr w:type="spellStart"/>
      <w:r w:rsidRPr="009E76F7">
        <w:rPr>
          <w:rFonts w:cs="Arial"/>
          <w:sz w:val="22"/>
        </w:rPr>
        <w:t>üzere</w:t>
      </w:r>
      <w:proofErr w:type="spellEnd"/>
      <w:r w:rsidRPr="009E76F7">
        <w:rPr>
          <w:rFonts w:cs="Arial"/>
          <w:sz w:val="22"/>
        </w:rPr>
        <w:t xml:space="preserve">) </w:t>
      </w:r>
      <w:proofErr w:type="spellStart"/>
      <w:r w:rsidRPr="009E76F7">
        <w:rPr>
          <w:rFonts w:cs="Arial"/>
          <w:sz w:val="22"/>
        </w:rPr>
        <w:t>hakediş</w:t>
      </w:r>
      <w:proofErr w:type="spellEnd"/>
      <w:r w:rsidRPr="009E76F7">
        <w:rPr>
          <w:rFonts w:cs="Arial"/>
          <w:sz w:val="22"/>
        </w:rPr>
        <w:t xml:space="preserve"> </w:t>
      </w:r>
      <w:proofErr w:type="spellStart"/>
      <w:r w:rsidRPr="009E76F7">
        <w:rPr>
          <w:rFonts w:cs="Arial"/>
          <w:sz w:val="22"/>
        </w:rPr>
        <w:t>raporu</w:t>
      </w:r>
      <w:proofErr w:type="spellEnd"/>
      <w:r w:rsidRPr="009E76F7">
        <w:rPr>
          <w:rFonts w:cs="Arial"/>
          <w:sz w:val="22"/>
        </w:rPr>
        <w:t xml:space="preserve"> </w:t>
      </w:r>
      <w:proofErr w:type="spellStart"/>
      <w:r w:rsidRPr="009E76F7">
        <w:rPr>
          <w:rFonts w:cs="Arial"/>
          <w:sz w:val="22"/>
        </w:rPr>
        <w:t>düzenlenir</w:t>
      </w:r>
      <w:proofErr w:type="spellEnd"/>
      <w:r w:rsidRPr="009E76F7">
        <w:rPr>
          <w:rFonts w:cs="Arial"/>
          <w:sz w:val="22"/>
        </w:rPr>
        <w:t xml:space="preserve">. </w:t>
      </w:r>
      <w:proofErr w:type="spellStart"/>
      <w:r w:rsidRPr="009E76F7">
        <w:rPr>
          <w:rFonts w:cs="Arial"/>
          <w:sz w:val="22"/>
        </w:rPr>
        <w:t>İmalat</w:t>
      </w:r>
      <w:proofErr w:type="spellEnd"/>
      <w:r w:rsidRPr="009E76F7">
        <w:rPr>
          <w:rFonts w:cs="Arial"/>
          <w:sz w:val="22"/>
        </w:rPr>
        <w:t xml:space="preserve"> </w:t>
      </w:r>
      <w:proofErr w:type="spellStart"/>
      <w:r w:rsidRPr="009E76F7">
        <w:rPr>
          <w:rFonts w:cs="Arial"/>
          <w:sz w:val="22"/>
        </w:rPr>
        <w:t>istihkakı</w:t>
      </w:r>
      <w:proofErr w:type="spellEnd"/>
      <w:r w:rsidRPr="009E76F7">
        <w:rPr>
          <w:rFonts w:cs="Arial"/>
          <w:sz w:val="22"/>
        </w:rPr>
        <w:t xml:space="preserve"> </w:t>
      </w:r>
      <w:proofErr w:type="spellStart"/>
      <w:r w:rsidRPr="009E76F7">
        <w:rPr>
          <w:rFonts w:cs="Arial"/>
          <w:sz w:val="22"/>
        </w:rPr>
        <w:t>onaylanınca</w:t>
      </w:r>
      <w:proofErr w:type="spellEnd"/>
      <w:r w:rsidRPr="009E76F7">
        <w:rPr>
          <w:rFonts w:cs="Arial"/>
          <w:sz w:val="22"/>
        </w:rPr>
        <w:t xml:space="preserve">, YÜKLENİCİ </w:t>
      </w:r>
      <w:proofErr w:type="spellStart"/>
      <w:r w:rsidRPr="009E76F7">
        <w:rPr>
          <w:rFonts w:cs="Arial"/>
          <w:sz w:val="22"/>
        </w:rPr>
        <w:t>banka</w:t>
      </w:r>
      <w:proofErr w:type="spellEnd"/>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mektubu</w:t>
      </w:r>
      <w:proofErr w:type="spellEnd"/>
      <w:r w:rsidRPr="009E76F7">
        <w:rPr>
          <w:rFonts w:cs="Arial"/>
          <w:sz w:val="22"/>
        </w:rPr>
        <w:t xml:space="preserve"> </w:t>
      </w:r>
      <w:proofErr w:type="spellStart"/>
      <w:r w:rsidRPr="009E76F7">
        <w:rPr>
          <w:rFonts w:cs="Arial"/>
          <w:sz w:val="22"/>
        </w:rPr>
        <w:t>vermemi</w:t>
      </w:r>
      <w:r w:rsidR="007A3BCF">
        <w:rPr>
          <w:rFonts w:cs="Arial"/>
          <w:sz w:val="22"/>
        </w:rPr>
        <w:t>şse</w:t>
      </w:r>
      <w:proofErr w:type="spellEnd"/>
      <w:r w:rsidR="007A3BCF">
        <w:rPr>
          <w:rFonts w:cs="Arial"/>
          <w:sz w:val="22"/>
        </w:rPr>
        <w:t xml:space="preserve"> </w:t>
      </w:r>
      <w:proofErr w:type="spellStart"/>
      <w:r w:rsidR="007A3BCF">
        <w:rPr>
          <w:rFonts w:cs="Arial"/>
          <w:sz w:val="22"/>
        </w:rPr>
        <w:t>istihkak</w:t>
      </w:r>
      <w:proofErr w:type="spellEnd"/>
      <w:r w:rsidR="007A3BCF">
        <w:rPr>
          <w:rFonts w:cs="Arial"/>
          <w:sz w:val="22"/>
        </w:rPr>
        <w:t xml:space="preserve"> </w:t>
      </w:r>
      <w:proofErr w:type="spellStart"/>
      <w:r w:rsidR="007A3BCF">
        <w:rPr>
          <w:rFonts w:cs="Arial"/>
          <w:sz w:val="22"/>
        </w:rPr>
        <w:t>tutarından</w:t>
      </w:r>
      <w:proofErr w:type="spellEnd"/>
      <w:r w:rsidR="007A3BCF">
        <w:rPr>
          <w:rFonts w:cs="Arial"/>
          <w:sz w:val="22"/>
        </w:rPr>
        <w:t xml:space="preserve"> </w:t>
      </w:r>
      <w:proofErr w:type="spellStart"/>
      <w:r w:rsidR="007A3BCF">
        <w:rPr>
          <w:rFonts w:cs="Arial"/>
          <w:sz w:val="22"/>
        </w:rPr>
        <w:t>önce</w:t>
      </w:r>
      <w:proofErr w:type="spellEnd"/>
      <w:r w:rsidR="007A3BCF">
        <w:rPr>
          <w:rFonts w:cs="Arial"/>
          <w:sz w:val="22"/>
        </w:rPr>
        <w:t xml:space="preserve"> % 6</w:t>
      </w:r>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kesilir</w:t>
      </w:r>
      <w:proofErr w:type="spellEnd"/>
      <w:r w:rsidRPr="009E76F7">
        <w:rPr>
          <w:rFonts w:cs="Arial"/>
          <w:sz w:val="22"/>
        </w:rPr>
        <w:t xml:space="preserve">. Kalan </w:t>
      </w:r>
      <w:proofErr w:type="spellStart"/>
      <w:r w:rsidRPr="009E76F7">
        <w:rPr>
          <w:rFonts w:cs="Arial"/>
          <w:sz w:val="22"/>
        </w:rPr>
        <w:t>kısmı</w:t>
      </w:r>
      <w:proofErr w:type="spellEnd"/>
      <w:r w:rsidRPr="009E76F7">
        <w:rPr>
          <w:rFonts w:cs="Arial"/>
          <w:sz w:val="22"/>
        </w:rPr>
        <w:t xml:space="preserve"> </w:t>
      </w:r>
      <w:proofErr w:type="spellStart"/>
      <w:r w:rsidRPr="009E76F7">
        <w:rPr>
          <w:rFonts w:cs="Arial"/>
          <w:sz w:val="22"/>
        </w:rPr>
        <w:t>için</w:t>
      </w:r>
      <w:proofErr w:type="spellEnd"/>
      <w:r w:rsidRPr="009E76F7">
        <w:rPr>
          <w:rFonts w:cs="Arial"/>
          <w:sz w:val="22"/>
        </w:rPr>
        <w:t xml:space="preserve"> %50’si </w:t>
      </w:r>
      <w:proofErr w:type="spellStart"/>
      <w:r w:rsidRPr="009E76F7">
        <w:rPr>
          <w:rFonts w:cs="Arial"/>
          <w:sz w:val="22"/>
        </w:rPr>
        <w:t>dair</w:t>
      </w:r>
      <w:r w:rsidR="0005778E">
        <w:rPr>
          <w:rFonts w:cs="Arial"/>
          <w:sz w:val="22"/>
        </w:rPr>
        <w:t>eye</w:t>
      </w:r>
      <w:proofErr w:type="spellEnd"/>
      <w:r w:rsidR="0005778E">
        <w:rPr>
          <w:rFonts w:cs="Arial"/>
          <w:sz w:val="22"/>
        </w:rPr>
        <w:t xml:space="preserve"> </w:t>
      </w:r>
      <w:proofErr w:type="spellStart"/>
      <w:r w:rsidR="0005778E">
        <w:rPr>
          <w:rFonts w:cs="Arial"/>
          <w:sz w:val="22"/>
        </w:rPr>
        <w:t>mahsup</w:t>
      </w:r>
      <w:proofErr w:type="spellEnd"/>
      <w:r w:rsidR="0005778E">
        <w:rPr>
          <w:rFonts w:cs="Arial"/>
          <w:sz w:val="22"/>
        </w:rPr>
        <w:t xml:space="preserve"> </w:t>
      </w:r>
      <w:proofErr w:type="spellStart"/>
      <w:r w:rsidR="0005778E">
        <w:rPr>
          <w:rFonts w:cs="Arial"/>
          <w:sz w:val="22"/>
        </w:rPr>
        <w:t>edilir</w:t>
      </w:r>
      <w:proofErr w:type="spellEnd"/>
      <w:r w:rsidR="0005778E">
        <w:rPr>
          <w:rFonts w:cs="Arial"/>
          <w:sz w:val="22"/>
        </w:rPr>
        <w:t xml:space="preserve">, </w:t>
      </w:r>
      <w:proofErr w:type="spellStart"/>
      <w:r>
        <w:rPr>
          <w:rFonts w:cs="Arial"/>
          <w:sz w:val="22"/>
        </w:rPr>
        <w:t>kalan</w:t>
      </w:r>
      <w:proofErr w:type="spellEnd"/>
      <w:r>
        <w:rPr>
          <w:rFonts w:cs="Arial"/>
          <w:sz w:val="22"/>
        </w:rPr>
        <w:t xml:space="preserve"> </w:t>
      </w:r>
      <w:proofErr w:type="spellStart"/>
      <w:r>
        <w:rPr>
          <w:rFonts w:cs="Arial"/>
          <w:sz w:val="22"/>
        </w:rPr>
        <w:t>yarısı</w:t>
      </w:r>
      <w:proofErr w:type="spellEnd"/>
      <w:r>
        <w:rPr>
          <w:rFonts w:cs="Arial"/>
          <w:sz w:val="22"/>
        </w:rPr>
        <w:t xml:space="preserve"> </w:t>
      </w:r>
      <w:proofErr w:type="spellStart"/>
      <w:r>
        <w:rPr>
          <w:rFonts w:cs="Arial"/>
          <w:sz w:val="22"/>
        </w:rPr>
        <w:t>nakden</w:t>
      </w:r>
      <w:proofErr w:type="spellEnd"/>
      <w:r>
        <w:rPr>
          <w:rFonts w:cs="Arial"/>
          <w:sz w:val="22"/>
        </w:rPr>
        <w:t xml:space="preserve"> </w:t>
      </w:r>
      <w:proofErr w:type="spellStart"/>
      <w:r>
        <w:rPr>
          <w:rFonts w:cs="Arial"/>
          <w:sz w:val="22"/>
        </w:rPr>
        <w:t>veya</w:t>
      </w:r>
      <w:proofErr w:type="spellEnd"/>
      <w:r w:rsidRPr="009E76F7">
        <w:rPr>
          <w:rFonts w:cs="Arial"/>
          <w:sz w:val="22"/>
        </w:rPr>
        <w:t xml:space="preserve"> </w:t>
      </w:r>
      <w:proofErr w:type="spellStart"/>
      <w:r w:rsidRPr="009E76F7">
        <w:rPr>
          <w:rFonts w:cs="Arial"/>
          <w:sz w:val="22"/>
        </w:rPr>
        <w:t>çekle</w:t>
      </w:r>
      <w:proofErr w:type="spellEnd"/>
      <w:r w:rsidRPr="009E76F7">
        <w:rPr>
          <w:rFonts w:cs="Arial"/>
          <w:sz w:val="22"/>
        </w:rPr>
        <w:t xml:space="preserve"> </w:t>
      </w:r>
      <w:proofErr w:type="spellStart"/>
      <w:r w:rsidRPr="009E76F7">
        <w:rPr>
          <w:rFonts w:cs="Arial"/>
          <w:sz w:val="22"/>
        </w:rPr>
        <w:t>ödeme</w:t>
      </w:r>
      <w:proofErr w:type="spellEnd"/>
      <w:r w:rsidRPr="009E76F7">
        <w:rPr>
          <w:rFonts w:cs="Arial"/>
          <w:sz w:val="22"/>
        </w:rPr>
        <w:t xml:space="preserve"> </w:t>
      </w:r>
      <w:proofErr w:type="spellStart"/>
      <w:r w:rsidRPr="009E76F7">
        <w:rPr>
          <w:rFonts w:cs="Arial"/>
          <w:sz w:val="22"/>
        </w:rPr>
        <w:t>yapılır</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bitiminde</w:t>
      </w:r>
      <w:proofErr w:type="spellEnd"/>
      <w:r w:rsidRPr="009E76F7">
        <w:rPr>
          <w:rFonts w:cs="Arial"/>
          <w:sz w:val="22"/>
        </w:rPr>
        <w:t xml:space="preserve"> </w:t>
      </w:r>
      <w:proofErr w:type="spellStart"/>
      <w:r w:rsidRPr="009E76F7">
        <w:rPr>
          <w:rFonts w:cs="Arial"/>
          <w:sz w:val="22"/>
        </w:rPr>
        <w:t>kesin</w:t>
      </w:r>
      <w:proofErr w:type="spellEnd"/>
      <w:r w:rsidRPr="009E76F7">
        <w:rPr>
          <w:rFonts w:cs="Arial"/>
          <w:sz w:val="22"/>
        </w:rPr>
        <w:t xml:space="preserve"> </w:t>
      </w:r>
      <w:proofErr w:type="spellStart"/>
      <w:r w:rsidRPr="009E76F7">
        <w:rPr>
          <w:rFonts w:cs="Arial"/>
          <w:sz w:val="22"/>
        </w:rPr>
        <w:t>hakedişi</w:t>
      </w:r>
      <w:proofErr w:type="spellEnd"/>
      <w:r w:rsidRPr="009E76F7">
        <w:rPr>
          <w:rFonts w:cs="Arial"/>
          <w:sz w:val="22"/>
        </w:rPr>
        <w:t xml:space="preserve"> </w:t>
      </w:r>
      <w:proofErr w:type="spellStart"/>
      <w:r w:rsidRPr="009E76F7">
        <w:rPr>
          <w:rFonts w:cs="Arial"/>
          <w:sz w:val="22"/>
        </w:rPr>
        <w:t>düzenlenir</w:t>
      </w:r>
      <w:proofErr w:type="spellEnd"/>
      <w:r w:rsidRPr="009E76F7">
        <w:rPr>
          <w:rFonts w:cs="Arial"/>
          <w:sz w:val="22"/>
        </w:rPr>
        <w:t xml:space="preserve">. </w:t>
      </w:r>
      <w:proofErr w:type="spellStart"/>
      <w:r>
        <w:rPr>
          <w:rFonts w:cs="Arial"/>
          <w:sz w:val="22"/>
        </w:rPr>
        <w:t>Önceden</w:t>
      </w:r>
      <w:proofErr w:type="spellEnd"/>
      <w:r>
        <w:rPr>
          <w:rFonts w:cs="Arial"/>
          <w:sz w:val="22"/>
        </w:rPr>
        <w:t xml:space="preserve"> </w:t>
      </w:r>
      <w:proofErr w:type="spellStart"/>
      <w:r>
        <w:rPr>
          <w:rFonts w:cs="Arial"/>
          <w:sz w:val="22"/>
        </w:rPr>
        <w:t>yapılmış</w:t>
      </w:r>
      <w:proofErr w:type="spellEnd"/>
      <w:r>
        <w:rPr>
          <w:rFonts w:cs="Arial"/>
          <w:sz w:val="22"/>
        </w:rPr>
        <w:t xml:space="preserve"> </w:t>
      </w:r>
      <w:proofErr w:type="spellStart"/>
      <w:r w:rsidRPr="009E76F7">
        <w:rPr>
          <w:rFonts w:cs="Arial"/>
          <w:sz w:val="22"/>
        </w:rPr>
        <w:t>işlerde</w:t>
      </w:r>
      <w:proofErr w:type="spellEnd"/>
      <w:r w:rsidRPr="009E76F7">
        <w:rPr>
          <w:rFonts w:cs="Arial"/>
          <w:sz w:val="22"/>
        </w:rPr>
        <w:t xml:space="preserve"> </w:t>
      </w:r>
      <w:proofErr w:type="spellStart"/>
      <w:r w:rsidRPr="009E76F7">
        <w:rPr>
          <w:rFonts w:cs="Arial"/>
          <w:sz w:val="22"/>
        </w:rPr>
        <w:t>sonradan</w:t>
      </w:r>
      <w:proofErr w:type="spellEnd"/>
      <w:r w:rsidRPr="009E76F7">
        <w:rPr>
          <w:rFonts w:cs="Arial"/>
          <w:sz w:val="22"/>
        </w:rPr>
        <w:t xml:space="preserve"> fark </w:t>
      </w:r>
      <w:proofErr w:type="spellStart"/>
      <w:r w:rsidRPr="009E76F7">
        <w:rPr>
          <w:rFonts w:cs="Arial"/>
          <w:sz w:val="22"/>
        </w:rPr>
        <w:t>edilen</w:t>
      </w:r>
      <w:proofErr w:type="spellEnd"/>
      <w:r w:rsidRPr="009E76F7">
        <w:rPr>
          <w:rFonts w:cs="Arial"/>
          <w:sz w:val="22"/>
        </w:rPr>
        <w:t xml:space="preserve"> </w:t>
      </w:r>
      <w:proofErr w:type="spellStart"/>
      <w:r w:rsidRPr="009E76F7">
        <w:rPr>
          <w:rFonts w:cs="Arial"/>
          <w:sz w:val="22"/>
        </w:rPr>
        <w:t>kusurlar</w:t>
      </w:r>
      <w:proofErr w:type="spellEnd"/>
      <w:r w:rsidRPr="009E76F7">
        <w:rPr>
          <w:rFonts w:cs="Arial"/>
          <w:sz w:val="22"/>
        </w:rPr>
        <w:t xml:space="preserve"> </w:t>
      </w:r>
      <w:proofErr w:type="spellStart"/>
      <w:r w:rsidRPr="009E76F7">
        <w:rPr>
          <w:rFonts w:cs="Arial"/>
          <w:sz w:val="22"/>
        </w:rPr>
        <w:t>giderilmeden</w:t>
      </w:r>
      <w:proofErr w:type="spellEnd"/>
      <w:r w:rsidRPr="009E76F7">
        <w:rPr>
          <w:rFonts w:cs="Arial"/>
          <w:sz w:val="22"/>
        </w:rPr>
        <w:t xml:space="preserve"> yeni </w:t>
      </w:r>
      <w:proofErr w:type="spellStart"/>
      <w:r w:rsidRPr="009E76F7">
        <w:rPr>
          <w:rFonts w:cs="Arial"/>
          <w:sz w:val="22"/>
        </w:rPr>
        <w:t>istihkak</w:t>
      </w:r>
      <w:proofErr w:type="spellEnd"/>
      <w:r w:rsidRPr="009E76F7">
        <w:rPr>
          <w:rFonts w:cs="Arial"/>
          <w:sz w:val="22"/>
        </w:rPr>
        <w:t xml:space="preserve"> </w:t>
      </w:r>
      <w:proofErr w:type="spellStart"/>
      <w:r w:rsidRPr="009E76F7">
        <w:rPr>
          <w:rFonts w:cs="Arial"/>
          <w:sz w:val="22"/>
        </w:rPr>
        <w:t>yapılmaz</w:t>
      </w:r>
      <w:proofErr w:type="spellEnd"/>
      <w:r w:rsidRPr="009E76F7">
        <w:rPr>
          <w:rFonts w:cs="Arial"/>
          <w:sz w:val="22"/>
        </w:rPr>
        <w:t xml:space="preserve">.  </w:t>
      </w:r>
    </w:p>
    <w:p w14:paraId="0E734589" w14:textId="77777777" w:rsidR="009930E7" w:rsidRPr="009B550C" w:rsidRDefault="009930E7" w:rsidP="00495C59">
      <w:pPr>
        <w:pStyle w:val="GvdeMetni"/>
        <w:spacing w:before="30" w:line="264" w:lineRule="auto"/>
        <w:ind w:left="426"/>
        <w:rPr>
          <w:rFonts w:cs="Arial"/>
          <w:sz w:val="22"/>
        </w:rPr>
      </w:pPr>
      <w:r w:rsidRPr="009B550C">
        <w:rPr>
          <w:rFonts w:cs="Arial"/>
          <w:sz w:val="22"/>
        </w:rPr>
        <w:t xml:space="preserve">YÜKLENİCİYE BU İŞ KARŞILIĞINDA </w:t>
      </w:r>
      <w:r>
        <w:rPr>
          <w:rFonts w:cs="Arial"/>
          <w:sz w:val="22"/>
        </w:rPr>
        <w:t>………..</w:t>
      </w:r>
      <w:r w:rsidRPr="009B550C">
        <w:rPr>
          <w:rFonts w:cs="Arial"/>
          <w:sz w:val="22"/>
        </w:rPr>
        <w:t>’DEN</w:t>
      </w:r>
      <w:r>
        <w:rPr>
          <w:rFonts w:cs="Arial"/>
          <w:sz w:val="22"/>
        </w:rPr>
        <w:t xml:space="preserve"> …</w:t>
      </w:r>
      <w:r w:rsidRPr="009B550C">
        <w:rPr>
          <w:rFonts w:cs="Arial"/>
          <w:sz w:val="22"/>
        </w:rPr>
        <w:t xml:space="preserve"> BLOK </w:t>
      </w:r>
      <w:r>
        <w:rPr>
          <w:rFonts w:cs="Arial"/>
          <w:sz w:val="22"/>
        </w:rPr>
        <w:t>…</w:t>
      </w:r>
      <w:r w:rsidRPr="009B550C">
        <w:rPr>
          <w:rFonts w:cs="Arial"/>
          <w:sz w:val="22"/>
        </w:rPr>
        <w:t xml:space="preserve"> NOLU DAİRE (</w:t>
      </w:r>
      <w:r>
        <w:rPr>
          <w:rFonts w:cs="Arial"/>
          <w:sz w:val="22"/>
        </w:rPr>
        <w:t>…………..</w:t>
      </w:r>
      <w:r w:rsidRPr="009B550C">
        <w:rPr>
          <w:rFonts w:cs="Arial"/>
          <w:sz w:val="22"/>
        </w:rPr>
        <w:t xml:space="preserve"> TL) VE</w:t>
      </w:r>
      <w:r>
        <w:rPr>
          <w:rFonts w:cs="Arial"/>
          <w:sz w:val="22"/>
        </w:rPr>
        <w:t xml:space="preserve"> …</w:t>
      </w:r>
      <w:r w:rsidRPr="009B550C">
        <w:rPr>
          <w:rFonts w:cs="Arial"/>
          <w:sz w:val="22"/>
        </w:rPr>
        <w:t xml:space="preserve"> BLOK </w:t>
      </w:r>
      <w:r>
        <w:rPr>
          <w:rFonts w:cs="Arial"/>
          <w:sz w:val="22"/>
        </w:rPr>
        <w:t>….</w:t>
      </w:r>
      <w:r w:rsidRPr="009B550C">
        <w:rPr>
          <w:rFonts w:cs="Arial"/>
          <w:sz w:val="22"/>
        </w:rPr>
        <w:t xml:space="preserve"> NOLU DAİRELER (</w:t>
      </w:r>
      <w:r>
        <w:rPr>
          <w:rFonts w:cs="Arial"/>
          <w:sz w:val="22"/>
        </w:rPr>
        <w:t>………………………</w:t>
      </w:r>
      <w:r w:rsidRPr="009B550C">
        <w:rPr>
          <w:rFonts w:cs="Arial"/>
          <w:sz w:val="22"/>
        </w:rPr>
        <w:t xml:space="preserve"> TL) VERİLMİŞTİR. TOPLAMDA</w:t>
      </w:r>
      <w:r>
        <w:rPr>
          <w:rFonts w:cs="Arial"/>
          <w:sz w:val="22"/>
        </w:rPr>
        <w:t xml:space="preserve"> …………………</w:t>
      </w:r>
      <w:r w:rsidRPr="009B550C">
        <w:rPr>
          <w:rFonts w:cs="Arial"/>
          <w:sz w:val="22"/>
        </w:rPr>
        <w:t xml:space="preserve"> TL (</w:t>
      </w:r>
      <w:r>
        <w:rPr>
          <w:rFonts w:cs="Arial"/>
          <w:sz w:val="22"/>
        </w:rPr>
        <w:t xml:space="preserve">…………………………. </w:t>
      </w:r>
      <w:proofErr w:type="spellStart"/>
      <w:r>
        <w:rPr>
          <w:rFonts w:cs="Arial"/>
          <w:sz w:val="22"/>
        </w:rPr>
        <w:t>T</w:t>
      </w:r>
      <w:r w:rsidRPr="009B550C">
        <w:rPr>
          <w:rFonts w:cs="Arial"/>
          <w:sz w:val="22"/>
        </w:rPr>
        <w:t>ürk</w:t>
      </w:r>
      <w:proofErr w:type="spellEnd"/>
      <w:r>
        <w:rPr>
          <w:rFonts w:cs="Arial"/>
          <w:sz w:val="22"/>
        </w:rPr>
        <w:t xml:space="preserve"> </w:t>
      </w:r>
      <w:proofErr w:type="spellStart"/>
      <w:r>
        <w:rPr>
          <w:rFonts w:cs="Arial"/>
          <w:sz w:val="22"/>
        </w:rPr>
        <w:t>L</w:t>
      </w:r>
      <w:r w:rsidRPr="009B550C">
        <w:rPr>
          <w:rFonts w:cs="Arial"/>
          <w:sz w:val="22"/>
        </w:rPr>
        <w:t>irası</w:t>
      </w:r>
      <w:proofErr w:type="spellEnd"/>
      <w:r w:rsidRPr="009B550C">
        <w:rPr>
          <w:rFonts w:cs="Arial"/>
          <w:sz w:val="22"/>
        </w:rPr>
        <w:t>)</w:t>
      </w:r>
      <w:r>
        <w:rPr>
          <w:rFonts w:cs="Arial"/>
          <w:sz w:val="22"/>
        </w:rPr>
        <w:t xml:space="preserve"> LI</w:t>
      </w:r>
      <w:r w:rsidRPr="009B550C">
        <w:rPr>
          <w:rFonts w:cs="Arial"/>
          <w:sz w:val="22"/>
        </w:rPr>
        <w:t>K DAİRELER VERİLMİŞTİR.</w:t>
      </w:r>
    </w:p>
    <w:p w14:paraId="773F4340" w14:textId="77777777" w:rsidR="009930E7" w:rsidRDefault="009930E7" w:rsidP="00495C59">
      <w:pPr>
        <w:pStyle w:val="GvdeMetni"/>
        <w:spacing w:before="30" w:line="264" w:lineRule="auto"/>
        <w:ind w:left="426"/>
        <w:rPr>
          <w:rFonts w:cs="Arial"/>
          <w:sz w:val="22"/>
        </w:rPr>
      </w:pPr>
      <w:proofErr w:type="spellStart"/>
      <w:r w:rsidRPr="009E76F7">
        <w:rPr>
          <w:rFonts w:cs="Arial"/>
          <w:bCs/>
          <w:sz w:val="22"/>
        </w:rPr>
        <w:t>Fatura</w:t>
      </w:r>
      <w:proofErr w:type="spellEnd"/>
      <w:r w:rsidRPr="009E76F7">
        <w:rPr>
          <w:rFonts w:cs="Arial"/>
          <w:bCs/>
          <w:sz w:val="22"/>
        </w:rPr>
        <w:t>:</w:t>
      </w:r>
      <w:r w:rsidRPr="009E76F7">
        <w:rPr>
          <w:rFonts w:cs="Arial"/>
          <w:sz w:val="22"/>
        </w:rPr>
        <w:t xml:space="preserve"> </w:t>
      </w:r>
      <w:proofErr w:type="spellStart"/>
      <w:r w:rsidRPr="009E76F7">
        <w:rPr>
          <w:rFonts w:cs="Arial"/>
          <w:sz w:val="22"/>
        </w:rPr>
        <w:t>İmalat</w:t>
      </w:r>
      <w:proofErr w:type="spellEnd"/>
      <w:r w:rsidRPr="009E76F7">
        <w:rPr>
          <w:rFonts w:cs="Arial"/>
          <w:sz w:val="22"/>
        </w:rPr>
        <w:t xml:space="preserve"> </w:t>
      </w:r>
      <w:proofErr w:type="spellStart"/>
      <w:r w:rsidRPr="009E76F7">
        <w:rPr>
          <w:rFonts w:cs="Arial"/>
          <w:sz w:val="22"/>
        </w:rPr>
        <w:t>hakediş</w:t>
      </w:r>
      <w:proofErr w:type="spellEnd"/>
      <w:r w:rsidRPr="009E76F7">
        <w:rPr>
          <w:rFonts w:cs="Arial"/>
          <w:sz w:val="22"/>
        </w:rPr>
        <w:t xml:space="preserve"> </w:t>
      </w:r>
      <w:proofErr w:type="spellStart"/>
      <w:r w:rsidRPr="009E76F7">
        <w:rPr>
          <w:rFonts w:cs="Arial"/>
          <w:sz w:val="22"/>
        </w:rPr>
        <w:t>bedelleri</w:t>
      </w:r>
      <w:proofErr w:type="spellEnd"/>
      <w:r w:rsidRPr="009E76F7">
        <w:rPr>
          <w:rFonts w:cs="Arial"/>
          <w:sz w:val="22"/>
        </w:rPr>
        <w:t xml:space="preserve"> </w:t>
      </w:r>
      <w:proofErr w:type="spellStart"/>
      <w:r w:rsidRPr="009E76F7">
        <w:rPr>
          <w:rFonts w:cs="Arial"/>
          <w:sz w:val="22"/>
        </w:rPr>
        <w:t>esas</w:t>
      </w:r>
      <w:proofErr w:type="spellEnd"/>
      <w:r w:rsidRPr="009E76F7">
        <w:rPr>
          <w:rFonts w:cs="Arial"/>
          <w:sz w:val="22"/>
        </w:rPr>
        <w:t xml:space="preserve"> </w:t>
      </w:r>
      <w:proofErr w:type="spellStart"/>
      <w:r w:rsidRPr="009E76F7">
        <w:rPr>
          <w:rFonts w:cs="Arial"/>
          <w:sz w:val="22"/>
        </w:rPr>
        <w:t>alınarak</w:t>
      </w:r>
      <w:proofErr w:type="spellEnd"/>
      <w:r w:rsidRPr="009E76F7">
        <w:rPr>
          <w:rFonts w:cs="Arial"/>
          <w:sz w:val="22"/>
        </w:rPr>
        <w:t xml:space="preserve">, </w:t>
      </w:r>
      <w:proofErr w:type="spellStart"/>
      <w:r w:rsidRPr="009E76F7">
        <w:rPr>
          <w:rFonts w:cs="Arial"/>
          <w:sz w:val="22"/>
        </w:rPr>
        <w:t>hakediş</w:t>
      </w:r>
      <w:proofErr w:type="spellEnd"/>
      <w:r w:rsidRPr="009E76F7">
        <w:rPr>
          <w:rFonts w:cs="Arial"/>
          <w:sz w:val="22"/>
        </w:rPr>
        <w:t xml:space="preserve"> </w:t>
      </w:r>
      <w:proofErr w:type="spellStart"/>
      <w:r w:rsidRPr="009E76F7">
        <w:rPr>
          <w:rFonts w:cs="Arial"/>
          <w:sz w:val="22"/>
        </w:rPr>
        <w:t>bazında</w:t>
      </w:r>
      <w:proofErr w:type="spellEnd"/>
      <w:r w:rsidRPr="009E76F7">
        <w:rPr>
          <w:rFonts w:cs="Arial"/>
          <w:sz w:val="22"/>
        </w:rPr>
        <w:t xml:space="preserve"> İŞVEREN </w:t>
      </w:r>
      <w:proofErr w:type="spellStart"/>
      <w:r w:rsidRPr="009E76F7">
        <w:rPr>
          <w:rFonts w:cs="Arial"/>
          <w:sz w:val="22"/>
        </w:rPr>
        <w:t>muhasebesinden</w:t>
      </w:r>
      <w:proofErr w:type="spellEnd"/>
      <w:r w:rsidRPr="009E76F7">
        <w:rPr>
          <w:rFonts w:cs="Arial"/>
          <w:sz w:val="22"/>
        </w:rPr>
        <w:t xml:space="preserve"> </w:t>
      </w:r>
      <w:proofErr w:type="spellStart"/>
      <w:r w:rsidRPr="009E76F7">
        <w:rPr>
          <w:rFonts w:cs="Arial"/>
          <w:sz w:val="22"/>
        </w:rPr>
        <w:t>mutabakat</w:t>
      </w:r>
      <w:proofErr w:type="spellEnd"/>
      <w:r w:rsidRPr="009E76F7">
        <w:rPr>
          <w:rFonts w:cs="Arial"/>
          <w:sz w:val="22"/>
        </w:rPr>
        <w:t xml:space="preserve"> </w:t>
      </w:r>
      <w:proofErr w:type="spellStart"/>
      <w:r w:rsidRPr="009E76F7">
        <w:rPr>
          <w:rFonts w:cs="Arial"/>
          <w:sz w:val="22"/>
        </w:rPr>
        <w:t>sağlanarak</w:t>
      </w:r>
      <w:proofErr w:type="spellEnd"/>
      <w:r w:rsidRPr="009E76F7">
        <w:rPr>
          <w:rFonts w:cs="Arial"/>
          <w:sz w:val="22"/>
        </w:rPr>
        <w:t xml:space="preserve"> </w:t>
      </w:r>
      <w:proofErr w:type="spellStart"/>
      <w:r w:rsidRPr="009E76F7">
        <w:rPr>
          <w:rFonts w:cs="Arial"/>
          <w:sz w:val="22"/>
        </w:rPr>
        <w:t>fatura</w:t>
      </w:r>
      <w:proofErr w:type="spellEnd"/>
      <w:r w:rsidRPr="009E76F7">
        <w:rPr>
          <w:rFonts w:cs="Arial"/>
          <w:sz w:val="22"/>
        </w:rPr>
        <w:t xml:space="preserve"> </w:t>
      </w:r>
      <w:proofErr w:type="spellStart"/>
      <w:r w:rsidRPr="009E76F7">
        <w:rPr>
          <w:rFonts w:cs="Arial"/>
          <w:sz w:val="22"/>
        </w:rPr>
        <w:t>kesilir</w:t>
      </w:r>
      <w:proofErr w:type="spellEnd"/>
      <w:r w:rsidRPr="009E76F7">
        <w:rPr>
          <w:rFonts w:cs="Arial"/>
          <w:sz w:val="22"/>
        </w:rPr>
        <w:t>.</w:t>
      </w:r>
    </w:p>
    <w:p w14:paraId="5103EE14" w14:textId="77777777" w:rsidR="00890158" w:rsidRPr="009E76F7" w:rsidRDefault="00890158" w:rsidP="00495C59">
      <w:pPr>
        <w:pStyle w:val="GvdeMetni"/>
        <w:spacing w:before="30" w:line="264" w:lineRule="auto"/>
        <w:ind w:left="426"/>
        <w:rPr>
          <w:rFonts w:cs="Arial"/>
          <w:bCs/>
          <w:sz w:val="22"/>
        </w:rPr>
      </w:pPr>
      <w:proofErr w:type="spellStart"/>
      <w:r>
        <w:rPr>
          <w:rFonts w:cs="Arial"/>
          <w:sz w:val="22"/>
        </w:rPr>
        <w:t>Yüklenici</w:t>
      </w:r>
      <w:proofErr w:type="spellEnd"/>
      <w:r>
        <w:rPr>
          <w:rFonts w:cs="Arial"/>
          <w:sz w:val="22"/>
        </w:rPr>
        <w:t xml:space="preserve"> </w:t>
      </w:r>
      <w:proofErr w:type="spellStart"/>
      <w:r>
        <w:rPr>
          <w:rFonts w:cs="Arial"/>
          <w:sz w:val="22"/>
        </w:rPr>
        <w:t>iş</w:t>
      </w:r>
      <w:proofErr w:type="spellEnd"/>
      <w:r>
        <w:rPr>
          <w:rFonts w:cs="Arial"/>
          <w:sz w:val="22"/>
        </w:rPr>
        <w:t xml:space="preserve"> </w:t>
      </w:r>
      <w:proofErr w:type="spellStart"/>
      <w:r>
        <w:rPr>
          <w:rFonts w:cs="Arial"/>
          <w:sz w:val="22"/>
        </w:rPr>
        <w:t>karşılığı</w:t>
      </w:r>
      <w:proofErr w:type="spellEnd"/>
      <w:r>
        <w:rPr>
          <w:rFonts w:cs="Arial"/>
          <w:sz w:val="22"/>
        </w:rPr>
        <w:t xml:space="preserve"> </w:t>
      </w:r>
      <w:proofErr w:type="spellStart"/>
      <w:r>
        <w:rPr>
          <w:rFonts w:cs="Arial"/>
          <w:sz w:val="22"/>
        </w:rPr>
        <w:t>olarak</w:t>
      </w:r>
      <w:proofErr w:type="spellEnd"/>
      <w:r>
        <w:rPr>
          <w:rFonts w:cs="Arial"/>
          <w:sz w:val="22"/>
        </w:rPr>
        <w:t xml:space="preserve"> </w:t>
      </w:r>
      <w:proofErr w:type="spellStart"/>
      <w:r>
        <w:rPr>
          <w:rFonts w:cs="Arial"/>
          <w:sz w:val="22"/>
        </w:rPr>
        <w:t>aldığı</w:t>
      </w:r>
      <w:proofErr w:type="spellEnd"/>
      <w:r>
        <w:rPr>
          <w:rFonts w:cs="Arial"/>
          <w:sz w:val="22"/>
        </w:rPr>
        <w:t xml:space="preserve"> </w:t>
      </w:r>
      <w:proofErr w:type="spellStart"/>
      <w:r>
        <w:rPr>
          <w:rFonts w:cs="Arial"/>
          <w:sz w:val="22"/>
        </w:rPr>
        <w:t>dairel</w:t>
      </w:r>
      <w:r w:rsidR="008E48A1">
        <w:rPr>
          <w:rFonts w:cs="Arial"/>
          <w:sz w:val="22"/>
        </w:rPr>
        <w:t>erin</w:t>
      </w:r>
      <w:proofErr w:type="spellEnd"/>
      <w:r w:rsidR="008E48A1">
        <w:rPr>
          <w:rFonts w:cs="Arial"/>
          <w:sz w:val="22"/>
        </w:rPr>
        <w:t xml:space="preserve"> </w:t>
      </w:r>
      <w:proofErr w:type="spellStart"/>
      <w:r w:rsidR="008E48A1">
        <w:rPr>
          <w:rFonts w:cs="Arial"/>
          <w:sz w:val="22"/>
        </w:rPr>
        <w:t>tapu</w:t>
      </w:r>
      <w:proofErr w:type="spellEnd"/>
      <w:r w:rsidR="008E48A1">
        <w:rPr>
          <w:rFonts w:cs="Arial"/>
          <w:sz w:val="22"/>
        </w:rPr>
        <w:t xml:space="preserve"> </w:t>
      </w:r>
      <w:proofErr w:type="spellStart"/>
      <w:r w:rsidR="008E48A1">
        <w:rPr>
          <w:rFonts w:cs="Arial"/>
          <w:sz w:val="22"/>
        </w:rPr>
        <w:t>devrini</w:t>
      </w:r>
      <w:proofErr w:type="spellEnd"/>
      <w:r w:rsidR="008E48A1">
        <w:rPr>
          <w:rFonts w:cs="Arial"/>
          <w:sz w:val="22"/>
        </w:rPr>
        <w:t xml:space="preserve"> </w:t>
      </w:r>
      <w:proofErr w:type="spellStart"/>
      <w:r w:rsidR="008E48A1">
        <w:rPr>
          <w:rFonts w:cs="Arial"/>
          <w:sz w:val="22"/>
        </w:rPr>
        <w:t>almadan</w:t>
      </w:r>
      <w:proofErr w:type="spellEnd"/>
      <w:r w:rsidR="008E48A1">
        <w:rPr>
          <w:rFonts w:cs="Arial"/>
          <w:sz w:val="22"/>
        </w:rPr>
        <w:t xml:space="preserve"> </w:t>
      </w:r>
      <w:proofErr w:type="spellStart"/>
      <w:r>
        <w:rPr>
          <w:rFonts w:cs="Arial"/>
          <w:sz w:val="22"/>
        </w:rPr>
        <w:t>daireleri</w:t>
      </w:r>
      <w:proofErr w:type="spellEnd"/>
      <w:r w:rsidR="008E48A1">
        <w:rPr>
          <w:rFonts w:cs="Arial"/>
          <w:sz w:val="22"/>
        </w:rPr>
        <w:t xml:space="preserve"> </w:t>
      </w:r>
      <w:proofErr w:type="spellStart"/>
      <w:r w:rsidR="008E48A1">
        <w:rPr>
          <w:rFonts w:cs="Arial"/>
          <w:sz w:val="22"/>
        </w:rPr>
        <w:t>üçüncü</w:t>
      </w:r>
      <w:proofErr w:type="spellEnd"/>
      <w:r w:rsidR="008E48A1">
        <w:rPr>
          <w:rFonts w:cs="Arial"/>
          <w:sz w:val="22"/>
        </w:rPr>
        <w:t xml:space="preserve"> </w:t>
      </w:r>
      <w:proofErr w:type="spellStart"/>
      <w:r w:rsidR="008E48A1">
        <w:rPr>
          <w:rFonts w:cs="Arial"/>
          <w:sz w:val="22"/>
        </w:rPr>
        <w:t>bir</w:t>
      </w:r>
      <w:proofErr w:type="spellEnd"/>
      <w:r w:rsidR="008E48A1">
        <w:rPr>
          <w:rFonts w:cs="Arial"/>
          <w:sz w:val="22"/>
        </w:rPr>
        <w:t xml:space="preserve"> </w:t>
      </w:r>
      <w:proofErr w:type="spellStart"/>
      <w:r w:rsidR="008E48A1">
        <w:rPr>
          <w:rFonts w:cs="Arial"/>
          <w:sz w:val="22"/>
        </w:rPr>
        <w:t>şahsa</w:t>
      </w:r>
      <w:proofErr w:type="spellEnd"/>
      <w:r w:rsidR="008E48A1">
        <w:rPr>
          <w:rFonts w:cs="Arial"/>
          <w:sz w:val="22"/>
        </w:rPr>
        <w:t>/</w:t>
      </w:r>
      <w:proofErr w:type="spellStart"/>
      <w:r w:rsidR="008E48A1">
        <w:rPr>
          <w:rFonts w:cs="Arial"/>
          <w:sz w:val="22"/>
        </w:rPr>
        <w:t>şahıslara</w:t>
      </w:r>
      <w:proofErr w:type="spellEnd"/>
      <w:r w:rsidR="008E48A1">
        <w:rPr>
          <w:rFonts w:cs="Arial"/>
          <w:sz w:val="22"/>
        </w:rPr>
        <w:t xml:space="preserve"> (</w:t>
      </w:r>
      <w:proofErr w:type="spellStart"/>
      <w:r w:rsidR="008E48A1">
        <w:rPr>
          <w:rFonts w:cs="Arial"/>
          <w:sz w:val="22"/>
        </w:rPr>
        <w:t>gerçek</w:t>
      </w:r>
      <w:proofErr w:type="spellEnd"/>
      <w:r w:rsidR="008E48A1">
        <w:rPr>
          <w:rFonts w:cs="Arial"/>
          <w:sz w:val="22"/>
        </w:rPr>
        <w:t xml:space="preserve"> </w:t>
      </w:r>
      <w:proofErr w:type="spellStart"/>
      <w:r w:rsidR="009451D4">
        <w:rPr>
          <w:rFonts w:cs="Arial"/>
          <w:sz w:val="22"/>
        </w:rPr>
        <w:t>veya</w:t>
      </w:r>
      <w:proofErr w:type="spellEnd"/>
      <w:r w:rsidR="009451D4">
        <w:rPr>
          <w:rFonts w:cs="Arial"/>
          <w:sz w:val="22"/>
        </w:rPr>
        <w:t xml:space="preserve"> </w:t>
      </w:r>
      <w:proofErr w:type="spellStart"/>
      <w:r w:rsidR="009451D4">
        <w:rPr>
          <w:rFonts w:cs="Arial"/>
          <w:sz w:val="22"/>
        </w:rPr>
        <w:t>tüzel</w:t>
      </w:r>
      <w:proofErr w:type="spellEnd"/>
      <w:r w:rsidR="008E48A1">
        <w:rPr>
          <w:rFonts w:cs="Arial"/>
          <w:sz w:val="22"/>
        </w:rPr>
        <w:t>)</w:t>
      </w:r>
      <w:r>
        <w:rPr>
          <w:rFonts w:cs="Arial"/>
          <w:sz w:val="22"/>
        </w:rPr>
        <w:t xml:space="preserve"> </w:t>
      </w:r>
      <w:proofErr w:type="spellStart"/>
      <w:r>
        <w:rPr>
          <w:rFonts w:cs="Arial"/>
          <w:sz w:val="22"/>
        </w:rPr>
        <w:t>devredemez</w:t>
      </w:r>
      <w:proofErr w:type="spellEnd"/>
      <w:r>
        <w:rPr>
          <w:rFonts w:cs="Arial"/>
          <w:sz w:val="22"/>
        </w:rPr>
        <w:t>.</w:t>
      </w:r>
    </w:p>
    <w:p w14:paraId="1ED14A9C" w14:textId="77777777" w:rsidR="006C0D19" w:rsidRDefault="009930E7" w:rsidP="006C0D19">
      <w:pPr>
        <w:pStyle w:val="GvdeMetni"/>
        <w:spacing w:before="30" w:line="264" w:lineRule="auto"/>
        <w:ind w:left="426"/>
        <w:rPr>
          <w:rFonts w:cs="Arial"/>
          <w:sz w:val="22"/>
        </w:rPr>
      </w:pPr>
      <w:proofErr w:type="spellStart"/>
      <w:r w:rsidRPr="00DC5496">
        <w:rPr>
          <w:rFonts w:cs="Arial"/>
          <w:b/>
          <w:sz w:val="22"/>
        </w:rPr>
        <w:t>Madde</w:t>
      </w:r>
      <w:proofErr w:type="spellEnd"/>
      <w:r w:rsidRPr="00DC5496">
        <w:rPr>
          <w:rFonts w:cs="Arial"/>
          <w:b/>
          <w:sz w:val="22"/>
        </w:rPr>
        <w:t xml:space="preserve"> 11.2</w:t>
      </w:r>
      <w:r w:rsidRPr="00DC5496">
        <w:rPr>
          <w:rFonts w:cs="Arial"/>
          <w:sz w:val="22"/>
        </w:rPr>
        <w:t xml:space="preserve"> KESİN HESAPLAR VE KESİN HAKEDİŞ</w:t>
      </w:r>
    </w:p>
    <w:p w14:paraId="5E28183D" w14:textId="77777777" w:rsidR="006C0D19" w:rsidRPr="006C0D19" w:rsidRDefault="009930E7" w:rsidP="006C0D19">
      <w:pPr>
        <w:pStyle w:val="GvdeMetni"/>
        <w:spacing w:before="30" w:line="264" w:lineRule="auto"/>
        <w:ind w:left="426"/>
        <w:rPr>
          <w:rFonts w:cs="Arial"/>
          <w:sz w:val="22"/>
        </w:rPr>
      </w:pPr>
      <w:proofErr w:type="spellStart"/>
      <w:r w:rsidRPr="009E76F7">
        <w:rPr>
          <w:rFonts w:cs="Arial"/>
          <w:sz w:val="22"/>
        </w:rPr>
        <w:t>Hakedişlerle</w:t>
      </w:r>
      <w:proofErr w:type="spellEnd"/>
      <w:r w:rsidRPr="009E76F7">
        <w:rPr>
          <w:rFonts w:cs="Arial"/>
          <w:sz w:val="22"/>
        </w:rPr>
        <w:t xml:space="preserve"> </w:t>
      </w:r>
      <w:proofErr w:type="spellStart"/>
      <w:r w:rsidRPr="009E76F7">
        <w:rPr>
          <w:rFonts w:cs="Arial"/>
          <w:sz w:val="22"/>
        </w:rPr>
        <w:t>yapılan</w:t>
      </w:r>
      <w:proofErr w:type="spellEnd"/>
      <w:r w:rsidRPr="009E76F7">
        <w:rPr>
          <w:rFonts w:cs="Arial"/>
          <w:sz w:val="22"/>
        </w:rPr>
        <w:t xml:space="preserve"> </w:t>
      </w:r>
      <w:proofErr w:type="spellStart"/>
      <w:r w:rsidRPr="009E76F7">
        <w:rPr>
          <w:rFonts w:cs="Arial"/>
          <w:sz w:val="22"/>
        </w:rPr>
        <w:t>bütün</w:t>
      </w:r>
      <w:proofErr w:type="spellEnd"/>
      <w:r w:rsidRPr="009E76F7">
        <w:rPr>
          <w:rFonts w:cs="Arial"/>
          <w:sz w:val="22"/>
        </w:rPr>
        <w:t xml:space="preserve"> </w:t>
      </w:r>
      <w:proofErr w:type="spellStart"/>
      <w:r w:rsidRPr="009E76F7">
        <w:rPr>
          <w:rFonts w:cs="Arial"/>
          <w:sz w:val="22"/>
        </w:rPr>
        <w:t>ö</w:t>
      </w:r>
      <w:r>
        <w:rPr>
          <w:rFonts w:cs="Arial"/>
          <w:sz w:val="22"/>
        </w:rPr>
        <w:t>demeler</w:t>
      </w:r>
      <w:proofErr w:type="spellEnd"/>
      <w:r>
        <w:rPr>
          <w:rFonts w:cs="Arial"/>
          <w:sz w:val="22"/>
        </w:rPr>
        <w:t xml:space="preserve"> </w:t>
      </w:r>
      <w:proofErr w:type="spellStart"/>
      <w:r>
        <w:rPr>
          <w:rFonts w:cs="Arial"/>
          <w:sz w:val="22"/>
        </w:rPr>
        <w:t>avans</w:t>
      </w:r>
      <w:proofErr w:type="spellEnd"/>
      <w:r>
        <w:rPr>
          <w:rFonts w:cs="Arial"/>
          <w:sz w:val="22"/>
        </w:rPr>
        <w:t xml:space="preserve"> </w:t>
      </w:r>
      <w:proofErr w:type="spellStart"/>
      <w:r>
        <w:rPr>
          <w:rFonts w:cs="Arial"/>
          <w:sz w:val="22"/>
        </w:rPr>
        <w:t>niteliğinde</w:t>
      </w:r>
      <w:proofErr w:type="spellEnd"/>
      <w:r>
        <w:rPr>
          <w:rFonts w:cs="Arial"/>
          <w:sz w:val="22"/>
        </w:rPr>
        <w:t xml:space="preserve"> </w:t>
      </w:r>
      <w:proofErr w:type="spellStart"/>
      <w:r>
        <w:rPr>
          <w:rFonts w:cs="Arial"/>
          <w:sz w:val="22"/>
        </w:rPr>
        <w:t>olup</w:t>
      </w:r>
      <w:proofErr w:type="spellEnd"/>
      <w:r>
        <w:rPr>
          <w:rFonts w:cs="Arial"/>
          <w:sz w:val="22"/>
        </w:rPr>
        <w:t xml:space="preserve"> </w:t>
      </w:r>
      <w:proofErr w:type="spellStart"/>
      <w:r>
        <w:rPr>
          <w:rFonts w:cs="Arial"/>
          <w:sz w:val="22"/>
        </w:rPr>
        <w:t>k</w:t>
      </w:r>
      <w:r w:rsidRPr="009E76F7">
        <w:rPr>
          <w:rFonts w:cs="Arial"/>
          <w:sz w:val="22"/>
        </w:rPr>
        <w:t>esin</w:t>
      </w:r>
      <w:proofErr w:type="spellEnd"/>
      <w:r w:rsidRPr="009E76F7">
        <w:rPr>
          <w:rFonts w:cs="Arial"/>
          <w:sz w:val="22"/>
        </w:rPr>
        <w:t xml:space="preserve"> </w:t>
      </w:r>
      <w:proofErr w:type="spellStart"/>
      <w:r w:rsidRPr="009E76F7">
        <w:rPr>
          <w:rFonts w:cs="Arial"/>
          <w:sz w:val="22"/>
        </w:rPr>
        <w:t>hakediş</w:t>
      </w:r>
      <w:proofErr w:type="spellEnd"/>
      <w:r w:rsidRPr="009E76F7">
        <w:rPr>
          <w:rFonts w:cs="Arial"/>
          <w:sz w:val="22"/>
        </w:rPr>
        <w:t xml:space="preserve"> </w:t>
      </w:r>
      <w:proofErr w:type="spellStart"/>
      <w:r w:rsidRPr="009E76F7">
        <w:rPr>
          <w:rFonts w:cs="Arial"/>
          <w:sz w:val="22"/>
        </w:rPr>
        <w:t>raporu</w:t>
      </w:r>
      <w:proofErr w:type="spellEnd"/>
      <w:r w:rsidRPr="009E76F7">
        <w:rPr>
          <w:rFonts w:cs="Arial"/>
          <w:sz w:val="22"/>
        </w:rPr>
        <w:t xml:space="preserve"> </w:t>
      </w:r>
      <w:proofErr w:type="spellStart"/>
      <w:r w:rsidRPr="009E76F7">
        <w:rPr>
          <w:rFonts w:cs="Arial"/>
          <w:sz w:val="22"/>
        </w:rPr>
        <w:t>hazırlandığında</w:t>
      </w:r>
      <w:proofErr w:type="spellEnd"/>
      <w:r w:rsidRPr="009E76F7">
        <w:rPr>
          <w:rFonts w:cs="Arial"/>
          <w:sz w:val="22"/>
        </w:rPr>
        <w:t xml:space="preserve"> </w:t>
      </w:r>
      <w:proofErr w:type="spellStart"/>
      <w:r w:rsidRPr="009E76F7">
        <w:rPr>
          <w:rFonts w:cs="Arial"/>
          <w:sz w:val="22"/>
        </w:rPr>
        <w:t>fazla</w:t>
      </w:r>
      <w:proofErr w:type="spellEnd"/>
      <w:r w:rsidRPr="009E76F7">
        <w:rPr>
          <w:rFonts w:cs="Arial"/>
          <w:sz w:val="22"/>
        </w:rPr>
        <w:t xml:space="preserve"> </w:t>
      </w:r>
      <w:proofErr w:type="spellStart"/>
      <w:r w:rsidRPr="009E76F7">
        <w:rPr>
          <w:rFonts w:cs="Arial"/>
          <w:sz w:val="22"/>
        </w:rPr>
        <w:t>ödeme</w:t>
      </w:r>
      <w:proofErr w:type="spellEnd"/>
      <w:r w:rsidRPr="009E76F7">
        <w:rPr>
          <w:rFonts w:cs="Arial"/>
          <w:sz w:val="22"/>
        </w:rPr>
        <w:t xml:space="preserve"> </w:t>
      </w:r>
      <w:proofErr w:type="spellStart"/>
      <w:r w:rsidRPr="009E76F7">
        <w:rPr>
          <w:rFonts w:cs="Arial"/>
          <w:sz w:val="22"/>
        </w:rPr>
        <w:t>yapıldığı</w:t>
      </w:r>
      <w:proofErr w:type="spellEnd"/>
      <w:r w:rsidRPr="009E76F7">
        <w:rPr>
          <w:rFonts w:cs="Arial"/>
          <w:sz w:val="22"/>
        </w:rPr>
        <w:t xml:space="preserve"> </w:t>
      </w:r>
      <w:proofErr w:type="spellStart"/>
      <w:r w:rsidRPr="009E76F7">
        <w:rPr>
          <w:rFonts w:cs="Arial"/>
          <w:sz w:val="22"/>
        </w:rPr>
        <w:t>anlaşılır</w:t>
      </w:r>
      <w:proofErr w:type="spellEnd"/>
      <w:r w:rsidRPr="009E76F7">
        <w:rPr>
          <w:rFonts w:cs="Arial"/>
          <w:sz w:val="22"/>
        </w:rPr>
        <w:t xml:space="preserve"> </w:t>
      </w:r>
      <w:proofErr w:type="spellStart"/>
      <w:r w:rsidRPr="009E76F7">
        <w:rPr>
          <w:rFonts w:cs="Arial"/>
          <w:sz w:val="22"/>
        </w:rPr>
        <w:t>ise</w:t>
      </w:r>
      <w:proofErr w:type="spellEnd"/>
      <w:r w:rsidRPr="009E76F7">
        <w:rPr>
          <w:rFonts w:cs="Arial"/>
          <w:sz w:val="22"/>
        </w:rPr>
        <w:t xml:space="preserve"> YÜKLENİCİ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fazla</w:t>
      </w:r>
      <w:proofErr w:type="spellEnd"/>
      <w:r w:rsidRPr="009E76F7">
        <w:rPr>
          <w:rFonts w:cs="Arial"/>
          <w:sz w:val="22"/>
        </w:rPr>
        <w:t xml:space="preserve"> </w:t>
      </w:r>
      <w:proofErr w:type="spellStart"/>
      <w:r w:rsidRPr="009E76F7">
        <w:rPr>
          <w:rFonts w:cs="Arial"/>
          <w:sz w:val="22"/>
        </w:rPr>
        <w:t>ödemeleri</w:t>
      </w:r>
      <w:proofErr w:type="spellEnd"/>
      <w:r w:rsidRPr="009E76F7">
        <w:rPr>
          <w:rFonts w:cs="Arial"/>
          <w:sz w:val="22"/>
        </w:rPr>
        <w:t xml:space="preserve"> </w:t>
      </w:r>
      <w:proofErr w:type="spellStart"/>
      <w:r w:rsidRPr="009E76F7">
        <w:rPr>
          <w:rFonts w:cs="Arial"/>
          <w:sz w:val="22"/>
        </w:rPr>
        <w:t>ayrıca</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ikaza</w:t>
      </w:r>
      <w:proofErr w:type="spellEnd"/>
      <w:r w:rsidRPr="009E76F7">
        <w:rPr>
          <w:rFonts w:cs="Arial"/>
          <w:sz w:val="22"/>
        </w:rPr>
        <w:t xml:space="preserve"> </w:t>
      </w:r>
      <w:proofErr w:type="spellStart"/>
      <w:r w:rsidRPr="009E76F7">
        <w:rPr>
          <w:rFonts w:cs="Arial"/>
          <w:sz w:val="22"/>
        </w:rPr>
        <w:t>gerek</w:t>
      </w:r>
      <w:proofErr w:type="spellEnd"/>
      <w:r w:rsidRPr="009E76F7">
        <w:rPr>
          <w:rFonts w:cs="Arial"/>
          <w:sz w:val="22"/>
        </w:rPr>
        <w:t xml:space="preserve"> </w:t>
      </w:r>
      <w:proofErr w:type="spellStart"/>
      <w:r w:rsidRPr="009E76F7">
        <w:rPr>
          <w:rFonts w:cs="Arial"/>
          <w:sz w:val="22"/>
        </w:rPr>
        <w:t>kalmadan</w:t>
      </w:r>
      <w:proofErr w:type="spellEnd"/>
      <w:r w:rsidRPr="009E76F7">
        <w:rPr>
          <w:rFonts w:cs="Arial"/>
          <w:sz w:val="22"/>
        </w:rPr>
        <w:t xml:space="preserve"> 15 </w:t>
      </w:r>
      <w:proofErr w:type="spellStart"/>
      <w:r w:rsidRPr="009E76F7">
        <w:rPr>
          <w:rFonts w:cs="Arial"/>
          <w:sz w:val="22"/>
        </w:rPr>
        <w:t>gün</w:t>
      </w:r>
      <w:proofErr w:type="spellEnd"/>
      <w:r w:rsidRPr="009E76F7">
        <w:rPr>
          <w:rFonts w:cs="Arial"/>
          <w:sz w:val="22"/>
        </w:rPr>
        <w:t xml:space="preserve"> </w:t>
      </w:r>
      <w:proofErr w:type="spellStart"/>
      <w:r w:rsidRPr="009E76F7">
        <w:rPr>
          <w:rFonts w:cs="Arial"/>
          <w:sz w:val="22"/>
        </w:rPr>
        <w:t>içinde</w:t>
      </w:r>
      <w:proofErr w:type="spellEnd"/>
      <w:r w:rsidRPr="009E76F7">
        <w:rPr>
          <w:rFonts w:cs="Arial"/>
          <w:sz w:val="22"/>
        </w:rPr>
        <w:t xml:space="preserve"> İŞVEREN’ e </w:t>
      </w:r>
      <w:proofErr w:type="spellStart"/>
      <w:r w:rsidRPr="009E76F7">
        <w:rPr>
          <w:rFonts w:cs="Arial"/>
          <w:sz w:val="22"/>
        </w:rPr>
        <w:t>iade</w:t>
      </w:r>
      <w:proofErr w:type="spellEnd"/>
      <w:r w:rsidRPr="009E76F7">
        <w:rPr>
          <w:rFonts w:cs="Arial"/>
          <w:sz w:val="22"/>
        </w:rPr>
        <w:t xml:space="preserve"> </w:t>
      </w:r>
      <w:proofErr w:type="spellStart"/>
      <w:r w:rsidRPr="009E76F7">
        <w:rPr>
          <w:rFonts w:cs="Arial"/>
          <w:sz w:val="22"/>
        </w:rPr>
        <w:t>etmek</w:t>
      </w:r>
      <w:proofErr w:type="spellEnd"/>
      <w:r w:rsidRPr="009E76F7">
        <w:rPr>
          <w:rFonts w:cs="Arial"/>
          <w:sz w:val="22"/>
        </w:rPr>
        <w:t xml:space="preserve"> </w:t>
      </w:r>
      <w:proofErr w:type="spellStart"/>
      <w:r w:rsidRPr="009E76F7">
        <w:rPr>
          <w:rFonts w:cs="Arial"/>
          <w:sz w:val="22"/>
        </w:rPr>
        <w:t>zorundadır</w:t>
      </w:r>
      <w:proofErr w:type="spellEnd"/>
      <w:r w:rsidRPr="009E76F7">
        <w:rPr>
          <w:rFonts w:cs="Arial"/>
          <w:sz w:val="22"/>
        </w:rPr>
        <w:t xml:space="preserve">. </w:t>
      </w:r>
      <w:proofErr w:type="spellStart"/>
      <w:r w:rsidRPr="009E76F7">
        <w:rPr>
          <w:rFonts w:cs="Arial"/>
          <w:sz w:val="22"/>
        </w:rPr>
        <w:t>Aksi</w:t>
      </w:r>
      <w:proofErr w:type="spellEnd"/>
      <w:r w:rsidRPr="009E76F7">
        <w:rPr>
          <w:rFonts w:cs="Arial"/>
          <w:sz w:val="22"/>
        </w:rPr>
        <w:t xml:space="preserve"> </w:t>
      </w:r>
      <w:proofErr w:type="spellStart"/>
      <w:r w:rsidRPr="009E76F7">
        <w:rPr>
          <w:rFonts w:cs="Arial"/>
          <w:sz w:val="22"/>
        </w:rPr>
        <w:t>halde</w:t>
      </w:r>
      <w:proofErr w:type="spellEnd"/>
      <w:r w:rsidRPr="009E76F7">
        <w:rPr>
          <w:rFonts w:cs="Arial"/>
          <w:sz w:val="22"/>
        </w:rPr>
        <w:t xml:space="preserve"> İŞVEREN </w:t>
      </w:r>
      <w:proofErr w:type="spellStart"/>
      <w:r w:rsidRPr="009E76F7">
        <w:rPr>
          <w:rFonts w:cs="Arial"/>
          <w:sz w:val="22"/>
        </w:rPr>
        <w:t>tebligata</w:t>
      </w:r>
      <w:proofErr w:type="spellEnd"/>
      <w:r w:rsidRPr="009E76F7">
        <w:rPr>
          <w:rFonts w:cs="Arial"/>
          <w:sz w:val="22"/>
        </w:rPr>
        <w:t xml:space="preserve"> </w:t>
      </w:r>
      <w:proofErr w:type="spellStart"/>
      <w:r w:rsidRPr="009E76F7">
        <w:rPr>
          <w:rFonts w:cs="Arial"/>
          <w:sz w:val="22"/>
        </w:rPr>
        <w:t>gerek</w:t>
      </w:r>
      <w:proofErr w:type="spellEnd"/>
      <w:r w:rsidRPr="009E76F7">
        <w:rPr>
          <w:rFonts w:cs="Arial"/>
          <w:sz w:val="22"/>
        </w:rPr>
        <w:t xml:space="preserve"> </w:t>
      </w:r>
      <w:proofErr w:type="spellStart"/>
      <w:r w:rsidRPr="009E76F7">
        <w:rPr>
          <w:rFonts w:cs="Arial"/>
          <w:sz w:val="22"/>
        </w:rPr>
        <w:t>kalmadan</w:t>
      </w:r>
      <w:proofErr w:type="spellEnd"/>
      <w:r w:rsidRPr="009E76F7">
        <w:rPr>
          <w:rFonts w:cs="Arial"/>
          <w:sz w:val="22"/>
        </w:rPr>
        <w:t xml:space="preserve"> </w:t>
      </w:r>
      <w:proofErr w:type="spellStart"/>
      <w:r w:rsidRPr="009E76F7">
        <w:rPr>
          <w:rFonts w:cs="Arial"/>
          <w:sz w:val="22"/>
        </w:rPr>
        <w:t>borcun</w:t>
      </w:r>
      <w:proofErr w:type="spellEnd"/>
      <w:r w:rsidRPr="009E76F7">
        <w:rPr>
          <w:rFonts w:cs="Arial"/>
          <w:sz w:val="22"/>
        </w:rPr>
        <w:t xml:space="preserve"> </w:t>
      </w:r>
      <w:proofErr w:type="spellStart"/>
      <w:r w:rsidRPr="009E76F7">
        <w:rPr>
          <w:rFonts w:cs="Arial"/>
          <w:sz w:val="22"/>
        </w:rPr>
        <w:t>aslı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birlikte</w:t>
      </w:r>
      <w:proofErr w:type="spellEnd"/>
      <w:r w:rsidRPr="009E76F7">
        <w:rPr>
          <w:rFonts w:cs="Arial"/>
          <w:sz w:val="22"/>
        </w:rPr>
        <w:t xml:space="preserve"> YÜKLENİCİ’ </w:t>
      </w:r>
      <w:proofErr w:type="spellStart"/>
      <w:r w:rsidR="009451D4" w:rsidRPr="009E76F7">
        <w:rPr>
          <w:rFonts w:cs="Arial"/>
          <w:sz w:val="22"/>
        </w:rPr>
        <w:t>nin</w:t>
      </w:r>
      <w:proofErr w:type="spellEnd"/>
      <w:r w:rsidR="009451D4" w:rsidRPr="009E76F7">
        <w:rPr>
          <w:rFonts w:cs="Arial"/>
          <w:sz w:val="22"/>
        </w:rPr>
        <w:t xml:space="preserve"> İŞVEREN</w:t>
      </w:r>
      <w:r w:rsidRPr="009E76F7">
        <w:rPr>
          <w:rFonts w:cs="Arial"/>
          <w:sz w:val="22"/>
        </w:rPr>
        <w:t xml:space="preserve"> </w:t>
      </w:r>
      <w:proofErr w:type="spellStart"/>
      <w:r w:rsidRPr="009E76F7">
        <w:rPr>
          <w:rFonts w:cs="Arial"/>
          <w:sz w:val="22"/>
        </w:rPr>
        <w:t>nezdindeki</w:t>
      </w:r>
      <w:proofErr w:type="spellEnd"/>
      <w:r w:rsidRPr="009E76F7">
        <w:rPr>
          <w:rFonts w:cs="Arial"/>
          <w:sz w:val="22"/>
        </w:rPr>
        <w:t xml:space="preserve"> </w:t>
      </w:r>
      <w:proofErr w:type="spellStart"/>
      <w:r w:rsidRPr="009E76F7">
        <w:rPr>
          <w:rFonts w:cs="Arial"/>
          <w:sz w:val="22"/>
        </w:rPr>
        <w:t>bütün</w:t>
      </w:r>
      <w:proofErr w:type="spellEnd"/>
      <w:r w:rsidRPr="009E76F7">
        <w:rPr>
          <w:rFonts w:cs="Arial"/>
          <w:sz w:val="22"/>
        </w:rPr>
        <w:t xml:space="preserve"> </w:t>
      </w:r>
      <w:proofErr w:type="spellStart"/>
      <w:r w:rsidRPr="009E76F7">
        <w:rPr>
          <w:rFonts w:cs="Arial"/>
          <w:sz w:val="22"/>
        </w:rPr>
        <w:t>hak</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alacaklarından</w:t>
      </w:r>
      <w:proofErr w:type="spellEnd"/>
      <w:r w:rsidRPr="009E76F7">
        <w:rPr>
          <w:rFonts w:cs="Arial"/>
          <w:sz w:val="22"/>
        </w:rPr>
        <w:t xml:space="preserve"> </w:t>
      </w:r>
      <w:proofErr w:type="spellStart"/>
      <w:r w:rsidRPr="009E76F7">
        <w:rPr>
          <w:rFonts w:cs="Arial"/>
          <w:sz w:val="22"/>
        </w:rPr>
        <w:t>tevkif</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tahsil </w:t>
      </w:r>
      <w:proofErr w:type="spellStart"/>
      <w:r w:rsidRPr="009E76F7">
        <w:rPr>
          <w:rFonts w:cs="Arial"/>
          <w:sz w:val="22"/>
        </w:rPr>
        <w:t>hakkına</w:t>
      </w:r>
      <w:proofErr w:type="spellEnd"/>
      <w:r w:rsidRPr="009E76F7">
        <w:rPr>
          <w:rFonts w:cs="Arial"/>
          <w:sz w:val="22"/>
        </w:rPr>
        <w:t xml:space="preserve"> </w:t>
      </w:r>
      <w:proofErr w:type="spellStart"/>
      <w:r w:rsidRPr="009E76F7">
        <w:rPr>
          <w:rFonts w:cs="Arial"/>
          <w:sz w:val="22"/>
        </w:rPr>
        <w:t>sahiptir</w:t>
      </w:r>
      <w:proofErr w:type="spellEnd"/>
      <w:r w:rsidRPr="009E76F7">
        <w:rPr>
          <w:rFonts w:cs="Arial"/>
          <w:sz w:val="22"/>
        </w:rPr>
        <w:t>.</w:t>
      </w:r>
    </w:p>
    <w:p w14:paraId="4336C6A2" w14:textId="77777777" w:rsidR="009930E7" w:rsidRDefault="009930E7" w:rsidP="00495C59">
      <w:pPr>
        <w:pStyle w:val="GvdeMetni"/>
        <w:spacing w:before="30"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11.3</w:t>
      </w:r>
      <w:r>
        <w:rPr>
          <w:rFonts w:cs="Arial"/>
          <w:sz w:val="22"/>
        </w:rPr>
        <w:t xml:space="preserve"> NAKLİYELER</w:t>
      </w:r>
    </w:p>
    <w:p w14:paraId="276F12F7" w14:textId="77777777" w:rsidR="009930E7" w:rsidRDefault="009930E7" w:rsidP="00495C59">
      <w:pPr>
        <w:pStyle w:val="GvdeMetni"/>
        <w:spacing w:before="30" w:line="264" w:lineRule="auto"/>
        <w:ind w:left="426"/>
        <w:rPr>
          <w:rFonts w:cs="Arial"/>
          <w:sz w:val="22"/>
        </w:rPr>
      </w:pPr>
      <w:proofErr w:type="spellStart"/>
      <w:r w:rsidRPr="002801FB">
        <w:rPr>
          <w:rFonts w:cs="Arial"/>
          <w:sz w:val="22"/>
        </w:rPr>
        <w:t>Keşif</w:t>
      </w:r>
      <w:proofErr w:type="spellEnd"/>
      <w:r w:rsidRPr="002801FB">
        <w:rPr>
          <w:rFonts w:cs="Arial"/>
          <w:sz w:val="22"/>
        </w:rPr>
        <w:t xml:space="preserve"> </w:t>
      </w:r>
      <w:proofErr w:type="spellStart"/>
      <w:r w:rsidRPr="002801FB">
        <w:rPr>
          <w:rFonts w:cs="Arial"/>
          <w:sz w:val="22"/>
        </w:rPr>
        <w:t>özeti</w:t>
      </w:r>
      <w:proofErr w:type="spellEnd"/>
      <w:r w:rsidRPr="002801FB">
        <w:rPr>
          <w:rFonts w:cs="Arial"/>
          <w:sz w:val="22"/>
        </w:rPr>
        <w:t xml:space="preserve"> </w:t>
      </w:r>
      <w:proofErr w:type="spellStart"/>
      <w:r w:rsidRPr="002801FB">
        <w:rPr>
          <w:rFonts w:cs="Arial"/>
          <w:sz w:val="22"/>
        </w:rPr>
        <w:t>cetvelindeki</w:t>
      </w:r>
      <w:proofErr w:type="spellEnd"/>
      <w:r w:rsidRPr="002801FB">
        <w:rPr>
          <w:rFonts w:cs="Arial"/>
          <w:sz w:val="22"/>
        </w:rPr>
        <w:t xml:space="preserve"> </w:t>
      </w:r>
      <w:proofErr w:type="spellStart"/>
      <w:r w:rsidRPr="002801FB">
        <w:rPr>
          <w:rFonts w:cs="Arial"/>
          <w:sz w:val="22"/>
        </w:rPr>
        <w:t>teklif</w:t>
      </w:r>
      <w:proofErr w:type="spellEnd"/>
      <w:r w:rsidRPr="002801FB">
        <w:rPr>
          <w:rFonts w:cs="Arial"/>
          <w:sz w:val="22"/>
        </w:rPr>
        <w:t xml:space="preserve"> </w:t>
      </w:r>
      <w:proofErr w:type="spellStart"/>
      <w:r w:rsidRPr="002801FB">
        <w:rPr>
          <w:rFonts w:cs="Arial"/>
          <w:sz w:val="22"/>
        </w:rPr>
        <w:t>birim</w:t>
      </w:r>
      <w:proofErr w:type="spellEnd"/>
      <w:r w:rsidRPr="002801FB">
        <w:rPr>
          <w:rFonts w:cs="Arial"/>
          <w:sz w:val="22"/>
        </w:rPr>
        <w:t xml:space="preserve"> </w:t>
      </w:r>
      <w:proofErr w:type="spellStart"/>
      <w:r w:rsidRPr="002801FB">
        <w:rPr>
          <w:rFonts w:cs="Arial"/>
          <w:sz w:val="22"/>
        </w:rPr>
        <w:t>fiyatlara</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madde</w:t>
      </w:r>
      <w:proofErr w:type="spellEnd"/>
      <w:r w:rsidRPr="002801FB">
        <w:rPr>
          <w:rFonts w:cs="Arial"/>
          <w:sz w:val="22"/>
        </w:rPr>
        <w:t xml:space="preserve"> 11.5'e </w:t>
      </w:r>
      <w:proofErr w:type="spellStart"/>
      <w:r w:rsidRPr="002801FB">
        <w:rPr>
          <w:rFonts w:cs="Arial"/>
          <w:sz w:val="22"/>
        </w:rPr>
        <w:t>göre</w:t>
      </w:r>
      <w:proofErr w:type="spellEnd"/>
      <w:r w:rsidRPr="002801FB">
        <w:rPr>
          <w:rFonts w:cs="Arial"/>
          <w:sz w:val="22"/>
        </w:rPr>
        <w:t xml:space="preserve"> </w:t>
      </w:r>
      <w:proofErr w:type="spellStart"/>
      <w:r w:rsidRPr="002801FB">
        <w:rPr>
          <w:rFonts w:cs="Arial"/>
          <w:sz w:val="22"/>
        </w:rPr>
        <w:t>ye¬ni</w:t>
      </w:r>
      <w:proofErr w:type="spellEnd"/>
      <w:r w:rsidRPr="002801FB">
        <w:rPr>
          <w:rFonts w:cs="Arial"/>
          <w:sz w:val="22"/>
        </w:rPr>
        <w:t xml:space="preserve"> </w:t>
      </w:r>
      <w:proofErr w:type="spellStart"/>
      <w:r w:rsidRPr="002801FB">
        <w:rPr>
          <w:rFonts w:cs="Arial"/>
          <w:sz w:val="22"/>
        </w:rPr>
        <w:t>yapılacak</w:t>
      </w:r>
      <w:proofErr w:type="spellEnd"/>
      <w:r w:rsidRPr="002801FB">
        <w:rPr>
          <w:rFonts w:cs="Arial"/>
          <w:sz w:val="22"/>
        </w:rPr>
        <w:t xml:space="preserve"> </w:t>
      </w:r>
      <w:proofErr w:type="spellStart"/>
      <w:r w:rsidRPr="002801FB">
        <w:rPr>
          <w:rFonts w:cs="Arial"/>
          <w:sz w:val="22"/>
        </w:rPr>
        <w:t>birim</w:t>
      </w:r>
      <w:proofErr w:type="spellEnd"/>
      <w:r w:rsidRPr="002801FB">
        <w:rPr>
          <w:rFonts w:cs="Arial"/>
          <w:sz w:val="22"/>
        </w:rPr>
        <w:t xml:space="preserve"> </w:t>
      </w:r>
      <w:proofErr w:type="spellStart"/>
      <w:r w:rsidRPr="002801FB">
        <w:rPr>
          <w:rFonts w:cs="Arial"/>
          <w:sz w:val="22"/>
        </w:rPr>
        <w:t>fiyatlara</w:t>
      </w:r>
      <w:proofErr w:type="spellEnd"/>
      <w:r w:rsidRPr="002801FB">
        <w:rPr>
          <w:rFonts w:cs="Arial"/>
          <w:sz w:val="22"/>
        </w:rPr>
        <w:t xml:space="preserve"> </w:t>
      </w:r>
      <w:proofErr w:type="spellStart"/>
      <w:r w:rsidRPr="002801FB">
        <w:rPr>
          <w:rFonts w:cs="Arial"/>
          <w:sz w:val="22"/>
        </w:rPr>
        <w:t>nakliye</w:t>
      </w:r>
      <w:proofErr w:type="spellEnd"/>
      <w:r w:rsidRPr="002801FB">
        <w:rPr>
          <w:rFonts w:cs="Arial"/>
          <w:sz w:val="22"/>
        </w:rPr>
        <w:t xml:space="preserve"> </w:t>
      </w:r>
      <w:proofErr w:type="spellStart"/>
      <w:r w:rsidRPr="002801FB">
        <w:rPr>
          <w:rFonts w:cs="Arial"/>
          <w:sz w:val="22"/>
        </w:rPr>
        <w:t>bedelleri</w:t>
      </w:r>
      <w:proofErr w:type="spellEnd"/>
      <w:r w:rsidRPr="002801FB">
        <w:rPr>
          <w:rFonts w:cs="Arial"/>
          <w:sz w:val="22"/>
        </w:rPr>
        <w:t xml:space="preserve"> </w:t>
      </w:r>
      <w:proofErr w:type="spellStart"/>
      <w:r w:rsidRPr="002801FB">
        <w:rPr>
          <w:rFonts w:cs="Arial"/>
          <w:sz w:val="22"/>
        </w:rPr>
        <w:t>dahil</w:t>
      </w:r>
      <w:proofErr w:type="spellEnd"/>
      <w:r w:rsidRPr="002801FB">
        <w:rPr>
          <w:rFonts w:cs="Arial"/>
          <w:sz w:val="22"/>
        </w:rPr>
        <w:t xml:space="preserve"> </w:t>
      </w:r>
      <w:proofErr w:type="spellStart"/>
      <w:r w:rsidRPr="002801FB">
        <w:rPr>
          <w:rFonts w:cs="Arial"/>
          <w:sz w:val="22"/>
        </w:rPr>
        <w:t>olup</w:t>
      </w:r>
      <w:proofErr w:type="spellEnd"/>
      <w:r w:rsidRPr="002801FB">
        <w:rPr>
          <w:rFonts w:cs="Arial"/>
          <w:sz w:val="22"/>
        </w:rPr>
        <w:t xml:space="preserve"> </w:t>
      </w:r>
      <w:proofErr w:type="spellStart"/>
      <w:r w:rsidRPr="002801FB">
        <w:rPr>
          <w:rFonts w:cs="Arial"/>
          <w:sz w:val="22"/>
        </w:rPr>
        <w:t>ayrıca</w:t>
      </w:r>
      <w:proofErr w:type="spellEnd"/>
      <w:r w:rsidRPr="002801FB">
        <w:rPr>
          <w:rFonts w:cs="Arial"/>
          <w:sz w:val="22"/>
        </w:rPr>
        <w:t xml:space="preserve"> </w:t>
      </w:r>
      <w:proofErr w:type="spellStart"/>
      <w:r w:rsidRPr="002801FB">
        <w:rPr>
          <w:rFonts w:cs="Arial"/>
          <w:sz w:val="22"/>
        </w:rPr>
        <w:t>nakliye</w:t>
      </w:r>
      <w:proofErr w:type="spellEnd"/>
      <w:r w:rsidRPr="002801FB">
        <w:rPr>
          <w:rFonts w:cs="Arial"/>
          <w:sz w:val="22"/>
        </w:rPr>
        <w:t xml:space="preserve"> </w:t>
      </w:r>
      <w:proofErr w:type="spellStart"/>
      <w:r w:rsidRPr="002801FB">
        <w:rPr>
          <w:rFonts w:cs="Arial"/>
          <w:sz w:val="22"/>
        </w:rPr>
        <w:t>ödenmeyecektir</w:t>
      </w:r>
      <w:proofErr w:type="spellEnd"/>
      <w:r w:rsidRPr="002801FB">
        <w:rPr>
          <w:rFonts w:cs="Arial"/>
          <w:sz w:val="22"/>
        </w:rPr>
        <w:t>.</w:t>
      </w:r>
    </w:p>
    <w:p w14:paraId="6B374699" w14:textId="77777777" w:rsidR="009930E7" w:rsidRDefault="009930E7" w:rsidP="00495C59">
      <w:pPr>
        <w:pStyle w:val="GvdeMetni"/>
        <w:spacing w:before="30"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11.4</w:t>
      </w:r>
      <w:r w:rsidRPr="002801FB">
        <w:rPr>
          <w:rFonts w:cs="Arial"/>
          <w:sz w:val="22"/>
        </w:rPr>
        <w:t xml:space="preserve"> İHZARAT</w:t>
      </w:r>
    </w:p>
    <w:p w14:paraId="429C569D" w14:textId="77777777" w:rsidR="009930E7" w:rsidRDefault="009930E7" w:rsidP="00495C59">
      <w:pPr>
        <w:pStyle w:val="GvdeMetni"/>
        <w:spacing w:before="30" w:line="264" w:lineRule="auto"/>
        <w:ind w:left="426"/>
        <w:rPr>
          <w:rFonts w:cs="Arial"/>
          <w:sz w:val="22"/>
        </w:rPr>
      </w:pPr>
      <w:proofErr w:type="spellStart"/>
      <w:r>
        <w:rPr>
          <w:rFonts w:cs="Arial"/>
          <w:sz w:val="22"/>
        </w:rPr>
        <w:t>İhzarat</w:t>
      </w:r>
      <w:proofErr w:type="spellEnd"/>
      <w:r>
        <w:rPr>
          <w:rFonts w:cs="Arial"/>
          <w:sz w:val="22"/>
        </w:rPr>
        <w:t xml:space="preserve"> </w:t>
      </w:r>
      <w:proofErr w:type="spellStart"/>
      <w:r>
        <w:rPr>
          <w:rFonts w:cs="Arial"/>
          <w:sz w:val="22"/>
        </w:rPr>
        <w:t>ödemesi</w:t>
      </w:r>
      <w:proofErr w:type="spellEnd"/>
      <w:r>
        <w:rPr>
          <w:rFonts w:cs="Arial"/>
          <w:sz w:val="22"/>
        </w:rPr>
        <w:t xml:space="preserve"> </w:t>
      </w:r>
      <w:proofErr w:type="spellStart"/>
      <w:r>
        <w:rPr>
          <w:rFonts w:cs="Arial"/>
          <w:sz w:val="22"/>
        </w:rPr>
        <w:t>yapılmayacaktır</w:t>
      </w:r>
      <w:proofErr w:type="spellEnd"/>
      <w:r>
        <w:rPr>
          <w:rFonts w:cs="Arial"/>
          <w:sz w:val="22"/>
        </w:rPr>
        <w:t>.</w:t>
      </w:r>
    </w:p>
    <w:p w14:paraId="02B3A8C5" w14:textId="77777777" w:rsidR="009930E7" w:rsidRDefault="009930E7" w:rsidP="00495C59">
      <w:pPr>
        <w:pStyle w:val="GvdeMetni"/>
        <w:spacing w:before="30" w:line="264" w:lineRule="auto"/>
        <w:ind w:left="426"/>
        <w:rPr>
          <w:rFonts w:cs="Arial"/>
          <w:sz w:val="22"/>
        </w:rPr>
      </w:pPr>
      <w:proofErr w:type="spellStart"/>
      <w:r w:rsidRPr="0027079F">
        <w:rPr>
          <w:rFonts w:cs="Arial"/>
          <w:b/>
          <w:sz w:val="22"/>
        </w:rPr>
        <w:t>Madde</w:t>
      </w:r>
      <w:proofErr w:type="spellEnd"/>
      <w:r w:rsidRPr="0027079F">
        <w:rPr>
          <w:rFonts w:cs="Arial"/>
          <w:b/>
          <w:sz w:val="22"/>
        </w:rPr>
        <w:t xml:space="preserve"> 11.</w:t>
      </w:r>
      <w:r>
        <w:rPr>
          <w:rFonts w:cs="Arial"/>
          <w:b/>
          <w:sz w:val="22"/>
        </w:rPr>
        <w:t>5</w:t>
      </w:r>
      <w:r w:rsidRPr="0027079F">
        <w:rPr>
          <w:rFonts w:cs="Arial"/>
          <w:sz w:val="22"/>
        </w:rPr>
        <w:t xml:space="preserve"> GECİKME CEZALARI</w:t>
      </w:r>
    </w:p>
    <w:p w14:paraId="415E37FA" w14:textId="77777777" w:rsidR="009930E7" w:rsidRDefault="009930E7" w:rsidP="00495C59">
      <w:pPr>
        <w:pStyle w:val="GvdeMetni"/>
        <w:spacing w:before="30" w:line="264" w:lineRule="auto"/>
        <w:ind w:left="426"/>
        <w:rPr>
          <w:rFonts w:cs="Arial"/>
          <w:sz w:val="22"/>
        </w:rPr>
      </w:pPr>
      <w:proofErr w:type="spellStart"/>
      <w:r w:rsidRPr="0027079F">
        <w:rPr>
          <w:rFonts w:cs="Arial"/>
          <w:sz w:val="22"/>
        </w:rPr>
        <w:t>İşveren</w:t>
      </w:r>
      <w:proofErr w:type="spellEnd"/>
      <w:r w:rsidRPr="0027079F">
        <w:rPr>
          <w:rFonts w:cs="Arial"/>
          <w:sz w:val="22"/>
        </w:rPr>
        <w:t xml:space="preserve"> </w:t>
      </w:r>
      <w:proofErr w:type="spellStart"/>
      <w:r w:rsidRPr="0027079F">
        <w:rPr>
          <w:rFonts w:cs="Arial"/>
          <w:sz w:val="22"/>
        </w:rPr>
        <w:t>tarafından</w:t>
      </w:r>
      <w:proofErr w:type="spellEnd"/>
      <w:r w:rsidRPr="0027079F">
        <w:rPr>
          <w:rFonts w:cs="Arial"/>
          <w:sz w:val="22"/>
        </w:rPr>
        <w:t xml:space="preserve"> </w:t>
      </w:r>
      <w:proofErr w:type="spellStart"/>
      <w:r w:rsidRPr="0027079F">
        <w:rPr>
          <w:rFonts w:cs="Arial"/>
          <w:sz w:val="22"/>
        </w:rPr>
        <w:t>verilen</w:t>
      </w:r>
      <w:proofErr w:type="spellEnd"/>
      <w:r w:rsidRPr="0027079F">
        <w:rPr>
          <w:rFonts w:cs="Arial"/>
          <w:sz w:val="22"/>
        </w:rPr>
        <w:t xml:space="preserve"> </w:t>
      </w:r>
      <w:proofErr w:type="spellStart"/>
      <w:r w:rsidRPr="0027079F">
        <w:rPr>
          <w:rFonts w:cs="Arial"/>
          <w:sz w:val="22"/>
        </w:rPr>
        <w:t>süre</w:t>
      </w:r>
      <w:proofErr w:type="spellEnd"/>
      <w:r w:rsidRPr="0027079F">
        <w:rPr>
          <w:rFonts w:cs="Arial"/>
          <w:sz w:val="22"/>
        </w:rPr>
        <w:t xml:space="preserve"> </w:t>
      </w:r>
      <w:proofErr w:type="spellStart"/>
      <w:r w:rsidRPr="0027079F">
        <w:rPr>
          <w:rFonts w:cs="Arial"/>
          <w:sz w:val="22"/>
        </w:rPr>
        <w:t>uzatımı</w:t>
      </w:r>
      <w:proofErr w:type="spellEnd"/>
      <w:r w:rsidRPr="0027079F">
        <w:rPr>
          <w:rFonts w:cs="Arial"/>
          <w:sz w:val="22"/>
        </w:rPr>
        <w:t xml:space="preserve"> </w:t>
      </w:r>
      <w:proofErr w:type="spellStart"/>
      <w:r w:rsidRPr="0027079F">
        <w:rPr>
          <w:rFonts w:cs="Arial"/>
          <w:sz w:val="22"/>
        </w:rPr>
        <w:t>ha</w:t>
      </w:r>
      <w:r>
        <w:rPr>
          <w:rFonts w:cs="Arial"/>
          <w:sz w:val="22"/>
        </w:rPr>
        <w:t>riç</w:t>
      </w:r>
      <w:proofErr w:type="spellEnd"/>
      <w:r>
        <w:rPr>
          <w:rFonts w:cs="Arial"/>
          <w:sz w:val="22"/>
        </w:rPr>
        <w:t xml:space="preserve">, </w:t>
      </w:r>
      <w:proofErr w:type="spellStart"/>
      <w:r>
        <w:rPr>
          <w:rFonts w:cs="Arial"/>
          <w:sz w:val="22"/>
        </w:rPr>
        <w:t>iş</w:t>
      </w:r>
      <w:proofErr w:type="spellEnd"/>
      <w:r>
        <w:rPr>
          <w:rFonts w:cs="Arial"/>
          <w:sz w:val="22"/>
        </w:rPr>
        <w:t xml:space="preserve"> </w:t>
      </w:r>
      <w:proofErr w:type="spellStart"/>
      <w:r>
        <w:rPr>
          <w:rFonts w:cs="Arial"/>
          <w:sz w:val="22"/>
        </w:rPr>
        <w:t>sözleşme</w:t>
      </w:r>
      <w:proofErr w:type="spellEnd"/>
      <w:r>
        <w:rPr>
          <w:rFonts w:cs="Arial"/>
          <w:sz w:val="22"/>
        </w:rPr>
        <w:t xml:space="preserve"> </w:t>
      </w:r>
      <w:proofErr w:type="spellStart"/>
      <w:r>
        <w:rPr>
          <w:rFonts w:cs="Arial"/>
          <w:sz w:val="22"/>
        </w:rPr>
        <w:t>süresinde</w:t>
      </w:r>
      <w:proofErr w:type="spellEnd"/>
      <w:r>
        <w:rPr>
          <w:rFonts w:cs="Arial"/>
          <w:sz w:val="22"/>
        </w:rPr>
        <w:t xml:space="preserve"> </w:t>
      </w:r>
      <w:proofErr w:type="spellStart"/>
      <w:r>
        <w:rPr>
          <w:rFonts w:cs="Arial"/>
          <w:sz w:val="22"/>
        </w:rPr>
        <w:t>biti</w:t>
      </w:r>
      <w:r w:rsidRPr="0027079F">
        <w:rPr>
          <w:rFonts w:cs="Arial"/>
          <w:sz w:val="22"/>
        </w:rPr>
        <w:t>rilmediği</w:t>
      </w:r>
      <w:proofErr w:type="spellEnd"/>
      <w:r w:rsidRPr="0027079F">
        <w:rPr>
          <w:rFonts w:cs="Arial"/>
          <w:sz w:val="22"/>
        </w:rPr>
        <w:t xml:space="preserve"> </w:t>
      </w:r>
      <w:proofErr w:type="spellStart"/>
      <w:r w:rsidRPr="0027079F">
        <w:rPr>
          <w:rFonts w:cs="Arial"/>
          <w:sz w:val="22"/>
        </w:rPr>
        <w:t>takdirde</w:t>
      </w:r>
      <w:proofErr w:type="spellEnd"/>
      <w:r w:rsidRPr="0027079F">
        <w:rPr>
          <w:rFonts w:cs="Arial"/>
          <w:sz w:val="22"/>
        </w:rPr>
        <w:t xml:space="preserve"> </w:t>
      </w:r>
      <w:proofErr w:type="spellStart"/>
      <w:r w:rsidRPr="0027079F">
        <w:rPr>
          <w:rFonts w:cs="Arial"/>
          <w:sz w:val="22"/>
        </w:rPr>
        <w:t>geçen</w:t>
      </w:r>
      <w:proofErr w:type="spellEnd"/>
      <w:r w:rsidRPr="0027079F">
        <w:rPr>
          <w:rFonts w:cs="Arial"/>
          <w:sz w:val="22"/>
        </w:rPr>
        <w:t xml:space="preserve"> her </w:t>
      </w:r>
      <w:proofErr w:type="spellStart"/>
      <w:r w:rsidRPr="0027079F">
        <w:rPr>
          <w:rFonts w:cs="Arial"/>
          <w:sz w:val="22"/>
        </w:rPr>
        <w:t>takvim</w:t>
      </w:r>
      <w:proofErr w:type="spellEnd"/>
      <w:r w:rsidRPr="0027079F">
        <w:rPr>
          <w:rFonts w:cs="Arial"/>
          <w:sz w:val="22"/>
        </w:rPr>
        <w:t xml:space="preserve"> </w:t>
      </w:r>
      <w:proofErr w:type="spellStart"/>
      <w:r w:rsidRPr="0027079F">
        <w:rPr>
          <w:rFonts w:cs="Arial"/>
          <w:sz w:val="22"/>
        </w:rPr>
        <w:t>günü</w:t>
      </w:r>
      <w:proofErr w:type="spellEnd"/>
      <w:r w:rsidRPr="0027079F">
        <w:rPr>
          <w:rFonts w:cs="Arial"/>
          <w:sz w:val="22"/>
        </w:rPr>
        <w:t xml:space="preserve"> </w:t>
      </w:r>
      <w:proofErr w:type="spellStart"/>
      <w:r w:rsidRPr="0027079F">
        <w:rPr>
          <w:rFonts w:cs="Arial"/>
          <w:sz w:val="22"/>
        </w:rPr>
        <w:t>için</w:t>
      </w:r>
      <w:proofErr w:type="spellEnd"/>
      <w:r w:rsidRPr="0027079F">
        <w:rPr>
          <w:rFonts w:cs="Arial"/>
          <w:sz w:val="22"/>
        </w:rPr>
        <w:t xml:space="preserve"> </w:t>
      </w:r>
      <w:proofErr w:type="spellStart"/>
      <w:r w:rsidRPr="0027079F">
        <w:rPr>
          <w:rFonts w:cs="Arial"/>
          <w:sz w:val="22"/>
        </w:rPr>
        <w:t>Yüklenicinin</w:t>
      </w:r>
      <w:proofErr w:type="spellEnd"/>
      <w:r w:rsidRPr="0027079F">
        <w:rPr>
          <w:rFonts w:cs="Arial"/>
          <w:sz w:val="22"/>
        </w:rPr>
        <w:t xml:space="preserve"> </w:t>
      </w:r>
      <w:proofErr w:type="spellStart"/>
      <w:r w:rsidRPr="0027079F">
        <w:rPr>
          <w:rFonts w:cs="Arial"/>
          <w:sz w:val="22"/>
        </w:rPr>
        <w:t>hakedişinden</w:t>
      </w:r>
      <w:proofErr w:type="spellEnd"/>
      <w:r w:rsidR="0072648C">
        <w:rPr>
          <w:rFonts w:cs="Arial"/>
          <w:sz w:val="22"/>
        </w:rPr>
        <w:t xml:space="preserve"> </w:t>
      </w:r>
      <w:proofErr w:type="spellStart"/>
      <w:r w:rsidR="009451D4">
        <w:rPr>
          <w:rFonts w:cs="Arial"/>
          <w:sz w:val="22"/>
        </w:rPr>
        <w:t>işin</w:t>
      </w:r>
      <w:proofErr w:type="spellEnd"/>
      <w:r w:rsidR="00E0270D">
        <w:rPr>
          <w:rFonts w:cs="Arial"/>
          <w:sz w:val="22"/>
        </w:rPr>
        <w:t xml:space="preserve"> </w:t>
      </w:r>
      <w:proofErr w:type="spellStart"/>
      <w:r w:rsidR="00E0270D">
        <w:rPr>
          <w:rFonts w:cs="Arial"/>
          <w:sz w:val="22"/>
        </w:rPr>
        <w:t>toplam</w:t>
      </w:r>
      <w:proofErr w:type="spellEnd"/>
      <w:r w:rsidR="00E0270D">
        <w:rPr>
          <w:rFonts w:cs="Arial"/>
          <w:sz w:val="22"/>
        </w:rPr>
        <w:t xml:space="preserve"> </w:t>
      </w:r>
      <w:proofErr w:type="spellStart"/>
      <w:r w:rsidR="00E0270D">
        <w:rPr>
          <w:rFonts w:cs="Arial"/>
          <w:sz w:val="22"/>
        </w:rPr>
        <w:t>bedelinin</w:t>
      </w:r>
      <w:proofErr w:type="spellEnd"/>
      <w:r w:rsidR="00E0270D">
        <w:rPr>
          <w:rFonts w:cs="Arial"/>
          <w:sz w:val="22"/>
        </w:rPr>
        <w:t xml:space="preserve"> %0</w:t>
      </w:r>
      <w:r w:rsidR="009451D4">
        <w:rPr>
          <w:rFonts w:cs="Arial"/>
          <w:sz w:val="22"/>
        </w:rPr>
        <w:t>, 5</w:t>
      </w:r>
      <w:r w:rsidR="00E0270D">
        <w:rPr>
          <w:rFonts w:cs="Arial"/>
          <w:sz w:val="22"/>
        </w:rPr>
        <w:t xml:space="preserve"> (</w:t>
      </w:r>
      <w:proofErr w:type="spellStart"/>
      <w:r w:rsidR="00E0270D">
        <w:rPr>
          <w:rFonts w:cs="Arial"/>
          <w:sz w:val="22"/>
        </w:rPr>
        <w:t>binde</w:t>
      </w:r>
      <w:proofErr w:type="spellEnd"/>
      <w:r w:rsidR="00E0270D">
        <w:rPr>
          <w:rFonts w:cs="Arial"/>
          <w:sz w:val="22"/>
        </w:rPr>
        <w:t xml:space="preserve"> </w:t>
      </w:r>
      <w:proofErr w:type="spellStart"/>
      <w:r w:rsidR="00E0270D">
        <w:rPr>
          <w:rFonts w:cs="Arial"/>
          <w:sz w:val="22"/>
        </w:rPr>
        <w:t>beş</w:t>
      </w:r>
      <w:proofErr w:type="spellEnd"/>
      <w:r w:rsidR="0072648C" w:rsidRPr="009E76F7">
        <w:rPr>
          <w:rFonts w:cs="Arial"/>
          <w:sz w:val="22"/>
        </w:rPr>
        <w:t xml:space="preserve">) </w:t>
      </w:r>
      <w:proofErr w:type="spellStart"/>
      <w:r w:rsidR="009451D4" w:rsidRPr="009E76F7">
        <w:rPr>
          <w:rFonts w:cs="Arial"/>
          <w:sz w:val="22"/>
        </w:rPr>
        <w:t>tutarında</w:t>
      </w:r>
      <w:proofErr w:type="spellEnd"/>
      <w:r w:rsidR="009451D4" w:rsidRPr="009E76F7">
        <w:rPr>
          <w:rFonts w:cs="Arial"/>
          <w:sz w:val="22"/>
        </w:rPr>
        <w:t xml:space="preserve"> </w:t>
      </w:r>
      <w:proofErr w:type="spellStart"/>
      <w:r w:rsidR="009451D4" w:rsidRPr="009E76F7">
        <w:rPr>
          <w:rFonts w:cs="Arial"/>
          <w:sz w:val="22"/>
        </w:rPr>
        <w:t>gecikme</w:t>
      </w:r>
      <w:proofErr w:type="spellEnd"/>
      <w:r w:rsidRPr="0027079F">
        <w:rPr>
          <w:rFonts w:cs="Arial"/>
          <w:sz w:val="22"/>
        </w:rPr>
        <w:t xml:space="preserve"> </w:t>
      </w:r>
      <w:proofErr w:type="spellStart"/>
      <w:r w:rsidRPr="0027079F">
        <w:rPr>
          <w:rFonts w:cs="Arial"/>
          <w:sz w:val="22"/>
        </w:rPr>
        <w:t>cezası</w:t>
      </w:r>
      <w:proofErr w:type="spellEnd"/>
      <w:r w:rsidRPr="0027079F">
        <w:rPr>
          <w:rFonts w:cs="Arial"/>
          <w:sz w:val="22"/>
        </w:rPr>
        <w:t xml:space="preserve"> </w:t>
      </w:r>
      <w:proofErr w:type="spellStart"/>
      <w:r w:rsidRPr="0027079F">
        <w:rPr>
          <w:rFonts w:cs="Arial"/>
          <w:sz w:val="22"/>
        </w:rPr>
        <w:t>olarak</w:t>
      </w:r>
      <w:proofErr w:type="spellEnd"/>
      <w:r w:rsidRPr="0027079F">
        <w:rPr>
          <w:rFonts w:cs="Arial"/>
          <w:sz w:val="22"/>
        </w:rPr>
        <w:t xml:space="preserve"> </w:t>
      </w:r>
      <w:proofErr w:type="spellStart"/>
      <w:r w:rsidRPr="0027079F">
        <w:rPr>
          <w:rFonts w:cs="Arial"/>
          <w:sz w:val="22"/>
        </w:rPr>
        <w:t>kesilecektir.Bu</w:t>
      </w:r>
      <w:proofErr w:type="spellEnd"/>
      <w:r w:rsidRPr="0027079F">
        <w:rPr>
          <w:rFonts w:cs="Arial"/>
          <w:sz w:val="22"/>
        </w:rPr>
        <w:t xml:space="preserve"> </w:t>
      </w:r>
      <w:proofErr w:type="spellStart"/>
      <w:r w:rsidRPr="0027079F">
        <w:rPr>
          <w:rFonts w:cs="Arial"/>
          <w:sz w:val="22"/>
        </w:rPr>
        <w:t>gecikme</w:t>
      </w:r>
      <w:proofErr w:type="spellEnd"/>
      <w:r w:rsidRPr="0027079F">
        <w:rPr>
          <w:rFonts w:cs="Arial"/>
          <w:sz w:val="22"/>
        </w:rPr>
        <w:t>, 30 (</w:t>
      </w:r>
      <w:proofErr w:type="spellStart"/>
      <w:r w:rsidRPr="0027079F">
        <w:rPr>
          <w:rFonts w:cs="Arial"/>
          <w:sz w:val="22"/>
        </w:rPr>
        <w:t>otuz</w:t>
      </w:r>
      <w:proofErr w:type="spellEnd"/>
      <w:r w:rsidRPr="0027079F">
        <w:rPr>
          <w:rFonts w:cs="Arial"/>
          <w:sz w:val="22"/>
        </w:rPr>
        <w:t xml:space="preserve">) </w:t>
      </w:r>
      <w:proofErr w:type="spellStart"/>
      <w:r w:rsidRPr="0027079F">
        <w:rPr>
          <w:rFonts w:cs="Arial"/>
          <w:sz w:val="22"/>
        </w:rPr>
        <w:t>takvim</w:t>
      </w:r>
      <w:proofErr w:type="spellEnd"/>
      <w:r w:rsidRPr="0027079F">
        <w:rPr>
          <w:rFonts w:cs="Arial"/>
          <w:sz w:val="22"/>
        </w:rPr>
        <w:t xml:space="preserve"> </w:t>
      </w:r>
      <w:proofErr w:type="spellStart"/>
      <w:r w:rsidRPr="0027079F">
        <w:rPr>
          <w:rFonts w:cs="Arial"/>
          <w:sz w:val="22"/>
        </w:rPr>
        <w:t>gününü</w:t>
      </w:r>
      <w:proofErr w:type="spellEnd"/>
      <w:r w:rsidRPr="0027079F">
        <w:rPr>
          <w:rFonts w:cs="Arial"/>
          <w:sz w:val="22"/>
        </w:rPr>
        <w:t xml:space="preserve"> </w:t>
      </w:r>
      <w:proofErr w:type="spellStart"/>
      <w:r w:rsidRPr="0027079F">
        <w:rPr>
          <w:rFonts w:cs="Arial"/>
          <w:sz w:val="22"/>
        </w:rPr>
        <w:t>geçtiği</w:t>
      </w:r>
      <w:proofErr w:type="spellEnd"/>
      <w:r w:rsidRPr="0027079F">
        <w:rPr>
          <w:rFonts w:cs="Arial"/>
          <w:sz w:val="22"/>
        </w:rPr>
        <w:t xml:space="preserve"> </w:t>
      </w:r>
      <w:proofErr w:type="spellStart"/>
      <w:r w:rsidRPr="0027079F">
        <w:rPr>
          <w:rFonts w:cs="Arial"/>
          <w:sz w:val="22"/>
        </w:rPr>
        <w:t>takdirde</w:t>
      </w:r>
      <w:proofErr w:type="spellEnd"/>
      <w:r w:rsidRPr="0027079F">
        <w:rPr>
          <w:rFonts w:cs="Arial"/>
          <w:sz w:val="22"/>
        </w:rPr>
        <w:t xml:space="preserve"> </w:t>
      </w:r>
      <w:proofErr w:type="spellStart"/>
      <w:r w:rsidRPr="0027079F">
        <w:rPr>
          <w:rFonts w:cs="Arial"/>
          <w:sz w:val="22"/>
        </w:rPr>
        <w:t>işveren</w:t>
      </w:r>
      <w:proofErr w:type="spellEnd"/>
      <w:r w:rsidRPr="0027079F">
        <w:rPr>
          <w:rFonts w:cs="Arial"/>
          <w:sz w:val="22"/>
        </w:rPr>
        <w:t xml:space="preserve"> </w:t>
      </w:r>
      <w:proofErr w:type="spellStart"/>
      <w:r w:rsidRPr="0027079F">
        <w:rPr>
          <w:rFonts w:cs="Arial"/>
          <w:sz w:val="22"/>
        </w:rPr>
        <w:t>bu</w:t>
      </w:r>
      <w:proofErr w:type="spellEnd"/>
      <w:r w:rsidRPr="0027079F">
        <w:rPr>
          <w:rFonts w:cs="Arial"/>
          <w:sz w:val="22"/>
        </w:rPr>
        <w:t xml:space="preserve"> </w:t>
      </w:r>
      <w:proofErr w:type="spellStart"/>
      <w:r w:rsidRPr="0027079F">
        <w:rPr>
          <w:rFonts w:cs="Arial"/>
          <w:sz w:val="22"/>
        </w:rPr>
        <w:t>sözleşmeyi</w:t>
      </w:r>
      <w:proofErr w:type="spellEnd"/>
      <w:r w:rsidRPr="0027079F">
        <w:rPr>
          <w:rFonts w:cs="Arial"/>
          <w:sz w:val="22"/>
        </w:rPr>
        <w:t xml:space="preserve"> </w:t>
      </w:r>
      <w:proofErr w:type="spellStart"/>
      <w:r w:rsidRPr="0027079F">
        <w:rPr>
          <w:rFonts w:cs="Arial"/>
          <w:sz w:val="22"/>
        </w:rPr>
        <w:t>feshetmeye</w:t>
      </w:r>
      <w:proofErr w:type="spellEnd"/>
      <w:r w:rsidRPr="0027079F">
        <w:rPr>
          <w:rFonts w:cs="Arial"/>
          <w:sz w:val="22"/>
        </w:rPr>
        <w:t xml:space="preserve"> </w:t>
      </w:r>
      <w:proofErr w:type="spellStart"/>
      <w:r w:rsidRPr="0027079F">
        <w:rPr>
          <w:rFonts w:cs="Arial"/>
          <w:sz w:val="22"/>
        </w:rPr>
        <w:t>veya</w:t>
      </w:r>
      <w:proofErr w:type="spellEnd"/>
      <w:r w:rsidRPr="0027079F">
        <w:rPr>
          <w:rFonts w:cs="Arial"/>
          <w:sz w:val="22"/>
        </w:rPr>
        <w:t xml:space="preserve"> </w:t>
      </w:r>
      <w:proofErr w:type="spellStart"/>
      <w:r w:rsidRPr="0027079F">
        <w:rPr>
          <w:rFonts w:cs="Arial"/>
          <w:sz w:val="22"/>
        </w:rPr>
        <w:t>gecikme</w:t>
      </w:r>
      <w:proofErr w:type="spellEnd"/>
      <w:r w:rsidRPr="0027079F">
        <w:rPr>
          <w:rFonts w:cs="Arial"/>
          <w:sz w:val="22"/>
        </w:rPr>
        <w:t xml:space="preserve"> </w:t>
      </w:r>
      <w:proofErr w:type="spellStart"/>
      <w:r w:rsidRPr="0027079F">
        <w:rPr>
          <w:rFonts w:cs="Arial"/>
          <w:sz w:val="22"/>
        </w:rPr>
        <w:t>cezasını</w:t>
      </w:r>
      <w:proofErr w:type="spellEnd"/>
      <w:r w:rsidRPr="0027079F">
        <w:rPr>
          <w:rFonts w:cs="Arial"/>
          <w:sz w:val="22"/>
        </w:rPr>
        <w:t xml:space="preserve"> </w:t>
      </w:r>
      <w:proofErr w:type="spellStart"/>
      <w:r w:rsidRPr="0027079F">
        <w:rPr>
          <w:rFonts w:cs="Arial"/>
          <w:sz w:val="22"/>
        </w:rPr>
        <w:t>alarak</w:t>
      </w:r>
      <w:proofErr w:type="spellEnd"/>
      <w:r w:rsidRPr="0027079F">
        <w:rPr>
          <w:rFonts w:cs="Arial"/>
          <w:sz w:val="22"/>
        </w:rPr>
        <w:t xml:space="preserve"> </w:t>
      </w:r>
      <w:proofErr w:type="spellStart"/>
      <w:r w:rsidRPr="0027079F">
        <w:rPr>
          <w:rFonts w:cs="Arial"/>
          <w:sz w:val="22"/>
        </w:rPr>
        <w:t>işe</w:t>
      </w:r>
      <w:proofErr w:type="spellEnd"/>
      <w:r w:rsidRPr="0027079F">
        <w:rPr>
          <w:rFonts w:cs="Arial"/>
          <w:sz w:val="22"/>
        </w:rPr>
        <w:t xml:space="preserve"> </w:t>
      </w:r>
      <w:proofErr w:type="spellStart"/>
      <w:r w:rsidRPr="0027079F">
        <w:rPr>
          <w:rFonts w:cs="Arial"/>
          <w:sz w:val="22"/>
        </w:rPr>
        <w:t>devam</w:t>
      </w:r>
      <w:proofErr w:type="spellEnd"/>
      <w:r w:rsidRPr="0027079F">
        <w:rPr>
          <w:rFonts w:cs="Arial"/>
          <w:sz w:val="22"/>
        </w:rPr>
        <w:t xml:space="preserve"> </w:t>
      </w:r>
      <w:proofErr w:type="spellStart"/>
      <w:r w:rsidRPr="0027079F">
        <w:rPr>
          <w:rFonts w:cs="Arial"/>
          <w:sz w:val="22"/>
        </w:rPr>
        <w:t>ettirmekte</w:t>
      </w:r>
      <w:proofErr w:type="spellEnd"/>
      <w:r w:rsidRPr="0027079F">
        <w:rPr>
          <w:rFonts w:cs="Arial"/>
          <w:sz w:val="22"/>
        </w:rPr>
        <w:t xml:space="preserve"> </w:t>
      </w:r>
      <w:proofErr w:type="spellStart"/>
      <w:r w:rsidRPr="0027079F">
        <w:rPr>
          <w:rFonts w:cs="Arial"/>
          <w:sz w:val="22"/>
        </w:rPr>
        <w:t>serbesttir</w:t>
      </w:r>
      <w:proofErr w:type="spellEnd"/>
      <w:r w:rsidRPr="0027079F">
        <w:rPr>
          <w:rFonts w:cs="Arial"/>
          <w:sz w:val="22"/>
        </w:rPr>
        <w:t xml:space="preserve">. </w:t>
      </w:r>
      <w:proofErr w:type="spellStart"/>
      <w:r w:rsidRPr="0027079F">
        <w:rPr>
          <w:rFonts w:cs="Arial"/>
          <w:sz w:val="22"/>
        </w:rPr>
        <w:t>İşverenin</w:t>
      </w:r>
      <w:proofErr w:type="spellEnd"/>
      <w:r w:rsidRPr="0027079F">
        <w:rPr>
          <w:rFonts w:cs="Arial"/>
          <w:sz w:val="22"/>
        </w:rPr>
        <w:t xml:space="preserve"> </w:t>
      </w:r>
      <w:proofErr w:type="spellStart"/>
      <w:r w:rsidRPr="0027079F">
        <w:rPr>
          <w:rFonts w:cs="Arial"/>
          <w:sz w:val="22"/>
        </w:rPr>
        <w:t>işe</w:t>
      </w:r>
      <w:proofErr w:type="spellEnd"/>
      <w:r w:rsidRPr="0027079F">
        <w:rPr>
          <w:rFonts w:cs="Arial"/>
          <w:sz w:val="22"/>
        </w:rPr>
        <w:t xml:space="preserve"> </w:t>
      </w:r>
      <w:proofErr w:type="spellStart"/>
      <w:r w:rsidRPr="0027079F">
        <w:rPr>
          <w:rFonts w:cs="Arial"/>
          <w:sz w:val="22"/>
        </w:rPr>
        <w:t>müdahele</w:t>
      </w:r>
      <w:proofErr w:type="spellEnd"/>
      <w:r w:rsidRPr="0027079F">
        <w:rPr>
          <w:rFonts w:cs="Arial"/>
          <w:sz w:val="22"/>
        </w:rPr>
        <w:t xml:space="preserve"> </w:t>
      </w:r>
      <w:proofErr w:type="spellStart"/>
      <w:r w:rsidRPr="0027079F">
        <w:rPr>
          <w:rFonts w:cs="Arial"/>
          <w:sz w:val="22"/>
        </w:rPr>
        <w:t>hakkı</w:t>
      </w:r>
      <w:proofErr w:type="spellEnd"/>
      <w:r w:rsidRPr="0027079F">
        <w:rPr>
          <w:rFonts w:cs="Arial"/>
          <w:sz w:val="22"/>
        </w:rPr>
        <w:t xml:space="preserve"> </w:t>
      </w:r>
      <w:proofErr w:type="spellStart"/>
      <w:r w:rsidR="009451D4" w:rsidRPr="0027079F">
        <w:rPr>
          <w:rFonts w:cs="Arial"/>
          <w:sz w:val="22"/>
        </w:rPr>
        <w:t>mahfuzdur</w:t>
      </w:r>
      <w:proofErr w:type="spellEnd"/>
      <w:r w:rsidR="009451D4" w:rsidRPr="0027079F">
        <w:rPr>
          <w:rFonts w:cs="Arial"/>
          <w:sz w:val="22"/>
        </w:rPr>
        <w:t xml:space="preserve">. </w:t>
      </w:r>
      <w:proofErr w:type="spellStart"/>
      <w:r w:rsidRPr="0027079F">
        <w:rPr>
          <w:rFonts w:cs="Arial"/>
          <w:sz w:val="22"/>
        </w:rPr>
        <w:t>Gecikme</w:t>
      </w:r>
      <w:proofErr w:type="spellEnd"/>
      <w:r w:rsidRPr="0027079F">
        <w:rPr>
          <w:rFonts w:cs="Arial"/>
          <w:sz w:val="22"/>
        </w:rPr>
        <w:t xml:space="preserve"> </w:t>
      </w:r>
      <w:proofErr w:type="spellStart"/>
      <w:r w:rsidRPr="0027079F">
        <w:rPr>
          <w:rFonts w:cs="Arial"/>
          <w:sz w:val="22"/>
        </w:rPr>
        <w:t>cezalan</w:t>
      </w:r>
      <w:proofErr w:type="spellEnd"/>
      <w:r w:rsidRPr="0027079F">
        <w:rPr>
          <w:rFonts w:cs="Arial"/>
          <w:sz w:val="22"/>
        </w:rPr>
        <w:t xml:space="preserve">, </w:t>
      </w:r>
      <w:proofErr w:type="spellStart"/>
      <w:r w:rsidRPr="0027079F">
        <w:rPr>
          <w:rFonts w:cs="Arial"/>
          <w:sz w:val="22"/>
        </w:rPr>
        <w:t>Yükleniciye</w:t>
      </w:r>
      <w:proofErr w:type="spellEnd"/>
      <w:r w:rsidRPr="0027079F">
        <w:rPr>
          <w:rFonts w:cs="Arial"/>
          <w:sz w:val="22"/>
        </w:rPr>
        <w:t xml:space="preserve"> </w:t>
      </w:r>
      <w:proofErr w:type="spellStart"/>
      <w:r w:rsidRPr="0027079F">
        <w:rPr>
          <w:rFonts w:cs="Arial"/>
          <w:sz w:val="22"/>
        </w:rPr>
        <w:t>hiçbir</w:t>
      </w:r>
      <w:proofErr w:type="spellEnd"/>
      <w:r w:rsidRPr="0027079F">
        <w:rPr>
          <w:rFonts w:cs="Arial"/>
          <w:sz w:val="22"/>
        </w:rPr>
        <w:t xml:space="preserve"> </w:t>
      </w:r>
      <w:proofErr w:type="spellStart"/>
      <w:r w:rsidRPr="0027079F">
        <w:rPr>
          <w:rFonts w:cs="Arial"/>
          <w:sz w:val="22"/>
        </w:rPr>
        <w:t>ihtarda</w:t>
      </w:r>
      <w:proofErr w:type="spellEnd"/>
      <w:r w:rsidRPr="0027079F">
        <w:rPr>
          <w:rFonts w:cs="Arial"/>
          <w:sz w:val="22"/>
        </w:rPr>
        <w:t xml:space="preserve"> </w:t>
      </w:r>
      <w:proofErr w:type="spellStart"/>
      <w:r w:rsidRPr="0027079F">
        <w:rPr>
          <w:rFonts w:cs="Arial"/>
          <w:sz w:val="22"/>
        </w:rPr>
        <w:t>bulunmaya</w:t>
      </w:r>
      <w:proofErr w:type="spellEnd"/>
      <w:r w:rsidRPr="0027079F">
        <w:rPr>
          <w:rFonts w:cs="Arial"/>
          <w:sz w:val="22"/>
        </w:rPr>
        <w:t xml:space="preserve"> </w:t>
      </w:r>
      <w:proofErr w:type="spellStart"/>
      <w:r w:rsidRPr="0027079F">
        <w:rPr>
          <w:rFonts w:cs="Arial"/>
          <w:sz w:val="22"/>
        </w:rPr>
        <w:t>ve</w:t>
      </w:r>
      <w:proofErr w:type="spellEnd"/>
      <w:r w:rsidRPr="0027079F">
        <w:rPr>
          <w:rFonts w:cs="Arial"/>
          <w:sz w:val="22"/>
        </w:rPr>
        <w:t xml:space="preserve"> </w:t>
      </w:r>
      <w:proofErr w:type="spellStart"/>
      <w:r w:rsidRPr="0027079F">
        <w:rPr>
          <w:rFonts w:cs="Arial"/>
          <w:sz w:val="22"/>
        </w:rPr>
        <w:t>hüküm</w:t>
      </w:r>
      <w:proofErr w:type="spellEnd"/>
      <w:r w:rsidRPr="0027079F">
        <w:rPr>
          <w:rFonts w:cs="Arial"/>
          <w:sz w:val="22"/>
        </w:rPr>
        <w:t xml:space="preserve"> </w:t>
      </w:r>
      <w:proofErr w:type="spellStart"/>
      <w:r w:rsidRPr="0027079F">
        <w:rPr>
          <w:rFonts w:cs="Arial"/>
          <w:sz w:val="22"/>
        </w:rPr>
        <w:t>almaya</w:t>
      </w:r>
      <w:proofErr w:type="spellEnd"/>
      <w:r w:rsidRPr="0027079F">
        <w:rPr>
          <w:rFonts w:cs="Arial"/>
          <w:sz w:val="22"/>
        </w:rPr>
        <w:t xml:space="preserve"> </w:t>
      </w:r>
      <w:proofErr w:type="spellStart"/>
      <w:r w:rsidRPr="0027079F">
        <w:rPr>
          <w:rFonts w:cs="Arial"/>
          <w:sz w:val="22"/>
        </w:rPr>
        <w:t>gerek</w:t>
      </w:r>
      <w:proofErr w:type="spellEnd"/>
      <w:r w:rsidRPr="0027079F">
        <w:rPr>
          <w:rFonts w:cs="Arial"/>
          <w:sz w:val="22"/>
        </w:rPr>
        <w:t xml:space="preserve"> </w:t>
      </w:r>
      <w:proofErr w:type="spellStart"/>
      <w:r w:rsidRPr="0027079F">
        <w:rPr>
          <w:rFonts w:cs="Arial"/>
          <w:sz w:val="22"/>
        </w:rPr>
        <w:lastRenderedPageBreak/>
        <w:t>kalmaksızın</w:t>
      </w:r>
      <w:proofErr w:type="spellEnd"/>
      <w:r w:rsidRPr="0027079F">
        <w:rPr>
          <w:rFonts w:cs="Arial"/>
          <w:sz w:val="22"/>
        </w:rPr>
        <w:t xml:space="preserve"> </w:t>
      </w:r>
      <w:proofErr w:type="spellStart"/>
      <w:r w:rsidRPr="0027079F">
        <w:rPr>
          <w:rFonts w:cs="Arial"/>
          <w:sz w:val="22"/>
        </w:rPr>
        <w:t>hakedişlerinden</w:t>
      </w:r>
      <w:proofErr w:type="spellEnd"/>
      <w:r w:rsidRPr="0027079F">
        <w:rPr>
          <w:rFonts w:cs="Arial"/>
          <w:sz w:val="22"/>
        </w:rPr>
        <w:t xml:space="preserve"> </w:t>
      </w:r>
      <w:proofErr w:type="spellStart"/>
      <w:r w:rsidRPr="0027079F">
        <w:rPr>
          <w:rFonts w:cs="Arial"/>
          <w:sz w:val="22"/>
        </w:rPr>
        <w:t>kesilir</w:t>
      </w:r>
      <w:proofErr w:type="spellEnd"/>
      <w:r w:rsidRPr="0027079F">
        <w:rPr>
          <w:rFonts w:cs="Arial"/>
          <w:sz w:val="22"/>
        </w:rPr>
        <w:t xml:space="preserve">. Bu </w:t>
      </w:r>
      <w:proofErr w:type="spellStart"/>
      <w:r w:rsidRPr="0027079F">
        <w:rPr>
          <w:rFonts w:cs="Arial"/>
          <w:sz w:val="22"/>
        </w:rPr>
        <w:t>cezalar</w:t>
      </w:r>
      <w:proofErr w:type="spellEnd"/>
      <w:r w:rsidRPr="0027079F">
        <w:rPr>
          <w:rFonts w:cs="Arial"/>
          <w:sz w:val="22"/>
        </w:rPr>
        <w:t xml:space="preserve"> </w:t>
      </w:r>
      <w:proofErr w:type="spellStart"/>
      <w:r w:rsidRPr="0027079F">
        <w:rPr>
          <w:rFonts w:cs="Arial"/>
          <w:sz w:val="22"/>
        </w:rPr>
        <w:t>hakedişlerden</w:t>
      </w:r>
      <w:proofErr w:type="spellEnd"/>
      <w:r w:rsidRPr="0027079F">
        <w:rPr>
          <w:rFonts w:cs="Arial"/>
          <w:sz w:val="22"/>
        </w:rPr>
        <w:t xml:space="preserve"> </w:t>
      </w:r>
      <w:proofErr w:type="spellStart"/>
      <w:r w:rsidRPr="0027079F">
        <w:rPr>
          <w:rFonts w:cs="Arial"/>
          <w:sz w:val="22"/>
        </w:rPr>
        <w:t>karşılanamadığı</w:t>
      </w:r>
      <w:proofErr w:type="spellEnd"/>
      <w:r w:rsidRPr="0027079F">
        <w:rPr>
          <w:rFonts w:cs="Arial"/>
          <w:sz w:val="22"/>
        </w:rPr>
        <w:t xml:space="preserve"> </w:t>
      </w:r>
      <w:proofErr w:type="spellStart"/>
      <w:r w:rsidRPr="0027079F">
        <w:rPr>
          <w:rFonts w:cs="Arial"/>
          <w:sz w:val="22"/>
        </w:rPr>
        <w:t>takdirde</w:t>
      </w:r>
      <w:proofErr w:type="spellEnd"/>
      <w:r w:rsidRPr="0027079F">
        <w:rPr>
          <w:rFonts w:cs="Arial"/>
          <w:sz w:val="22"/>
        </w:rPr>
        <w:t xml:space="preserve"> </w:t>
      </w:r>
      <w:proofErr w:type="spellStart"/>
      <w:r w:rsidRPr="0027079F">
        <w:rPr>
          <w:rFonts w:cs="Arial"/>
          <w:sz w:val="22"/>
        </w:rPr>
        <w:t>Yükleniciden</w:t>
      </w:r>
      <w:proofErr w:type="spellEnd"/>
      <w:r w:rsidRPr="0027079F">
        <w:rPr>
          <w:rFonts w:cs="Arial"/>
          <w:sz w:val="22"/>
        </w:rPr>
        <w:t xml:space="preserve"> </w:t>
      </w:r>
      <w:proofErr w:type="spellStart"/>
      <w:r w:rsidRPr="0027079F">
        <w:rPr>
          <w:rFonts w:cs="Arial"/>
          <w:sz w:val="22"/>
        </w:rPr>
        <w:t>ayrıca</w:t>
      </w:r>
      <w:proofErr w:type="spellEnd"/>
      <w:r w:rsidRPr="0027079F">
        <w:rPr>
          <w:rFonts w:cs="Arial"/>
          <w:sz w:val="22"/>
        </w:rPr>
        <w:t xml:space="preserve"> tahsil </w:t>
      </w:r>
      <w:proofErr w:type="spellStart"/>
      <w:r w:rsidRPr="0027079F">
        <w:rPr>
          <w:rFonts w:cs="Arial"/>
          <w:sz w:val="22"/>
        </w:rPr>
        <w:t>edilir</w:t>
      </w:r>
      <w:proofErr w:type="spellEnd"/>
      <w:r w:rsidRPr="0027079F">
        <w:rPr>
          <w:rFonts w:cs="Arial"/>
          <w:sz w:val="22"/>
        </w:rPr>
        <w:t>.</w:t>
      </w:r>
    </w:p>
    <w:p w14:paraId="56964451" w14:textId="77777777" w:rsidR="009930E7" w:rsidRDefault="009930E7" w:rsidP="003A5288">
      <w:pPr>
        <w:pStyle w:val="GvdeMetni"/>
        <w:spacing w:before="30" w:line="264" w:lineRule="auto"/>
        <w:ind w:left="426"/>
        <w:rPr>
          <w:rFonts w:cs="Arial"/>
          <w:sz w:val="22"/>
        </w:rPr>
      </w:pPr>
      <w:r w:rsidRPr="009E76F7">
        <w:rPr>
          <w:rFonts w:cs="Arial"/>
          <w:sz w:val="22"/>
        </w:rPr>
        <w:t xml:space="preserve">YÜKLENİCİ </w:t>
      </w:r>
      <w:proofErr w:type="spellStart"/>
      <w:r w:rsidRPr="009E76F7">
        <w:rPr>
          <w:rFonts w:cs="Arial"/>
          <w:sz w:val="22"/>
        </w:rPr>
        <w:t>onaylanan</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programına</w:t>
      </w:r>
      <w:proofErr w:type="spellEnd"/>
      <w:r w:rsidRPr="009E76F7">
        <w:rPr>
          <w:rFonts w:cs="Arial"/>
          <w:sz w:val="22"/>
        </w:rPr>
        <w:t xml:space="preserve"> </w:t>
      </w:r>
      <w:proofErr w:type="spellStart"/>
      <w:r w:rsidRPr="009E76F7">
        <w:rPr>
          <w:rFonts w:cs="Arial"/>
          <w:sz w:val="22"/>
        </w:rPr>
        <w:t>uymadığı</w:t>
      </w:r>
      <w:proofErr w:type="spellEnd"/>
      <w:r w:rsidRPr="009E76F7">
        <w:rPr>
          <w:rFonts w:cs="Arial"/>
          <w:sz w:val="22"/>
        </w:rPr>
        <w:t xml:space="preserve"> </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süresinde</w:t>
      </w:r>
      <w:proofErr w:type="spellEnd"/>
      <w:r w:rsidRPr="009E76F7">
        <w:rPr>
          <w:rFonts w:cs="Arial"/>
          <w:sz w:val="22"/>
        </w:rPr>
        <w:t xml:space="preserve"> </w:t>
      </w:r>
      <w:proofErr w:type="spellStart"/>
      <w:r w:rsidRPr="009E76F7">
        <w:rPr>
          <w:rFonts w:cs="Arial"/>
          <w:sz w:val="22"/>
        </w:rPr>
        <w:t>tüm</w:t>
      </w:r>
      <w:proofErr w:type="spellEnd"/>
      <w:r w:rsidRPr="009E76F7">
        <w:rPr>
          <w:rFonts w:cs="Arial"/>
          <w:sz w:val="22"/>
        </w:rPr>
        <w:t xml:space="preserve"> </w:t>
      </w:r>
      <w:proofErr w:type="spellStart"/>
      <w:r w:rsidRPr="009E76F7">
        <w:rPr>
          <w:rFonts w:cs="Arial"/>
          <w:sz w:val="22"/>
        </w:rPr>
        <w:t>imalat</w:t>
      </w:r>
      <w:proofErr w:type="spellEnd"/>
      <w:r w:rsidRPr="009E76F7">
        <w:rPr>
          <w:rFonts w:cs="Arial"/>
          <w:sz w:val="22"/>
        </w:rPr>
        <w:t xml:space="preserve">, </w:t>
      </w:r>
      <w:proofErr w:type="spellStart"/>
      <w:r w:rsidRPr="009E76F7">
        <w:rPr>
          <w:rFonts w:cs="Arial"/>
          <w:sz w:val="22"/>
        </w:rPr>
        <w:t>montaj</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teslim</w:t>
      </w:r>
      <w:proofErr w:type="spellEnd"/>
      <w:r w:rsidRPr="009E76F7">
        <w:rPr>
          <w:rFonts w:cs="Arial"/>
          <w:sz w:val="22"/>
        </w:rPr>
        <w:t xml:space="preserve"> </w:t>
      </w:r>
      <w:proofErr w:type="spellStart"/>
      <w:r w:rsidRPr="009E76F7">
        <w:rPr>
          <w:rFonts w:cs="Arial"/>
          <w:sz w:val="22"/>
        </w:rPr>
        <w:t>işlemini</w:t>
      </w:r>
      <w:proofErr w:type="spellEnd"/>
      <w:r w:rsidRPr="009E76F7">
        <w:rPr>
          <w:rFonts w:cs="Arial"/>
          <w:sz w:val="22"/>
        </w:rPr>
        <w:t xml:space="preserve"> </w:t>
      </w:r>
      <w:proofErr w:type="spellStart"/>
      <w:r w:rsidRPr="009E76F7">
        <w:rPr>
          <w:rFonts w:cs="Arial"/>
          <w:sz w:val="22"/>
        </w:rPr>
        <w:t>bitiremediği</w:t>
      </w:r>
      <w:proofErr w:type="spellEnd"/>
      <w:r w:rsidRPr="009E76F7">
        <w:rPr>
          <w:rFonts w:cs="Arial"/>
          <w:sz w:val="22"/>
        </w:rPr>
        <w:t xml:space="preserve"> </w:t>
      </w:r>
      <w:proofErr w:type="spellStart"/>
      <w:r w:rsidRPr="009E76F7">
        <w:rPr>
          <w:rFonts w:cs="Arial"/>
          <w:sz w:val="22"/>
        </w:rPr>
        <w:t>takdirde</w:t>
      </w:r>
      <w:proofErr w:type="spellEnd"/>
      <w:r w:rsidRPr="009E76F7">
        <w:rPr>
          <w:rFonts w:cs="Arial"/>
          <w:sz w:val="22"/>
        </w:rPr>
        <w:t xml:space="preserve"> </w:t>
      </w:r>
      <w:proofErr w:type="spellStart"/>
      <w:r w:rsidRPr="009E76F7">
        <w:rPr>
          <w:rFonts w:cs="Arial"/>
          <w:sz w:val="22"/>
        </w:rPr>
        <w:t>geciken</w:t>
      </w:r>
      <w:proofErr w:type="spellEnd"/>
      <w:r w:rsidRPr="009E76F7">
        <w:rPr>
          <w:rFonts w:cs="Arial"/>
          <w:sz w:val="22"/>
        </w:rPr>
        <w:t xml:space="preserve"> her  </w:t>
      </w:r>
      <w:proofErr w:type="spellStart"/>
      <w:r w:rsidRPr="009E76F7">
        <w:rPr>
          <w:rFonts w:cs="Arial"/>
          <w:sz w:val="22"/>
        </w:rPr>
        <w:t>gün</w:t>
      </w:r>
      <w:proofErr w:type="spellEnd"/>
      <w:r w:rsidRPr="009E76F7">
        <w:rPr>
          <w:rFonts w:cs="Arial"/>
          <w:sz w:val="22"/>
        </w:rPr>
        <w:t xml:space="preserve">  </w:t>
      </w:r>
      <w:proofErr w:type="spellStart"/>
      <w:r w:rsidR="00E0270D">
        <w:rPr>
          <w:rFonts w:cs="Arial"/>
          <w:sz w:val="22"/>
        </w:rPr>
        <w:t>için</w:t>
      </w:r>
      <w:proofErr w:type="spellEnd"/>
      <w:r w:rsidR="00E0270D">
        <w:rPr>
          <w:rFonts w:cs="Arial"/>
          <w:sz w:val="22"/>
        </w:rPr>
        <w:t xml:space="preserve">  </w:t>
      </w:r>
      <w:proofErr w:type="spellStart"/>
      <w:r w:rsidR="00E0270D">
        <w:rPr>
          <w:rFonts w:cs="Arial"/>
          <w:sz w:val="22"/>
        </w:rPr>
        <w:t>işin</w:t>
      </w:r>
      <w:proofErr w:type="spellEnd"/>
      <w:r w:rsidR="00E0270D">
        <w:rPr>
          <w:rFonts w:cs="Arial"/>
          <w:sz w:val="22"/>
        </w:rPr>
        <w:t xml:space="preserve"> </w:t>
      </w:r>
      <w:proofErr w:type="spellStart"/>
      <w:r w:rsidR="00E0270D">
        <w:rPr>
          <w:rFonts w:cs="Arial"/>
          <w:sz w:val="22"/>
        </w:rPr>
        <w:t>toplam</w:t>
      </w:r>
      <w:proofErr w:type="spellEnd"/>
      <w:r w:rsidR="00E0270D">
        <w:rPr>
          <w:rFonts w:cs="Arial"/>
          <w:sz w:val="22"/>
        </w:rPr>
        <w:t xml:space="preserve"> </w:t>
      </w:r>
      <w:proofErr w:type="spellStart"/>
      <w:r w:rsidR="00E0270D">
        <w:rPr>
          <w:rFonts w:cs="Arial"/>
          <w:sz w:val="22"/>
        </w:rPr>
        <w:t>bedelinin</w:t>
      </w:r>
      <w:proofErr w:type="spellEnd"/>
      <w:r w:rsidR="00E0270D">
        <w:rPr>
          <w:rFonts w:cs="Arial"/>
          <w:sz w:val="22"/>
        </w:rPr>
        <w:t xml:space="preserve"> %0,5 (</w:t>
      </w:r>
      <w:proofErr w:type="spellStart"/>
      <w:r w:rsidR="00E0270D">
        <w:rPr>
          <w:rFonts w:cs="Arial"/>
          <w:sz w:val="22"/>
        </w:rPr>
        <w:t>binde</w:t>
      </w:r>
      <w:proofErr w:type="spellEnd"/>
      <w:r w:rsidR="00E0270D">
        <w:rPr>
          <w:rFonts w:cs="Arial"/>
          <w:sz w:val="22"/>
        </w:rPr>
        <w:t xml:space="preserve"> </w:t>
      </w:r>
      <w:proofErr w:type="spellStart"/>
      <w:r w:rsidR="00E0270D">
        <w:rPr>
          <w:rFonts w:cs="Arial"/>
          <w:sz w:val="22"/>
        </w:rPr>
        <w:t>beş</w:t>
      </w:r>
      <w:proofErr w:type="spellEnd"/>
      <w:r w:rsidRPr="009E76F7">
        <w:rPr>
          <w:rFonts w:cs="Arial"/>
          <w:sz w:val="22"/>
        </w:rPr>
        <w:t xml:space="preserve">) </w:t>
      </w:r>
      <w:proofErr w:type="spellStart"/>
      <w:r w:rsidRPr="009E76F7">
        <w:rPr>
          <w:rFonts w:cs="Arial"/>
          <w:sz w:val="22"/>
        </w:rPr>
        <w:t>tutarında</w:t>
      </w:r>
      <w:proofErr w:type="spellEnd"/>
      <w:r w:rsidRPr="009E76F7">
        <w:rPr>
          <w:rFonts w:cs="Arial"/>
          <w:sz w:val="22"/>
        </w:rPr>
        <w:t xml:space="preserve">  </w:t>
      </w:r>
      <w:proofErr w:type="spellStart"/>
      <w:r w:rsidRPr="009E76F7">
        <w:rPr>
          <w:rFonts w:cs="Arial"/>
          <w:sz w:val="22"/>
        </w:rPr>
        <w:t>gecikme</w:t>
      </w:r>
      <w:proofErr w:type="spellEnd"/>
      <w:r w:rsidRPr="009E76F7">
        <w:rPr>
          <w:rFonts w:cs="Arial"/>
          <w:sz w:val="22"/>
        </w:rPr>
        <w:t xml:space="preserve"> </w:t>
      </w:r>
      <w:proofErr w:type="spellStart"/>
      <w:r w:rsidRPr="009E76F7">
        <w:rPr>
          <w:rFonts w:cs="Arial"/>
          <w:sz w:val="22"/>
        </w:rPr>
        <w:t>cezasını</w:t>
      </w:r>
      <w:proofErr w:type="spellEnd"/>
      <w:r w:rsidRPr="009E76F7">
        <w:rPr>
          <w:rFonts w:cs="Arial"/>
          <w:sz w:val="22"/>
        </w:rPr>
        <w:t xml:space="preserve">  </w:t>
      </w:r>
      <w:proofErr w:type="spellStart"/>
      <w:r w:rsidRPr="009E76F7">
        <w:rPr>
          <w:rFonts w:cs="Arial"/>
          <w:sz w:val="22"/>
        </w:rPr>
        <w:t>İŞVEREN’e</w:t>
      </w:r>
      <w:proofErr w:type="spellEnd"/>
      <w:r w:rsidRPr="009E76F7">
        <w:rPr>
          <w:rFonts w:cs="Arial"/>
          <w:sz w:val="22"/>
        </w:rPr>
        <w:t xml:space="preserve"> </w:t>
      </w:r>
      <w:proofErr w:type="spellStart"/>
      <w:r w:rsidRPr="009E76F7">
        <w:rPr>
          <w:rFonts w:cs="Arial"/>
          <w:sz w:val="22"/>
        </w:rPr>
        <w:t>ödemeyi</w:t>
      </w:r>
      <w:proofErr w:type="spellEnd"/>
      <w:r w:rsidRPr="009E76F7">
        <w:rPr>
          <w:rFonts w:cs="Arial"/>
          <w:sz w:val="22"/>
        </w:rPr>
        <w:t xml:space="preserve"> </w:t>
      </w:r>
      <w:proofErr w:type="spellStart"/>
      <w:r w:rsidRPr="009E76F7">
        <w:rPr>
          <w:rFonts w:cs="Arial"/>
          <w:sz w:val="22"/>
        </w:rPr>
        <w:t>veya</w:t>
      </w:r>
      <w:proofErr w:type="spellEnd"/>
      <w:r w:rsidRPr="009E76F7">
        <w:rPr>
          <w:rFonts w:cs="Arial"/>
          <w:sz w:val="22"/>
        </w:rPr>
        <w:t xml:space="preserve"> İŞVEREN </w:t>
      </w:r>
      <w:proofErr w:type="spellStart"/>
      <w:r w:rsidRPr="009E76F7">
        <w:rPr>
          <w:rFonts w:cs="Arial"/>
          <w:sz w:val="22"/>
        </w:rPr>
        <w:t>nezdinde</w:t>
      </w:r>
      <w:proofErr w:type="spellEnd"/>
      <w:r w:rsidRPr="009E76F7">
        <w:rPr>
          <w:rFonts w:cs="Arial"/>
          <w:sz w:val="22"/>
        </w:rPr>
        <w:t xml:space="preserve"> </w:t>
      </w:r>
      <w:proofErr w:type="spellStart"/>
      <w:r w:rsidRPr="009E76F7">
        <w:rPr>
          <w:rFonts w:cs="Arial"/>
          <w:sz w:val="22"/>
        </w:rPr>
        <w:t>varsa</w:t>
      </w:r>
      <w:proofErr w:type="spellEnd"/>
      <w:r w:rsidRPr="009E76F7">
        <w:rPr>
          <w:rFonts w:cs="Arial"/>
          <w:sz w:val="22"/>
        </w:rPr>
        <w:t xml:space="preserve"> </w:t>
      </w:r>
      <w:proofErr w:type="spellStart"/>
      <w:r w:rsidRPr="009E76F7">
        <w:rPr>
          <w:rFonts w:cs="Arial"/>
          <w:sz w:val="22"/>
        </w:rPr>
        <w:t>alacaklarından</w:t>
      </w:r>
      <w:proofErr w:type="spellEnd"/>
      <w:r w:rsidRPr="009E76F7">
        <w:rPr>
          <w:rFonts w:cs="Arial"/>
          <w:sz w:val="22"/>
        </w:rPr>
        <w:t xml:space="preserve"> </w:t>
      </w:r>
      <w:proofErr w:type="spellStart"/>
      <w:r w:rsidRPr="009E76F7">
        <w:rPr>
          <w:rFonts w:cs="Arial"/>
          <w:sz w:val="22"/>
        </w:rPr>
        <w:t>kesilmesini</w:t>
      </w:r>
      <w:proofErr w:type="spellEnd"/>
      <w:r w:rsidRPr="009E76F7">
        <w:rPr>
          <w:rFonts w:cs="Arial"/>
          <w:sz w:val="22"/>
        </w:rPr>
        <w:t xml:space="preserve"> </w:t>
      </w:r>
      <w:proofErr w:type="spellStart"/>
      <w:r w:rsidRPr="009E76F7">
        <w:rPr>
          <w:rFonts w:cs="Arial"/>
          <w:sz w:val="22"/>
        </w:rPr>
        <w:t>kabul</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taahhüt</w:t>
      </w:r>
      <w:proofErr w:type="spellEnd"/>
      <w:r w:rsidRPr="009E76F7">
        <w:rPr>
          <w:rFonts w:cs="Arial"/>
          <w:sz w:val="22"/>
        </w:rPr>
        <w:t xml:space="preserve"> </w:t>
      </w:r>
      <w:proofErr w:type="spellStart"/>
      <w:r w:rsidRPr="009E76F7">
        <w:rPr>
          <w:rFonts w:cs="Arial"/>
          <w:sz w:val="22"/>
        </w:rPr>
        <w:t>eder</w:t>
      </w:r>
      <w:proofErr w:type="spellEnd"/>
      <w:r w:rsidRPr="009E76F7">
        <w:rPr>
          <w:rFonts w:cs="Arial"/>
          <w:sz w:val="22"/>
        </w:rPr>
        <w:t>.</w:t>
      </w:r>
    </w:p>
    <w:p w14:paraId="5DC7C7BE" w14:textId="77777777" w:rsidR="009930E7" w:rsidRPr="002801FB" w:rsidRDefault="009930E7" w:rsidP="006C0D1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11.</w:t>
      </w:r>
      <w:r>
        <w:rPr>
          <w:rFonts w:cs="Arial"/>
          <w:b/>
          <w:sz w:val="22"/>
        </w:rPr>
        <w:t>6</w:t>
      </w:r>
      <w:r w:rsidRPr="002801FB">
        <w:rPr>
          <w:rFonts w:cs="Arial"/>
          <w:sz w:val="22"/>
        </w:rPr>
        <w:t xml:space="preserve"> VERGİ, RESİM VE HARÇLARLA SÖZLEŞME GİDERLERİNİN KİMİN TARAFINDAN ÖDENECEĞİ</w:t>
      </w:r>
    </w:p>
    <w:p w14:paraId="5446A894" w14:textId="77777777" w:rsidR="009930E7" w:rsidRPr="002801FB" w:rsidRDefault="009930E7" w:rsidP="006C0D19">
      <w:pPr>
        <w:spacing w:line="264" w:lineRule="auto"/>
        <w:ind w:left="426"/>
        <w:rPr>
          <w:rFonts w:cs="Arial"/>
          <w:sz w:val="22"/>
        </w:rPr>
      </w:pPr>
      <w:proofErr w:type="spellStart"/>
      <w:r w:rsidRPr="002801FB">
        <w:rPr>
          <w:rFonts w:cs="Arial"/>
          <w:sz w:val="22"/>
        </w:rPr>
        <w:t>İhale</w:t>
      </w:r>
      <w:proofErr w:type="spellEnd"/>
      <w:r w:rsidRPr="002801FB">
        <w:rPr>
          <w:rFonts w:cs="Arial"/>
          <w:sz w:val="22"/>
        </w:rPr>
        <w:t xml:space="preserve">, </w:t>
      </w:r>
      <w:proofErr w:type="spellStart"/>
      <w:r w:rsidRPr="002801FB">
        <w:rPr>
          <w:rFonts w:cs="Arial"/>
          <w:sz w:val="22"/>
        </w:rPr>
        <w:t>sözleşme</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taahhüdün</w:t>
      </w:r>
      <w:proofErr w:type="spellEnd"/>
      <w:r w:rsidRPr="002801FB">
        <w:rPr>
          <w:rFonts w:cs="Arial"/>
          <w:sz w:val="22"/>
        </w:rPr>
        <w:t xml:space="preserve"> </w:t>
      </w:r>
      <w:proofErr w:type="spellStart"/>
      <w:r w:rsidRPr="002801FB">
        <w:rPr>
          <w:rFonts w:cs="Arial"/>
          <w:sz w:val="22"/>
        </w:rPr>
        <w:t>tümünün</w:t>
      </w:r>
      <w:proofErr w:type="spellEnd"/>
      <w:r w:rsidRPr="002801FB">
        <w:rPr>
          <w:rFonts w:cs="Arial"/>
          <w:sz w:val="22"/>
        </w:rPr>
        <w:t xml:space="preserve"> </w:t>
      </w:r>
      <w:proofErr w:type="spellStart"/>
      <w:r w:rsidRPr="002801FB">
        <w:rPr>
          <w:rFonts w:cs="Arial"/>
          <w:sz w:val="22"/>
        </w:rPr>
        <w:t>yapılmasına</w:t>
      </w:r>
      <w:proofErr w:type="spellEnd"/>
      <w:r w:rsidRPr="002801FB">
        <w:rPr>
          <w:rFonts w:cs="Arial"/>
          <w:sz w:val="22"/>
        </w:rPr>
        <w:t xml:space="preserve"> </w:t>
      </w:r>
      <w:proofErr w:type="spellStart"/>
      <w:r w:rsidRPr="002801FB">
        <w:rPr>
          <w:rFonts w:cs="Arial"/>
          <w:sz w:val="22"/>
        </w:rPr>
        <w:t>ait</w:t>
      </w:r>
      <w:proofErr w:type="spellEnd"/>
      <w:r w:rsidRPr="002801FB">
        <w:rPr>
          <w:rFonts w:cs="Arial"/>
          <w:sz w:val="22"/>
        </w:rPr>
        <w:t xml:space="preserve"> </w:t>
      </w:r>
      <w:proofErr w:type="spellStart"/>
      <w:r w:rsidRPr="002801FB">
        <w:rPr>
          <w:rFonts w:cs="Arial"/>
          <w:sz w:val="22"/>
        </w:rPr>
        <w:t>bütün</w:t>
      </w:r>
      <w:proofErr w:type="spellEnd"/>
      <w:r w:rsidRPr="002801FB">
        <w:rPr>
          <w:rFonts w:cs="Arial"/>
          <w:sz w:val="22"/>
        </w:rPr>
        <w:t xml:space="preserve"> </w:t>
      </w:r>
      <w:proofErr w:type="spellStart"/>
      <w:r w:rsidRPr="002801FB">
        <w:rPr>
          <w:rFonts w:cs="Arial"/>
          <w:sz w:val="22"/>
        </w:rPr>
        <w:t>vergi</w:t>
      </w:r>
      <w:proofErr w:type="spellEnd"/>
      <w:r w:rsidRPr="002801FB">
        <w:rPr>
          <w:rFonts w:cs="Arial"/>
          <w:sz w:val="22"/>
        </w:rPr>
        <w:t xml:space="preserve">, prim, </w:t>
      </w:r>
      <w:proofErr w:type="spellStart"/>
      <w:r w:rsidRPr="002801FB">
        <w:rPr>
          <w:rFonts w:cs="Arial"/>
          <w:sz w:val="22"/>
        </w:rPr>
        <w:t>resim</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harçlarla</w:t>
      </w:r>
      <w:proofErr w:type="spellEnd"/>
      <w:r w:rsidRPr="002801FB">
        <w:rPr>
          <w:rFonts w:cs="Arial"/>
          <w:sz w:val="22"/>
        </w:rPr>
        <w:t xml:space="preserve">, </w:t>
      </w:r>
      <w:proofErr w:type="spellStart"/>
      <w:r w:rsidRPr="002801FB">
        <w:rPr>
          <w:rFonts w:cs="Arial"/>
          <w:sz w:val="22"/>
        </w:rPr>
        <w:t>sözleşme</w:t>
      </w:r>
      <w:proofErr w:type="spellEnd"/>
      <w:r w:rsidRPr="002801FB">
        <w:rPr>
          <w:rFonts w:cs="Arial"/>
          <w:sz w:val="22"/>
        </w:rPr>
        <w:t xml:space="preserve"> </w:t>
      </w:r>
      <w:proofErr w:type="spellStart"/>
      <w:r w:rsidRPr="002801FB">
        <w:rPr>
          <w:rFonts w:cs="Arial"/>
          <w:sz w:val="22"/>
        </w:rPr>
        <w:t>giderleri</w:t>
      </w:r>
      <w:proofErr w:type="spellEnd"/>
      <w:r w:rsidRPr="002801FB">
        <w:rPr>
          <w:rFonts w:cs="Arial"/>
          <w:sz w:val="22"/>
        </w:rPr>
        <w:t xml:space="preserve"> </w:t>
      </w:r>
      <w:proofErr w:type="spellStart"/>
      <w:r w:rsidRPr="002801FB">
        <w:rPr>
          <w:rFonts w:cs="Arial"/>
          <w:sz w:val="22"/>
        </w:rPr>
        <w:t>Yükleniciye</w:t>
      </w:r>
      <w:proofErr w:type="spellEnd"/>
      <w:r w:rsidRPr="002801FB">
        <w:rPr>
          <w:rFonts w:cs="Arial"/>
          <w:sz w:val="22"/>
        </w:rPr>
        <w:t xml:space="preserve"> </w:t>
      </w:r>
      <w:proofErr w:type="spellStart"/>
      <w:r w:rsidRPr="002801FB">
        <w:rPr>
          <w:rFonts w:cs="Arial"/>
          <w:sz w:val="22"/>
        </w:rPr>
        <w:t>aittir</w:t>
      </w:r>
      <w:proofErr w:type="spellEnd"/>
      <w:r w:rsidRPr="002801FB">
        <w:rPr>
          <w:rFonts w:cs="Arial"/>
          <w:sz w:val="22"/>
        </w:rPr>
        <w:t xml:space="preserve">. </w:t>
      </w:r>
      <w:proofErr w:type="spellStart"/>
      <w:r w:rsidRPr="002801FB">
        <w:rPr>
          <w:rFonts w:cs="Arial"/>
          <w:sz w:val="22"/>
        </w:rPr>
        <w:t>Ancak</w:t>
      </w:r>
      <w:proofErr w:type="spellEnd"/>
      <w:r w:rsidRPr="002801FB">
        <w:rPr>
          <w:rFonts w:cs="Arial"/>
          <w:sz w:val="22"/>
        </w:rPr>
        <w:t xml:space="preserve">, </w:t>
      </w:r>
      <w:proofErr w:type="spellStart"/>
      <w:r w:rsidRPr="002801FB">
        <w:rPr>
          <w:rFonts w:cs="Arial"/>
          <w:sz w:val="22"/>
        </w:rPr>
        <w:t>ruhsat</w:t>
      </w:r>
      <w:proofErr w:type="spellEnd"/>
      <w:r w:rsidRPr="002801FB">
        <w:rPr>
          <w:rFonts w:cs="Arial"/>
          <w:sz w:val="22"/>
        </w:rPr>
        <w:t xml:space="preserve"> </w:t>
      </w:r>
      <w:proofErr w:type="spellStart"/>
      <w:r w:rsidRPr="002801FB">
        <w:rPr>
          <w:rFonts w:cs="Arial"/>
          <w:sz w:val="22"/>
        </w:rPr>
        <w:t>harçları</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hakediş</w:t>
      </w:r>
      <w:proofErr w:type="spellEnd"/>
      <w:r w:rsidRPr="002801FB">
        <w:rPr>
          <w:rFonts w:cs="Arial"/>
          <w:sz w:val="22"/>
        </w:rPr>
        <w:t xml:space="preserve"> </w:t>
      </w:r>
      <w:proofErr w:type="spellStart"/>
      <w:r w:rsidRPr="002801FB">
        <w:rPr>
          <w:rFonts w:cs="Arial"/>
          <w:sz w:val="22"/>
        </w:rPr>
        <w:t>ödemelerindeki</w:t>
      </w:r>
      <w:proofErr w:type="spellEnd"/>
      <w:r w:rsidRPr="002801FB">
        <w:rPr>
          <w:rFonts w:cs="Arial"/>
          <w:sz w:val="22"/>
        </w:rPr>
        <w:t xml:space="preserve"> </w:t>
      </w:r>
      <w:proofErr w:type="spellStart"/>
      <w:r w:rsidRPr="002801FB">
        <w:rPr>
          <w:rFonts w:cs="Arial"/>
          <w:sz w:val="22"/>
        </w:rPr>
        <w:t>Katma</w:t>
      </w:r>
      <w:proofErr w:type="spellEnd"/>
      <w:r w:rsidRPr="002801FB">
        <w:rPr>
          <w:rFonts w:cs="Arial"/>
          <w:sz w:val="22"/>
        </w:rPr>
        <w:t xml:space="preserve"> </w:t>
      </w:r>
      <w:proofErr w:type="spellStart"/>
      <w:r w:rsidRPr="002801FB">
        <w:rPr>
          <w:rFonts w:cs="Arial"/>
          <w:sz w:val="22"/>
        </w:rPr>
        <w:t>Değer</w:t>
      </w:r>
      <w:proofErr w:type="spellEnd"/>
      <w:r w:rsidRPr="002801FB">
        <w:rPr>
          <w:rFonts w:cs="Arial"/>
          <w:sz w:val="22"/>
        </w:rPr>
        <w:t xml:space="preserve"> </w:t>
      </w:r>
      <w:proofErr w:type="spellStart"/>
      <w:r w:rsidRPr="002801FB">
        <w:rPr>
          <w:rFonts w:cs="Arial"/>
          <w:sz w:val="22"/>
        </w:rPr>
        <w:t>Vergisi</w:t>
      </w:r>
      <w:proofErr w:type="spellEnd"/>
      <w:r w:rsidRPr="002801FB">
        <w:rPr>
          <w:rFonts w:cs="Arial"/>
          <w:sz w:val="22"/>
        </w:rPr>
        <w:t xml:space="preserve">, </w:t>
      </w:r>
      <w:proofErr w:type="spellStart"/>
      <w:r w:rsidRPr="002801FB">
        <w:rPr>
          <w:rFonts w:cs="Arial"/>
          <w:sz w:val="22"/>
        </w:rPr>
        <w:t>İşveren</w:t>
      </w:r>
      <w:proofErr w:type="spellEnd"/>
      <w:r w:rsidRPr="002801FB">
        <w:rPr>
          <w:rFonts w:cs="Arial"/>
          <w:sz w:val="22"/>
        </w:rPr>
        <w:t xml:space="preserve"> </w:t>
      </w:r>
      <w:proofErr w:type="spellStart"/>
      <w:r w:rsidRPr="002801FB">
        <w:rPr>
          <w:rFonts w:cs="Arial"/>
          <w:sz w:val="22"/>
        </w:rPr>
        <w:t>tarafından</w:t>
      </w:r>
      <w:proofErr w:type="spellEnd"/>
      <w:r w:rsidRPr="002801FB">
        <w:rPr>
          <w:rFonts w:cs="Arial"/>
          <w:sz w:val="22"/>
        </w:rPr>
        <w:t xml:space="preserve"> </w:t>
      </w:r>
      <w:proofErr w:type="spellStart"/>
      <w:r w:rsidRPr="002801FB">
        <w:rPr>
          <w:rFonts w:cs="Arial"/>
          <w:sz w:val="22"/>
        </w:rPr>
        <w:t>ödenecektir</w:t>
      </w:r>
      <w:proofErr w:type="spellEnd"/>
      <w:r w:rsidRPr="002801FB">
        <w:rPr>
          <w:rFonts w:cs="Arial"/>
          <w:sz w:val="22"/>
        </w:rPr>
        <w:t>.</w:t>
      </w:r>
    </w:p>
    <w:p w14:paraId="35BE0677" w14:textId="77777777" w:rsidR="006C0D19" w:rsidRDefault="006C0D19" w:rsidP="006C0D19">
      <w:pPr>
        <w:spacing w:line="264" w:lineRule="auto"/>
        <w:ind w:left="426"/>
        <w:jc w:val="center"/>
        <w:rPr>
          <w:rFonts w:cs="Arial"/>
          <w:b/>
          <w:sz w:val="22"/>
        </w:rPr>
      </w:pPr>
    </w:p>
    <w:p w14:paraId="560ACEC2" w14:textId="77777777" w:rsidR="009930E7" w:rsidRPr="006C0D19" w:rsidRDefault="009930E7" w:rsidP="006C0D19">
      <w:pPr>
        <w:spacing w:line="264" w:lineRule="auto"/>
        <w:ind w:left="426"/>
        <w:jc w:val="center"/>
        <w:rPr>
          <w:rFonts w:cs="Arial"/>
          <w:b/>
          <w:sz w:val="22"/>
        </w:rPr>
      </w:pPr>
      <w:r>
        <w:rPr>
          <w:rFonts w:cs="Arial"/>
          <w:b/>
          <w:sz w:val="22"/>
        </w:rPr>
        <w:t>12.</w:t>
      </w:r>
      <w:r w:rsidR="004802D6">
        <w:rPr>
          <w:rFonts w:cs="Arial"/>
          <w:b/>
          <w:sz w:val="22"/>
        </w:rPr>
        <w:t xml:space="preserve"> </w:t>
      </w:r>
      <w:r w:rsidRPr="002801FB">
        <w:rPr>
          <w:rFonts w:cs="Arial"/>
          <w:b/>
          <w:sz w:val="22"/>
        </w:rPr>
        <w:t>TEMİNATLAR</w:t>
      </w:r>
    </w:p>
    <w:p w14:paraId="77AAC5E9" w14:textId="77777777" w:rsidR="009930E7" w:rsidRPr="002801FB" w:rsidRDefault="009930E7" w:rsidP="00495C5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12.1</w:t>
      </w:r>
      <w:r w:rsidRPr="002801FB">
        <w:rPr>
          <w:rFonts w:cs="Arial"/>
          <w:sz w:val="22"/>
        </w:rPr>
        <w:t xml:space="preserve"> KESİN TEMİNAT</w:t>
      </w:r>
    </w:p>
    <w:p w14:paraId="6D7768E3" w14:textId="77777777" w:rsidR="009930E7" w:rsidRPr="002801FB" w:rsidRDefault="009930E7" w:rsidP="00495C59">
      <w:pPr>
        <w:spacing w:line="264" w:lineRule="auto"/>
        <w:ind w:left="426"/>
        <w:rPr>
          <w:rFonts w:cs="Arial"/>
          <w:sz w:val="22"/>
        </w:rPr>
      </w:pPr>
      <w:r w:rsidRPr="002801FB">
        <w:rPr>
          <w:rFonts w:cs="Arial"/>
          <w:sz w:val="22"/>
        </w:rPr>
        <w:t xml:space="preserve">Bu </w:t>
      </w:r>
      <w:proofErr w:type="spellStart"/>
      <w:r w:rsidRPr="002801FB">
        <w:rPr>
          <w:rFonts w:cs="Arial"/>
          <w:sz w:val="22"/>
        </w:rPr>
        <w:t>işin</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teminatı</w:t>
      </w:r>
      <w:proofErr w:type="spellEnd"/>
      <w:r w:rsidRPr="002801FB">
        <w:rPr>
          <w:rFonts w:cs="Arial"/>
          <w:sz w:val="22"/>
        </w:rPr>
        <w:t xml:space="preserve">, </w:t>
      </w:r>
      <w:proofErr w:type="spellStart"/>
      <w:r w:rsidRPr="002801FB">
        <w:rPr>
          <w:rFonts w:cs="Arial"/>
          <w:sz w:val="22"/>
        </w:rPr>
        <w:t>sözleşme</w:t>
      </w:r>
      <w:proofErr w:type="spellEnd"/>
      <w:r w:rsidRPr="002801FB">
        <w:rPr>
          <w:rFonts w:cs="Arial"/>
          <w:sz w:val="22"/>
        </w:rPr>
        <w:t xml:space="preserve"> </w:t>
      </w:r>
      <w:proofErr w:type="spellStart"/>
      <w:r w:rsidRPr="002801FB">
        <w:rPr>
          <w:rFonts w:cs="Arial"/>
          <w:sz w:val="22"/>
        </w:rPr>
        <w:t>bedelinin</w:t>
      </w:r>
      <w:proofErr w:type="spellEnd"/>
      <w:r w:rsidRPr="002801FB">
        <w:rPr>
          <w:rFonts w:cs="Arial"/>
          <w:sz w:val="22"/>
        </w:rPr>
        <w:t xml:space="preserve"> % 6 (</w:t>
      </w:r>
      <w:proofErr w:type="spellStart"/>
      <w:r w:rsidRPr="002801FB">
        <w:rPr>
          <w:rFonts w:cs="Arial"/>
          <w:sz w:val="22"/>
        </w:rPr>
        <w:t>yüzde</w:t>
      </w:r>
      <w:proofErr w:type="spellEnd"/>
      <w:r w:rsidRPr="002801FB">
        <w:rPr>
          <w:rFonts w:cs="Arial"/>
          <w:sz w:val="22"/>
        </w:rPr>
        <w:t xml:space="preserve"> </w:t>
      </w:r>
      <w:proofErr w:type="spellStart"/>
      <w:r w:rsidRPr="002801FB">
        <w:rPr>
          <w:rFonts w:cs="Arial"/>
          <w:sz w:val="22"/>
        </w:rPr>
        <w:t>altı</w:t>
      </w:r>
      <w:proofErr w:type="spellEnd"/>
      <w:r w:rsidRPr="002801FB">
        <w:rPr>
          <w:rFonts w:cs="Arial"/>
          <w:sz w:val="22"/>
        </w:rPr>
        <w:t>)'</w:t>
      </w:r>
      <w:proofErr w:type="spellStart"/>
      <w:r w:rsidRPr="002801FB">
        <w:rPr>
          <w:rFonts w:cs="Arial"/>
          <w:sz w:val="22"/>
        </w:rPr>
        <w:t>sıdır</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teminat</w:t>
      </w:r>
      <w:proofErr w:type="spellEnd"/>
      <w:r w:rsidRPr="002801FB">
        <w:rPr>
          <w:rFonts w:cs="Arial"/>
          <w:sz w:val="22"/>
        </w:rPr>
        <w:t xml:space="preserve"> </w:t>
      </w:r>
      <w:proofErr w:type="spellStart"/>
      <w:r w:rsidRPr="002801FB">
        <w:rPr>
          <w:rFonts w:cs="Arial"/>
          <w:sz w:val="22"/>
        </w:rPr>
        <w:t>aşağıdakilerden</w:t>
      </w:r>
      <w:proofErr w:type="spellEnd"/>
      <w:r w:rsidRPr="002801FB">
        <w:rPr>
          <w:rFonts w:cs="Arial"/>
          <w:sz w:val="22"/>
        </w:rPr>
        <w:t xml:space="preserve"> </w:t>
      </w:r>
      <w:proofErr w:type="spellStart"/>
      <w:r w:rsidRPr="002801FB">
        <w:rPr>
          <w:rFonts w:cs="Arial"/>
          <w:sz w:val="22"/>
        </w:rPr>
        <w:t>birisi</w:t>
      </w:r>
      <w:proofErr w:type="spellEnd"/>
      <w:r w:rsidRPr="002801FB">
        <w:rPr>
          <w:rFonts w:cs="Arial"/>
          <w:sz w:val="22"/>
        </w:rPr>
        <w:t xml:space="preserve"> </w:t>
      </w:r>
      <w:proofErr w:type="spellStart"/>
      <w:r w:rsidRPr="002801FB">
        <w:rPr>
          <w:rFonts w:cs="Arial"/>
          <w:sz w:val="22"/>
        </w:rPr>
        <w:t>şeklinde</w:t>
      </w:r>
      <w:proofErr w:type="spellEnd"/>
      <w:r w:rsidRPr="002801FB">
        <w:rPr>
          <w:rFonts w:cs="Arial"/>
          <w:sz w:val="22"/>
        </w:rPr>
        <w:t xml:space="preserve"> </w:t>
      </w:r>
      <w:proofErr w:type="spellStart"/>
      <w:r w:rsidRPr="002801FB">
        <w:rPr>
          <w:rFonts w:cs="Arial"/>
          <w:sz w:val="22"/>
        </w:rPr>
        <w:t>verilebilir</w:t>
      </w:r>
      <w:proofErr w:type="spellEnd"/>
      <w:r w:rsidRPr="002801FB">
        <w:rPr>
          <w:rFonts w:cs="Arial"/>
          <w:sz w:val="22"/>
        </w:rPr>
        <w:t>,</w:t>
      </w:r>
    </w:p>
    <w:p w14:paraId="18FFC660" w14:textId="77777777" w:rsidR="009930E7" w:rsidRPr="002801FB" w:rsidRDefault="009930E7" w:rsidP="00495C59">
      <w:pPr>
        <w:spacing w:line="264" w:lineRule="auto"/>
        <w:ind w:left="426"/>
        <w:rPr>
          <w:rFonts w:cs="Arial"/>
          <w:sz w:val="22"/>
        </w:rPr>
      </w:pPr>
      <w:r w:rsidRPr="002801FB">
        <w:rPr>
          <w:rFonts w:cs="Arial"/>
          <w:sz w:val="22"/>
        </w:rPr>
        <w:t>a)</w:t>
      </w:r>
      <w:r w:rsidRPr="002801FB">
        <w:rPr>
          <w:rFonts w:cs="Arial"/>
          <w:sz w:val="22"/>
        </w:rPr>
        <w:tab/>
      </w:r>
      <w:proofErr w:type="spellStart"/>
      <w:r w:rsidRPr="002801FB">
        <w:rPr>
          <w:rFonts w:cs="Arial"/>
          <w:sz w:val="22"/>
        </w:rPr>
        <w:t>Nakit</w:t>
      </w:r>
      <w:proofErr w:type="spellEnd"/>
      <w:r w:rsidRPr="002801FB">
        <w:rPr>
          <w:rFonts w:cs="Arial"/>
          <w:sz w:val="22"/>
        </w:rPr>
        <w:t xml:space="preserve"> </w:t>
      </w:r>
      <w:proofErr w:type="spellStart"/>
      <w:r w:rsidRPr="002801FB">
        <w:rPr>
          <w:rFonts w:cs="Arial"/>
          <w:sz w:val="22"/>
        </w:rPr>
        <w:t>olarak</w:t>
      </w:r>
      <w:proofErr w:type="spellEnd"/>
    </w:p>
    <w:p w14:paraId="276A18BC" w14:textId="77777777" w:rsidR="009930E7" w:rsidRPr="002801FB" w:rsidRDefault="009930E7" w:rsidP="00495C59">
      <w:pPr>
        <w:spacing w:line="264" w:lineRule="auto"/>
        <w:ind w:left="426"/>
        <w:rPr>
          <w:rFonts w:cs="Arial"/>
          <w:sz w:val="22"/>
        </w:rPr>
      </w:pPr>
      <w:r w:rsidRPr="002801FB">
        <w:rPr>
          <w:rFonts w:cs="Arial"/>
          <w:sz w:val="22"/>
        </w:rPr>
        <w:t>b)</w:t>
      </w:r>
      <w:r w:rsidRPr="002801FB">
        <w:rPr>
          <w:rFonts w:cs="Arial"/>
          <w:sz w:val="22"/>
        </w:rPr>
        <w:tab/>
      </w:r>
      <w:proofErr w:type="spellStart"/>
      <w:r w:rsidRPr="002801FB">
        <w:rPr>
          <w:rFonts w:cs="Arial"/>
          <w:sz w:val="22"/>
        </w:rPr>
        <w:t>Türkiye'de</w:t>
      </w:r>
      <w:proofErr w:type="spellEnd"/>
      <w:r w:rsidRPr="002801FB">
        <w:rPr>
          <w:rFonts w:cs="Arial"/>
          <w:sz w:val="22"/>
        </w:rPr>
        <w:t xml:space="preserve"> </w:t>
      </w:r>
      <w:proofErr w:type="spellStart"/>
      <w:r w:rsidRPr="002801FB">
        <w:rPr>
          <w:rFonts w:cs="Arial"/>
          <w:sz w:val="22"/>
        </w:rPr>
        <w:t>faaliyette</w:t>
      </w:r>
      <w:proofErr w:type="spellEnd"/>
      <w:r w:rsidRPr="002801FB">
        <w:rPr>
          <w:rFonts w:cs="Arial"/>
          <w:sz w:val="22"/>
        </w:rPr>
        <w:t xml:space="preserve"> </w:t>
      </w:r>
      <w:proofErr w:type="spellStart"/>
      <w:r w:rsidRPr="002801FB">
        <w:rPr>
          <w:rFonts w:cs="Arial"/>
          <w:sz w:val="22"/>
        </w:rPr>
        <w:t>bulunan</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işverence</w:t>
      </w:r>
      <w:proofErr w:type="spellEnd"/>
      <w:r w:rsidRPr="002801FB">
        <w:rPr>
          <w:rFonts w:cs="Arial"/>
          <w:sz w:val="22"/>
        </w:rPr>
        <w:t xml:space="preserve"> </w:t>
      </w:r>
      <w:proofErr w:type="spellStart"/>
      <w:r w:rsidRPr="002801FB">
        <w:rPr>
          <w:rFonts w:cs="Arial"/>
          <w:sz w:val="22"/>
        </w:rPr>
        <w:t>kabul</w:t>
      </w:r>
      <w:proofErr w:type="spellEnd"/>
      <w:r w:rsidRPr="002801FB">
        <w:rPr>
          <w:rFonts w:cs="Arial"/>
          <w:sz w:val="22"/>
        </w:rPr>
        <w:t xml:space="preserve"> </w:t>
      </w:r>
      <w:proofErr w:type="spellStart"/>
      <w:r w:rsidRPr="002801FB">
        <w:rPr>
          <w:rFonts w:cs="Arial"/>
          <w:sz w:val="22"/>
        </w:rPr>
        <w:t>edilebilecek</w:t>
      </w:r>
      <w:proofErr w:type="spellEnd"/>
      <w:r w:rsidRPr="002801FB">
        <w:rPr>
          <w:rFonts w:cs="Arial"/>
          <w:sz w:val="22"/>
        </w:rPr>
        <w:t xml:space="preserve"> </w:t>
      </w:r>
      <w:proofErr w:type="spellStart"/>
      <w:r w:rsidRPr="002801FB">
        <w:rPr>
          <w:rFonts w:cs="Arial"/>
          <w:sz w:val="22"/>
        </w:rPr>
        <w:t>tanınmış</w:t>
      </w:r>
      <w:proofErr w:type="spellEnd"/>
      <w:r w:rsidRPr="002801FB">
        <w:rPr>
          <w:rFonts w:cs="Arial"/>
          <w:sz w:val="22"/>
        </w:rPr>
        <w:t xml:space="preserve"> </w:t>
      </w:r>
      <w:proofErr w:type="spellStart"/>
      <w:r w:rsidRPr="002801FB">
        <w:rPr>
          <w:rFonts w:cs="Arial"/>
          <w:sz w:val="22"/>
        </w:rPr>
        <w:t>bir</w:t>
      </w:r>
      <w:proofErr w:type="spellEnd"/>
      <w:r w:rsidRPr="002801FB">
        <w:rPr>
          <w:rFonts w:cs="Arial"/>
          <w:sz w:val="22"/>
        </w:rPr>
        <w:t xml:space="preserve"> </w:t>
      </w:r>
      <w:proofErr w:type="spellStart"/>
      <w:r w:rsidRPr="002801FB">
        <w:rPr>
          <w:rFonts w:cs="Arial"/>
          <w:sz w:val="22"/>
        </w:rPr>
        <w:t>Bankanın</w:t>
      </w:r>
      <w:proofErr w:type="spellEnd"/>
      <w:r w:rsidRPr="002801FB">
        <w:rPr>
          <w:rFonts w:cs="Arial"/>
          <w:sz w:val="22"/>
        </w:rPr>
        <w:t xml:space="preserve"> </w:t>
      </w:r>
      <w:proofErr w:type="spellStart"/>
      <w:r w:rsidRPr="002801FB">
        <w:rPr>
          <w:rFonts w:cs="Arial"/>
          <w:sz w:val="22"/>
        </w:rPr>
        <w:t>vereceği</w:t>
      </w:r>
      <w:proofErr w:type="spellEnd"/>
      <w:r w:rsidRPr="002801FB">
        <w:rPr>
          <w:rFonts w:cs="Arial"/>
          <w:sz w:val="22"/>
        </w:rPr>
        <w:t xml:space="preserve"> </w:t>
      </w:r>
      <w:proofErr w:type="spellStart"/>
      <w:r w:rsidRPr="002801FB">
        <w:rPr>
          <w:rFonts w:cs="Arial"/>
          <w:sz w:val="22"/>
        </w:rPr>
        <w:t>teminat</w:t>
      </w:r>
      <w:proofErr w:type="spellEnd"/>
      <w:r w:rsidRPr="002801FB">
        <w:rPr>
          <w:rFonts w:cs="Arial"/>
          <w:sz w:val="22"/>
        </w:rPr>
        <w:t xml:space="preserve"> </w:t>
      </w:r>
      <w:proofErr w:type="spellStart"/>
      <w:r w:rsidRPr="002801FB">
        <w:rPr>
          <w:rFonts w:cs="Arial"/>
          <w:sz w:val="22"/>
        </w:rPr>
        <w:t>mektubu</w:t>
      </w:r>
      <w:proofErr w:type="spellEnd"/>
      <w:r w:rsidRPr="002801FB">
        <w:rPr>
          <w:rFonts w:cs="Arial"/>
          <w:sz w:val="22"/>
        </w:rPr>
        <w:t xml:space="preserve"> (</w:t>
      </w:r>
      <w:proofErr w:type="spellStart"/>
      <w:r w:rsidRPr="002801FB">
        <w:rPr>
          <w:rFonts w:cs="Arial"/>
          <w:sz w:val="22"/>
        </w:rPr>
        <w:t>mektubun</w:t>
      </w:r>
      <w:proofErr w:type="spellEnd"/>
      <w:r w:rsidRPr="002801FB">
        <w:rPr>
          <w:rFonts w:cs="Arial"/>
          <w:sz w:val="22"/>
        </w:rPr>
        <w:t xml:space="preserve"> </w:t>
      </w:r>
      <w:proofErr w:type="spellStart"/>
      <w:r w:rsidRPr="002801FB">
        <w:rPr>
          <w:rFonts w:cs="Arial"/>
          <w:sz w:val="22"/>
        </w:rPr>
        <w:t>formu</w:t>
      </w:r>
      <w:proofErr w:type="spellEnd"/>
      <w:r w:rsidRPr="002801FB">
        <w:rPr>
          <w:rFonts w:cs="Arial"/>
          <w:sz w:val="22"/>
        </w:rPr>
        <w:t xml:space="preserve"> </w:t>
      </w:r>
      <w:proofErr w:type="spellStart"/>
      <w:r w:rsidRPr="002801FB">
        <w:rPr>
          <w:rFonts w:cs="Arial"/>
          <w:sz w:val="22"/>
        </w:rPr>
        <w:t>Türk</w:t>
      </w:r>
      <w:proofErr w:type="spellEnd"/>
      <w:r w:rsidRPr="002801FB">
        <w:rPr>
          <w:rFonts w:cs="Arial"/>
          <w:sz w:val="22"/>
        </w:rPr>
        <w:t xml:space="preserve"> </w:t>
      </w:r>
      <w:proofErr w:type="spellStart"/>
      <w:r w:rsidRPr="002801FB">
        <w:rPr>
          <w:rFonts w:cs="Arial"/>
          <w:sz w:val="22"/>
        </w:rPr>
        <w:t>Bankalar</w:t>
      </w:r>
      <w:proofErr w:type="spellEnd"/>
      <w:r w:rsidRPr="002801FB">
        <w:rPr>
          <w:rFonts w:cs="Arial"/>
          <w:sz w:val="22"/>
        </w:rPr>
        <w:t xml:space="preserve"> </w:t>
      </w:r>
      <w:proofErr w:type="spellStart"/>
      <w:r w:rsidRPr="002801FB">
        <w:rPr>
          <w:rFonts w:cs="Arial"/>
          <w:sz w:val="22"/>
        </w:rPr>
        <w:t>Kanunu'nun</w:t>
      </w:r>
      <w:proofErr w:type="spellEnd"/>
      <w:r w:rsidRPr="002801FB">
        <w:rPr>
          <w:rFonts w:cs="Arial"/>
          <w:sz w:val="22"/>
        </w:rPr>
        <w:t xml:space="preserve"> </w:t>
      </w:r>
      <w:proofErr w:type="spellStart"/>
      <w:r w:rsidRPr="002801FB">
        <w:rPr>
          <w:rFonts w:cs="Arial"/>
          <w:sz w:val="22"/>
        </w:rPr>
        <w:t>tayin</w:t>
      </w:r>
      <w:proofErr w:type="spellEnd"/>
      <w:r w:rsidRPr="002801FB">
        <w:rPr>
          <w:rFonts w:cs="Arial"/>
          <w:sz w:val="22"/>
        </w:rPr>
        <w:t xml:space="preserve"> </w:t>
      </w:r>
      <w:proofErr w:type="spellStart"/>
      <w:r w:rsidRPr="002801FB">
        <w:rPr>
          <w:rFonts w:cs="Arial"/>
          <w:sz w:val="22"/>
        </w:rPr>
        <w:t>ettiği</w:t>
      </w:r>
      <w:proofErr w:type="spellEnd"/>
      <w:r w:rsidRPr="002801FB">
        <w:rPr>
          <w:rFonts w:cs="Arial"/>
          <w:sz w:val="22"/>
        </w:rPr>
        <w:t xml:space="preserve"> forma </w:t>
      </w:r>
      <w:proofErr w:type="spellStart"/>
      <w:r w:rsidRPr="002801FB">
        <w:rPr>
          <w:rFonts w:cs="Arial"/>
          <w:sz w:val="22"/>
        </w:rPr>
        <w:t>uygun</w:t>
      </w:r>
      <w:proofErr w:type="spellEnd"/>
      <w:r w:rsidRPr="002801FB">
        <w:rPr>
          <w:rFonts w:cs="Arial"/>
          <w:sz w:val="22"/>
        </w:rPr>
        <w:t xml:space="preserve"> </w:t>
      </w:r>
      <w:proofErr w:type="spellStart"/>
      <w:r w:rsidRPr="002801FB">
        <w:rPr>
          <w:rFonts w:cs="Arial"/>
          <w:sz w:val="22"/>
        </w:rPr>
        <w:t>olacak</w:t>
      </w:r>
      <w:proofErr w:type="spellEnd"/>
      <w:r w:rsidRPr="002801FB">
        <w:rPr>
          <w:rFonts w:cs="Arial"/>
          <w:sz w:val="22"/>
        </w:rPr>
        <w:t xml:space="preserve"> </w:t>
      </w:r>
      <w:proofErr w:type="spellStart"/>
      <w:r w:rsidRPr="002801FB">
        <w:rPr>
          <w:rFonts w:cs="Arial"/>
          <w:sz w:val="22"/>
        </w:rPr>
        <w:t>başkaca</w:t>
      </w:r>
      <w:proofErr w:type="spellEnd"/>
      <w:r w:rsidRPr="002801FB">
        <w:rPr>
          <w:rFonts w:cs="Arial"/>
          <w:sz w:val="22"/>
        </w:rPr>
        <w:t xml:space="preserve"> </w:t>
      </w:r>
      <w:proofErr w:type="spellStart"/>
      <w:r w:rsidRPr="002801FB">
        <w:rPr>
          <w:rFonts w:cs="Arial"/>
          <w:sz w:val="22"/>
        </w:rPr>
        <w:t>bir</w:t>
      </w:r>
      <w:proofErr w:type="spellEnd"/>
      <w:r w:rsidRPr="002801FB">
        <w:rPr>
          <w:rFonts w:cs="Arial"/>
          <w:sz w:val="22"/>
        </w:rPr>
        <w:t xml:space="preserve"> </w:t>
      </w:r>
      <w:proofErr w:type="spellStart"/>
      <w:r w:rsidRPr="002801FB">
        <w:rPr>
          <w:rFonts w:cs="Arial"/>
          <w:sz w:val="22"/>
        </w:rPr>
        <w:t>kayıt</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şartı</w:t>
      </w:r>
      <w:proofErr w:type="spellEnd"/>
      <w:r w:rsidRPr="002801FB">
        <w:rPr>
          <w:rFonts w:cs="Arial"/>
          <w:sz w:val="22"/>
        </w:rPr>
        <w:t xml:space="preserve"> </w:t>
      </w:r>
      <w:proofErr w:type="spellStart"/>
      <w:r w:rsidRPr="002801FB">
        <w:rPr>
          <w:rFonts w:cs="Arial"/>
          <w:sz w:val="22"/>
        </w:rPr>
        <w:t>ihtiva</w:t>
      </w:r>
      <w:proofErr w:type="spellEnd"/>
      <w:r w:rsidRPr="002801FB">
        <w:rPr>
          <w:rFonts w:cs="Arial"/>
          <w:sz w:val="22"/>
        </w:rPr>
        <w:t xml:space="preserve"> </w:t>
      </w:r>
      <w:proofErr w:type="spellStart"/>
      <w:r w:rsidRPr="002801FB">
        <w:rPr>
          <w:rFonts w:cs="Arial"/>
          <w:sz w:val="22"/>
        </w:rPr>
        <w:t>etmeyecektir</w:t>
      </w:r>
      <w:proofErr w:type="spellEnd"/>
      <w:r w:rsidRPr="002801FB">
        <w:rPr>
          <w:rFonts w:cs="Arial"/>
          <w:sz w:val="22"/>
        </w:rPr>
        <w:t>).</w:t>
      </w:r>
    </w:p>
    <w:p w14:paraId="2C439F31" w14:textId="77777777" w:rsidR="009930E7" w:rsidRPr="002801FB" w:rsidRDefault="009930E7" w:rsidP="00495C59">
      <w:pPr>
        <w:spacing w:line="264" w:lineRule="auto"/>
        <w:ind w:left="426"/>
        <w:rPr>
          <w:rFonts w:cs="Arial"/>
          <w:sz w:val="22"/>
        </w:rPr>
      </w:pPr>
    </w:p>
    <w:p w14:paraId="393EEBCD" w14:textId="77777777" w:rsidR="009930E7" w:rsidRDefault="009930E7" w:rsidP="00495C59">
      <w:pPr>
        <w:spacing w:line="264" w:lineRule="auto"/>
        <w:ind w:left="426"/>
        <w:rPr>
          <w:rFonts w:cs="Arial"/>
          <w:sz w:val="22"/>
        </w:rPr>
      </w:pPr>
      <w:proofErr w:type="spellStart"/>
      <w:r w:rsidRPr="002801FB">
        <w:rPr>
          <w:rFonts w:cs="Arial"/>
          <w:sz w:val="22"/>
        </w:rPr>
        <w:t>İşte</w:t>
      </w:r>
      <w:proofErr w:type="spellEnd"/>
      <w:r w:rsidRPr="002801FB">
        <w:rPr>
          <w:rFonts w:cs="Arial"/>
          <w:sz w:val="22"/>
        </w:rPr>
        <w:t xml:space="preserve"> </w:t>
      </w:r>
      <w:proofErr w:type="spellStart"/>
      <w:r w:rsidRPr="002801FB">
        <w:rPr>
          <w:rFonts w:cs="Arial"/>
          <w:sz w:val="22"/>
        </w:rPr>
        <w:t>keşif</w:t>
      </w:r>
      <w:proofErr w:type="spellEnd"/>
      <w:r w:rsidRPr="002801FB">
        <w:rPr>
          <w:rFonts w:cs="Arial"/>
          <w:sz w:val="22"/>
        </w:rPr>
        <w:t xml:space="preserve"> </w:t>
      </w:r>
      <w:proofErr w:type="spellStart"/>
      <w:r w:rsidRPr="002801FB">
        <w:rPr>
          <w:rFonts w:cs="Arial"/>
          <w:sz w:val="22"/>
        </w:rPr>
        <w:t>artışı</w:t>
      </w:r>
      <w:proofErr w:type="spellEnd"/>
      <w:r w:rsidRPr="002801FB">
        <w:rPr>
          <w:rFonts w:cs="Arial"/>
          <w:sz w:val="22"/>
        </w:rPr>
        <w:t xml:space="preserve"> </w:t>
      </w:r>
      <w:proofErr w:type="spellStart"/>
      <w:r w:rsidRPr="002801FB">
        <w:rPr>
          <w:rFonts w:cs="Arial"/>
          <w:sz w:val="22"/>
        </w:rPr>
        <w:t>olması</w:t>
      </w:r>
      <w:proofErr w:type="spellEnd"/>
      <w:r w:rsidRPr="002801FB">
        <w:rPr>
          <w:rFonts w:cs="Arial"/>
          <w:sz w:val="22"/>
        </w:rPr>
        <w:t xml:space="preserve"> </w:t>
      </w:r>
      <w:proofErr w:type="spellStart"/>
      <w:r w:rsidRPr="002801FB">
        <w:rPr>
          <w:rFonts w:cs="Arial"/>
          <w:sz w:val="22"/>
        </w:rPr>
        <w:t>halinde</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teminat</w:t>
      </w:r>
      <w:proofErr w:type="spellEnd"/>
      <w:r w:rsidRPr="002801FB">
        <w:rPr>
          <w:rFonts w:cs="Arial"/>
          <w:sz w:val="22"/>
        </w:rPr>
        <w:t xml:space="preserve"> yeni </w:t>
      </w:r>
      <w:proofErr w:type="spellStart"/>
      <w:r w:rsidRPr="002801FB">
        <w:rPr>
          <w:rFonts w:cs="Arial"/>
          <w:sz w:val="22"/>
        </w:rPr>
        <w:t>keşif</w:t>
      </w:r>
      <w:proofErr w:type="spellEnd"/>
      <w:r w:rsidRPr="002801FB">
        <w:rPr>
          <w:rFonts w:cs="Arial"/>
          <w:sz w:val="22"/>
        </w:rPr>
        <w:t xml:space="preserve"> </w:t>
      </w:r>
      <w:proofErr w:type="spellStart"/>
      <w:r w:rsidRPr="002801FB">
        <w:rPr>
          <w:rFonts w:cs="Arial"/>
          <w:sz w:val="22"/>
        </w:rPr>
        <w:t>bedeline</w:t>
      </w:r>
      <w:proofErr w:type="spellEnd"/>
      <w:r w:rsidRPr="002801FB">
        <w:rPr>
          <w:rFonts w:cs="Arial"/>
          <w:sz w:val="22"/>
        </w:rPr>
        <w:t xml:space="preserve"> </w:t>
      </w:r>
      <w:proofErr w:type="spellStart"/>
      <w:r w:rsidRPr="002801FB">
        <w:rPr>
          <w:rFonts w:cs="Arial"/>
          <w:sz w:val="22"/>
        </w:rPr>
        <w:t>göre</w:t>
      </w:r>
      <w:proofErr w:type="spellEnd"/>
      <w:r w:rsidRPr="002801FB">
        <w:rPr>
          <w:rFonts w:cs="Arial"/>
          <w:sz w:val="22"/>
        </w:rPr>
        <w:t xml:space="preserve"> </w:t>
      </w:r>
      <w:proofErr w:type="spellStart"/>
      <w:r w:rsidRPr="002801FB">
        <w:rPr>
          <w:rFonts w:cs="Arial"/>
          <w:sz w:val="22"/>
        </w:rPr>
        <w:t>arttırılır</w:t>
      </w:r>
      <w:proofErr w:type="spellEnd"/>
      <w:r w:rsidRPr="002801FB">
        <w:rPr>
          <w:rFonts w:cs="Arial"/>
          <w:sz w:val="22"/>
        </w:rPr>
        <w:t>.</w:t>
      </w:r>
    </w:p>
    <w:p w14:paraId="3DE8D883" w14:textId="77777777" w:rsidR="009930E7" w:rsidRDefault="009930E7" w:rsidP="00495C59">
      <w:pPr>
        <w:spacing w:line="264" w:lineRule="auto"/>
        <w:ind w:left="426"/>
        <w:rPr>
          <w:rFonts w:cs="Arial"/>
          <w:sz w:val="22"/>
        </w:rPr>
      </w:pPr>
    </w:p>
    <w:p w14:paraId="28C6E68B" w14:textId="77777777" w:rsidR="009930E7" w:rsidRPr="002801FB" w:rsidRDefault="009930E7" w:rsidP="006C0D19">
      <w:pPr>
        <w:pStyle w:val="GvdeMetni"/>
        <w:spacing w:before="30" w:line="264" w:lineRule="auto"/>
        <w:ind w:left="426"/>
        <w:rPr>
          <w:rFonts w:cs="Arial"/>
          <w:sz w:val="22"/>
        </w:rPr>
      </w:pPr>
      <w:proofErr w:type="spellStart"/>
      <w:r>
        <w:rPr>
          <w:rFonts w:cs="Arial"/>
          <w:sz w:val="22"/>
        </w:rPr>
        <w:t>İş</w:t>
      </w:r>
      <w:r w:rsidRPr="009E76F7">
        <w:rPr>
          <w:rFonts w:cs="Arial"/>
          <w:sz w:val="22"/>
        </w:rPr>
        <w:t>bu</w:t>
      </w:r>
      <w:proofErr w:type="spellEnd"/>
      <w:r w:rsidRPr="009E76F7">
        <w:rPr>
          <w:rFonts w:cs="Arial"/>
          <w:sz w:val="22"/>
        </w:rPr>
        <w:t xml:space="preserve"> </w:t>
      </w:r>
      <w:proofErr w:type="spellStart"/>
      <w:r w:rsidRPr="009E76F7">
        <w:rPr>
          <w:rFonts w:cs="Arial"/>
          <w:sz w:val="22"/>
        </w:rPr>
        <w:t>sözleşmenin</w:t>
      </w:r>
      <w:proofErr w:type="spellEnd"/>
      <w:r w:rsidRPr="009E76F7">
        <w:rPr>
          <w:rFonts w:cs="Arial"/>
          <w:sz w:val="22"/>
        </w:rPr>
        <w:t xml:space="preserve"> </w:t>
      </w:r>
      <w:proofErr w:type="spellStart"/>
      <w:r w:rsidRPr="009E76F7">
        <w:rPr>
          <w:rFonts w:cs="Arial"/>
          <w:sz w:val="22"/>
        </w:rPr>
        <w:t>imzasından</w:t>
      </w:r>
      <w:proofErr w:type="spellEnd"/>
      <w:r w:rsidRPr="009E76F7">
        <w:rPr>
          <w:rFonts w:cs="Arial"/>
          <w:sz w:val="22"/>
        </w:rPr>
        <w:t xml:space="preserve"> </w:t>
      </w:r>
      <w:proofErr w:type="spellStart"/>
      <w:r w:rsidRPr="009E76F7">
        <w:rPr>
          <w:rFonts w:cs="Arial"/>
          <w:sz w:val="22"/>
        </w:rPr>
        <w:t>sonra</w:t>
      </w:r>
      <w:proofErr w:type="spellEnd"/>
      <w:r w:rsidRPr="009E76F7">
        <w:rPr>
          <w:rFonts w:cs="Arial"/>
          <w:sz w:val="22"/>
        </w:rPr>
        <w:t xml:space="preserve"> YÜKLENİCİ </w:t>
      </w:r>
      <w:proofErr w:type="spellStart"/>
      <w:r w:rsidRPr="009E76F7">
        <w:rPr>
          <w:rFonts w:cs="Arial"/>
          <w:sz w:val="22"/>
        </w:rPr>
        <w:t>işin</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eklerine</w:t>
      </w:r>
      <w:proofErr w:type="spellEnd"/>
      <w:r w:rsidRPr="009E76F7">
        <w:rPr>
          <w:rFonts w:cs="Arial"/>
          <w:sz w:val="22"/>
        </w:rPr>
        <w:t xml:space="preserve"> </w:t>
      </w:r>
      <w:proofErr w:type="spellStart"/>
      <w:r w:rsidRPr="009E76F7">
        <w:rPr>
          <w:rFonts w:cs="Arial"/>
          <w:sz w:val="22"/>
        </w:rPr>
        <w:t>uygun</w:t>
      </w:r>
      <w:proofErr w:type="spellEnd"/>
      <w:r w:rsidRPr="009E76F7">
        <w:rPr>
          <w:rFonts w:cs="Arial"/>
          <w:sz w:val="22"/>
        </w:rPr>
        <w:t xml:space="preserve"> </w:t>
      </w:r>
      <w:proofErr w:type="spellStart"/>
      <w:r w:rsidRPr="009E76F7">
        <w:rPr>
          <w:rFonts w:cs="Arial"/>
          <w:sz w:val="22"/>
        </w:rPr>
        <w:t>kalitede</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zamanında</w:t>
      </w:r>
      <w:proofErr w:type="spellEnd"/>
      <w:r w:rsidRPr="009E76F7">
        <w:rPr>
          <w:rFonts w:cs="Arial"/>
          <w:sz w:val="22"/>
        </w:rPr>
        <w:t xml:space="preserve"> </w:t>
      </w:r>
      <w:proofErr w:type="spellStart"/>
      <w:r w:rsidRPr="009E76F7">
        <w:rPr>
          <w:rFonts w:cs="Arial"/>
          <w:sz w:val="22"/>
        </w:rPr>
        <w:t>yapılmasının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teslimden</w:t>
      </w:r>
      <w:proofErr w:type="spellEnd"/>
      <w:r w:rsidRPr="009E76F7">
        <w:rPr>
          <w:rFonts w:cs="Arial"/>
          <w:sz w:val="22"/>
        </w:rPr>
        <w:t xml:space="preserve"> </w:t>
      </w:r>
      <w:proofErr w:type="spellStart"/>
      <w:r w:rsidRPr="009E76F7">
        <w:rPr>
          <w:rFonts w:cs="Arial"/>
          <w:sz w:val="22"/>
        </w:rPr>
        <w:t>sonrasının</w:t>
      </w:r>
      <w:proofErr w:type="spellEnd"/>
      <w:r w:rsidRPr="009E76F7">
        <w:rPr>
          <w:rFonts w:cs="Arial"/>
          <w:sz w:val="22"/>
        </w:rPr>
        <w:t xml:space="preserve"> </w:t>
      </w:r>
      <w:proofErr w:type="spellStart"/>
      <w:r w:rsidRPr="009E76F7">
        <w:rPr>
          <w:rFonts w:cs="Arial"/>
          <w:sz w:val="22"/>
        </w:rPr>
        <w:t>garantisi</w:t>
      </w:r>
      <w:proofErr w:type="spellEnd"/>
      <w:r w:rsidR="007A3BCF">
        <w:rPr>
          <w:rFonts w:cs="Arial"/>
          <w:sz w:val="22"/>
        </w:rPr>
        <w:t xml:space="preserve"> </w:t>
      </w:r>
      <w:proofErr w:type="spellStart"/>
      <w:r w:rsidR="007A3BCF">
        <w:rPr>
          <w:rFonts w:cs="Arial"/>
          <w:sz w:val="22"/>
        </w:rPr>
        <w:t>için</w:t>
      </w:r>
      <w:proofErr w:type="spellEnd"/>
      <w:r w:rsidR="007A3BCF">
        <w:rPr>
          <w:rFonts w:cs="Arial"/>
          <w:sz w:val="22"/>
        </w:rPr>
        <w:t xml:space="preserve">, </w:t>
      </w:r>
      <w:proofErr w:type="spellStart"/>
      <w:r w:rsidR="007A3BCF">
        <w:rPr>
          <w:rFonts w:cs="Arial"/>
          <w:sz w:val="22"/>
        </w:rPr>
        <w:t>tahmini</w:t>
      </w:r>
      <w:proofErr w:type="spellEnd"/>
      <w:r w:rsidR="007A3BCF">
        <w:rPr>
          <w:rFonts w:cs="Arial"/>
          <w:sz w:val="22"/>
        </w:rPr>
        <w:t xml:space="preserve"> </w:t>
      </w:r>
      <w:proofErr w:type="spellStart"/>
      <w:r w:rsidR="007A3BCF">
        <w:rPr>
          <w:rFonts w:cs="Arial"/>
          <w:sz w:val="22"/>
        </w:rPr>
        <w:t>iş</w:t>
      </w:r>
      <w:proofErr w:type="spellEnd"/>
      <w:r w:rsidR="007A3BCF">
        <w:rPr>
          <w:rFonts w:cs="Arial"/>
          <w:sz w:val="22"/>
        </w:rPr>
        <w:t xml:space="preserve"> </w:t>
      </w:r>
      <w:proofErr w:type="spellStart"/>
      <w:r w:rsidR="007A3BCF">
        <w:rPr>
          <w:rFonts w:cs="Arial"/>
          <w:sz w:val="22"/>
        </w:rPr>
        <w:t>bedelinin</w:t>
      </w:r>
      <w:proofErr w:type="spellEnd"/>
      <w:r w:rsidR="007A3BCF">
        <w:rPr>
          <w:rFonts w:cs="Arial"/>
          <w:sz w:val="22"/>
        </w:rPr>
        <w:t xml:space="preserve"> % 6’sı</w:t>
      </w:r>
      <w:r w:rsidRPr="009E76F7">
        <w:rPr>
          <w:rFonts w:cs="Arial"/>
          <w:sz w:val="22"/>
        </w:rPr>
        <w:t xml:space="preserve"> </w:t>
      </w:r>
      <w:proofErr w:type="spellStart"/>
      <w:r w:rsidRPr="009E76F7">
        <w:rPr>
          <w:rFonts w:cs="Arial"/>
          <w:sz w:val="22"/>
        </w:rPr>
        <w:t>kadar</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banka</w:t>
      </w:r>
      <w:proofErr w:type="spellEnd"/>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mektubunu</w:t>
      </w:r>
      <w:proofErr w:type="spellEnd"/>
      <w:r w:rsidRPr="009E76F7">
        <w:rPr>
          <w:rFonts w:cs="Arial"/>
          <w:sz w:val="22"/>
        </w:rPr>
        <w:t xml:space="preserve"> </w:t>
      </w:r>
      <w:proofErr w:type="spellStart"/>
      <w:r w:rsidRPr="009E76F7">
        <w:rPr>
          <w:rFonts w:cs="Arial"/>
          <w:sz w:val="22"/>
        </w:rPr>
        <w:t>İŞVEREN’e</w:t>
      </w:r>
      <w:proofErr w:type="spellEnd"/>
      <w:r w:rsidR="007A3BCF">
        <w:rPr>
          <w:rFonts w:cs="Arial"/>
          <w:sz w:val="22"/>
        </w:rPr>
        <w:t xml:space="preserve"> </w:t>
      </w:r>
      <w:proofErr w:type="spellStart"/>
      <w:r w:rsidR="007A3BCF">
        <w:rPr>
          <w:rFonts w:cs="Arial"/>
          <w:sz w:val="22"/>
        </w:rPr>
        <w:t>verir</w:t>
      </w:r>
      <w:proofErr w:type="spellEnd"/>
      <w:r w:rsidR="007A3BCF">
        <w:rPr>
          <w:rFonts w:cs="Arial"/>
          <w:sz w:val="22"/>
        </w:rPr>
        <w:t xml:space="preserve"> </w:t>
      </w:r>
      <w:proofErr w:type="spellStart"/>
      <w:r w:rsidR="007A3BCF">
        <w:rPr>
          <w:rFonts w:cs="Arial"/>
          <w:sz w:val="22"/>
        </w:rPr>
        <w:t>veya</w:t>
      </w:r>
      <w:proofErr w:type="spellEnd"/>
      <w:r w:rsidR="007A3BCF">
        <w:rPr>
          <w:rFonts w:cs="Arial"/>
          <w:sz w:val="22"/>
        </w:rPr>
        <w:t xml:space="preserve"> her </w:t>
      </w:r>
      <w:proofErr w:type="spellStart"/>
      <w:r w:rsidR="007A3BCF">
        <w:rPr>
          <w:rFonts w:cs="Arial"/>
          <w:sz w:val="22"/>
        </w:rPr>
        <w:t>istihkakından</w:t>
      </w:r>
      <w:proofErr w:type="spellEnd"/>
      <w:r w:rsidR="007A3BCF">
        <w:rPr>
          <w:rFonts w:cs="Arial"/>
          <w:sz w:val="22"/>
        </w:rPr>
        <w:t xml:space="preserve"> %6</w:t>
      </w:r>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kesilir</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sonunda</w:t>
      </w:r>
      <w:proofErr w:type="spellEnd"/>
      <w:r w:rsidRPr="009E76F7">
        <w:rPr>
          <w:rFonts w:cs="Arial"/>
          <w:sz w:val="22"/>
        </w:rPr>
        <w:t xml:space="preserve"> </w:t>
      </w:r>
      <w:proofErr w:type="spellStart"/>
      <w:r w:rsidRPr="009E76F7">
        <w:rPr>
          <w:rFonts w:cs="Arial"/>
          <w:sz w:val="22"/>
        </w:rPr>
        <w:t>kesilen</w:t>
      </w:r>
      <w:proofErr w:type="spellEnd"/>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bedelleri</w:t>
      </w:r>
      <w:proofErr w:type="spellEnd"/>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mektubu</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değiştirilebilir</w:t>
      </w:r>
      <w:proofErr w:type="spellEnd"/>
      <w:r w:rsidRPr="009E76F7">
        <w:rPr>
          <w:rFonts w:cs="Arial"/>
          <w:sz w:val="22"/>
        </w:rPr>
        <w:t xml:space="preserve">. </w:t>
      </w:r>
      <w:proofErr w:type="spellStart"/>
      <w:r w:rsidRPr="009E76F7">
        <w:rPr>
          <w:rFonts w:cs="Arial"/>
          <w:sz w:val="22"/>
        </w:rPr>
        <w:t>YÜKLENİCİ’nin</w:t>
      </w:r>
      <w:proofErr w:type="spellEnd"/>
      <w:r w:rsidRPr="009E76F7">
        <w:rPr>
          <w:rFonts w:cs="Arial"/>
          <w:sz w:val="22"/>
        </w:rPr>
        <w:t xml:space="preserve"> </w:t>
      </w:r>
      <w:proofErr w:type="spellStart"/>
      <w:r w:rsidRPr="009E76F7">
        <w:rPr>
          <w:rFonts w:cs="Arial"/>
          <w:sz w:val="22"/>
        </w:rPr>
        <w:t>Teminat</w:t>
      </w:r>
      <w:proofErr w:type="spellEnd"/>
      <w:r w:rsidRPr="009E76F7">
        <w:rPr>
          <w:rFonts w:cs="Arial"/>
          <w:sz w:val="22"/>
        </w:rPr>
        <w:t xml:space="preserve"> </w:t>
      </w:r>
      <w:proofErr w:type="spellStart"/>
      <w:r w:rsidRPr="009E76F7">
        <w:rPr>
          <w:rFonts w:cs="Arial"/>
          <w:sz w:val="22"/>
        </w:rPr>
        <w:t>alacağı</w:t>
      </w:r>
      <w:proofErr w:type="spellEnd"/>
      <w:r w:rsidRPr="009E76F7">
        <w:rPr>
          <w:rFonts w:cs="Arial"/>
          <w:sz w:val="22"/>
        </w:rPr>
        <w:t xml:space="preserve">, </w:t>
      </w:r>
      <w:proofErr w:type="spellStart"/>
      <w:r w:rsidRPr="009E76F7">
        <w:rPr>
          <w:rFonts w:cs="Arial"/>
          <w:sz w:val="22"/>
        </w:rPr>
        <w:t>İŞVEREN’in</w:t>
      </w:r>
      <w:proofErr w:type="spellEnd"/>
      <w:r w:rsidRPr="009E76F7">
        <w:rPr>
          <w:rFonts w:cs="Arial"/>
          <w:sz w:val="22"/>
        </w:rPr>
        <w:t xml:space="preserve"> </w:t>
      </w:r>
      <w:proofErr w:type="spellStart"/>
      <w:r w:rsidRPr="009E76F7">
        <w:rPr>
          <w:rFonts w:cs="Arial"/>
          <w:sz w:val="22"/>
        </w:rPr>
        <w:t>sorumlu</w:t>
      </w:r>
      <w:proofErr w:type="spellEnd"/>
      <w:r w:rsidRPr="009E76F7">
        <w:rPr>
          <w:rFonts w:cs="Arial"/>
          <w:sz w:val="22"/>
        </w:rPr>
        <w:t xml:space="preserve"> </w:t>
      </w:r>
      <w:proofErr w:type="spellStart"/>
      <w:r w:rsidRPr="009E76F7">
        <w:rPr>
          <w:rFonts w:cs="Arial"/>
          <w:sz w:val="22"/>
        </w:rPr>
        <w:t>olduğu</w:t>
      </w:r>
      <w:proofErr w:type="spellEnd"/>
      <w:r w:rsidRPr="009E76F7">
        <w:rPr>
          <w:rFonts w:cs="Arial"/>
          <w:sz w:val="22"/>
        </w:rPr>
        <w:t xml:space="preserve"> </w:t>
      </w:r>
      <w:proofErr w:type="spellStart"/>
      <w:r w:rsidRPr="009E76F7">
        <w:rPr>
          <w:rFonts w:cs="Arial"/>
          <w:sz w:val="22"/>
        </w:rPr>
        <w:t>Resmi</w:t>
      </w:r>
      <w:proofErr w:type="spellEnd"/>
      <w:r w:rsidRPr="009E76F7">
        <w:rPr>
          <w:rFonts w:cs="Arial"/>
          <w:sz w:val="22"/>
        </w:rPr>
        <w:t xml:space="preserve"> </w:t>
      </w:r>
      <w:proofErr w:type="spellStart"/>
      <w:r w:rsidRPr="009E76F7">
        <w:rPr>
          <w:rFonts w:cs="Arial"/>
          <w:sz w:val="22"/>
        </w:rPr>
        <w:t>İdare</w:t>
      </w:r>
      <w:proofErr w:type="spellEnd"/>
      <w:r w:rsidRPr="009E76F7">
        <w:rPr>
          <w:rFonts w:cs="Arial"/>
          <w:sz w:val="22"/>
        </w:rPr>
        <w:t xml:space="preserve"> </w:t>
      </w:r>
      <w:proofErr w:type="spellStart"/>
      <w:r w:rsidRPr="009E76F7">
        <w:rPr>
          <w:rFonts w:cs="Arial"/>
          <w:sz w:val="22"/>
        </w:rPr>
        <w:t>tarafından</w:t>
      </w:r>
      <w:proofErr w:type="spellEnd"/>
      <w:r w:rsidRPr="009E76F7">
        <w:rPr>
          <w:rFonts w:cs="Arial"/>
          <w:sz w:val="22"/>
        </w:rPr>
        <w:t xml:space="preserve">, </w:t>
      </w:r>
      <w:proofErr w:type="spellStart"/>
      <w:r w:rsidRPr="009E76F7">
        <w:rPr>
          <w:rFonts w:cs="Arial"/>
          <w:sz w:val="22"/>
        </w:rPr>
        <w:t>kesin</w:t>
      </w:r>
      <w:proofErr w:type="spellEnd"/>
      <w:r w:rsidRPr="009E76F7">
        <w:rPr>
          <w:rFonts w:cs="Arial"/>
          <w:sz w:val="22"/>
        </w:rPr>
        <w:t xml:space="preserve"> </w:t>
      </w:r>
      <w:proofErr w:type="spellStart"/>
      <w:r w:rsidRPr="009E76F7">
        <w:rPr>
          <w:rFonts w:cs="Arial"/>
          <w:sz w:val="22"/>
        </w:rPr>
        <w:t>kabulün</w:t>
      </w:r>
      <w:proofErr w:type="spellEnd"/>
      <w:r w:rsidRPr="009E76F7">
        <w:rPr>
          <w:rFonts w:cs="Arial"/>
          <w:sz w:val="22"/>
        </w:rPr>
        <w:t xml:space="preserve"> </w:t>
      </w:r>
      <w:proofErr w:type="spellStart"/>
      <w:r w:rsidRPr="009E76F7">
        <w:rPr>
          <w:rFonts w:cs="Arial"/>
          <w:sz w:val="22"/>
        </w:rPr>
        <w:t>onaylanması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birlikte</w:t>
      </w:r>
      <w:proofErr w:type="spellEnd"/>
      <w:r w:rsidRPr="009E76F7">
        <w:rPr>
          <w:rFonts w:cs="Arial"/>
          <w:sz w:val="22"/>
        </w:rPr>
        <w:t xml:space="preserve"> </w:t>
      </w:r>
      <w:proofErr w:type="spellStart"/>
      <w:r w:rsidRPr="009E76F7">
        <w:rPr>
          <w:rFonts w:cs="Arial"/>
          <w:sz w:val="22"/>
        </w:rPr>
        <w:t>iade</w:t>
      </w:r>
      <w:proofErr w:type="spellEnd"/>
      <w:r w:rsidRPr="009E76F7">
        <w:rPr>
          <w:rFonts w:cs="Arial"/>
          <w:sz w:val="22"/>
        </w:rPr>
        <w:t xml:space="preserve"> </w:t>
      </w:r>
      <w:proofErr w:type="spellStart"/>
      <w:r w:rsidRPr="009E76F7">
        <w:rPr>
          <w:rFonts w:cs="Arial"/>
          <w:sz w:val="22"/>
        </w:rPr>
        <w:t>edilir</w:t>
      </w:r>
      <w:proofErr w:type="spellEnd"/>
      <w:r w:rsidRPr="009E76F7">
        <w:rPr>
          <w:rFonts w:cs="Arial"/>
          <w:sz w:val="22"/>
        </w:rPr>
        <w:t>.</w:t>
      </w:r>
      <w:r w:rsidR="007A3BCF">
        <w:rPr>
          <w:rFonts w:cs="Arial"/>
          <w:sz w:val="22"/>
        </w:rPr>
        <w:t xml:space="preserve"> </w:t>
      </w:r>
      <w:proofErr w:type="spellStart"/>
      <w:r w:rsidR="007A3BCF" w:rsidRPr="001D2189">
        <w:rPr>
          <w:rFonts w:cs="Arial"/>
          <w:b/>
          <w:sz w:val="22"/>
        </w:rPr>
        <w:t>Teminat</w:t>
      </w:r>
      <w:proofErr w:type="spellEnd"/>
      <w:r w:rsidR="007A3BCF" w:rsidRPr="001D2189">
        <w:rPr>
          <w:rFonts w:cs="Arial"/>
          <w:b/>
          <w:sz w:val="22"/>
        </w:rPr>
        <w:t xml:space="preserve"> </w:t>
      </w:r>
      <w:proofErr w:type="spellStart"/>
      <w:r w:rsidR="007A3BCF" w:rsidRPr="001D2189">
        <w:rPr>
          <w:rFonts w:cs="Arial"/>
          <w:b/>
          <w:sz w:val="22"/>
        </w:rPr>
        <w:t>iadesinden</w:t>
      </w:r>
      <w:proofErr w:type="spellEnd"/>
      <w:r w:rsidR="007A3BCF" w:rsidRPr="001D2189">
        <w:rPr>
          <w:rFonts w:cs="Arial"/>
          <w:b/>
          <w:sz w:val="22"/>
        </w:rPr>
        <w:t xml:space="preserve"> </w:t>
      </w:r>
      <w:proofErr w:type="spellStart"/>
      <w:r w:rsidR="007A3BCF" w:rsidRPr="001D2189">
        <w:rPr>
          <w:rFonts w:cs="Arial"/>
          <w:b/>
          <w:sz w:val="22"/>
        </w:rPr>
        <w:t>önce</w:t>
      </w:r>
      <w:proofErr w:type="spellEnd"/>
      <w:r w:rsidR="007A3BCF" w:rsidRPr="001D2189">
        <w:rPr>
          <w:rFonts w:cs="Arial"/>
          <w:b/>
          <w:sz w:val="22"/>
        </w:rPr>
        <w:t xml:space="preserve"> </w:t>
      </w:r>
      <w:proofErr w:type="spellStart"/>
      <w:r w:rsidR="007A3BCF" w:rsidRPr="001D2189">
        <w:rPr>
          <w:rFonts w:cs="Arial"/>
          <w:b/>
          <w:sz w:val="22"/>
        </w:rPr>
        <w:t>garanti</w:t>
      </w:r>
      <w:proofErr w:type="spellEnd"/>
      <w:r w:rsidR="007A3BCF" w:rsidRPr="001D2189">
        <w:rPr>
          <w:rFonts w:cs="Arial"/>
          <w:b/>
          <w:sz w:val="22"/>
        </w:rPr>
        <w:t xml:space="preserve"> </w:t>
      </w:r>
      <w:proofErr w:type="spellStart"/>
      <w:r w:rsidR="007A3BCF" w:rsidRPr="001D2189">
        <w:rPr>
          <w:rFonts w:cs="Arial"/>
          <w:b/>
          <w:sz w:val="22"/>
        </w:rPr>
        <w:t>süresinin</w:t>
      </w:r>
      <w:proofErr w:type="spellEnd"/>
      <w:r w:rsidR="007A3BCF" w:rsidRPr="001D2189">
        <w:rPr>
          <w:rFonts w:cs="Arial"/>
          <w:b/>
          <w:sz w:val="22"/>
        </w:rPr>
        <w:t xml:space="preserve"> </w:t>
      </w:r>
      <w:proofErr w:type="spellStart"/>
      <w:r w:rsidR="007A3BCF" w:rsidRPr="001D2189">
        <w:rPr>
          <w:rFonts w:cs="Arial"/>
          <w:b/>
          <w:sz w:val="22"/>
        </w:rPr>
        <w:t>sonunda</w:t>
      </w:r>
      <w:proofErr w:type="spellEnd"/>
      <w:r w:rsidR="007A3BCF" w:rsidRPr="001D2189">
        <w:rPr>
          <w:rFonts w:cs="Arial"/>
          <w:b/>
          <w:sz w:val="22"/>
        </w:rPr>
        <w:t xml:space="preserve"> </w:t>
      </w:r>
      <w:proofErr w:type="spellStart"/>
      <w:r w:rsidR="007A3BCF" w:rsidRPr="001D2189">
        <w:rPr>
          <w:rFonts w:cs="Arial"/>
          <w:b/>
          <w:sz w:val="22"/>
        </w:rPr>
        <w:t>iade</w:t>
      </w:r>
      <w:proofErr w:type="spellEnd"/>
      <w:r w:rsidR="007A3BCF" w:rsidRPr="001D2189">
        <w:rPr>
          <w:rFonts w:cs="Arial"/>
          <w:b/>
          <w:sz w:val="22"/>
        </w:rPr>
        <w:t xml:space="preserve"> </w:t>
      </w:r>
      <w:proofErr w:type="spellStart"/>
      <w:r w:rsidR="007A3BCF" w:rsidRPr="001D2189">
        <w:rPr>
          <w:rFonts w:cs="Arial"/>
          <w:b/>
          <w:sz w:val="22"/>
        </w:rPr>
        <w:t>edilmek</w:t>
      </w:r>
      <w:proofErr w:type="spellEnd"/>
      <w:r w:rsidR="007A3BCF" w:rsidRPr="001D2189">
        <w:rPr>
          <w:rFonts w:cs="Arial"/>
          <w:b/>
          <w:sz w:val="22"/>
        </w:rPr>
        <w:t xml:space="preserve"> </w:t>
      </w:r>
      <w:proofErr w:type="spellStart"/>
      <w:r w:rsidR="007A3BCF" w:rsidRPr="001D2189">
        <w:rPr>
          <w:rFonts w:cs="Arial"/>
          <w:b/>
          <w:sz w:val="22"/>
        </w:rPr>
        <w:t>üzere</w:t>
      </w:r>
      <w:proofErr w:type="spellEnd"/>
      <w:r w:rsidR="007A3BCF" w:rsidRPr="001D2189">
        <w:rPr>
          <w:rFonts w:cs="Arial"/>
          <w:b/>
          <w:sz w:val="22"/>
        </w:rPr>
        <w:t xml:space="preserve"> </w:t>
      </w:r>
      <w:proofErr w:type="spellStart"/>
      <w:r w:rsidR="007A3BCF" w:rsidRPr="001D2189">
        <w:rPr>
          <w:rFonts w:cs="Arial"/>
          <w:b/>
          <w:sz w:val="22"/>
        </w:rPr>
        <w:t>aynı</w:t>
      </w:r>
      <w:proofErr w:type="spellEnd"/>
      <w:r w:rsidR="007A3BCF" w:rsidRPr="001D2189">
        <w:rPr>
          <w:rFonts w:cs="Arial"/>
          <w:b/>
          <w:sz w:val="22"/>
        </w:rPr>
        <w:t xml:space="preserve"> </w:t>
      </w:r>
      <w:proofErr w:type="spellStart"/>
      <w:r w:rsidR="007A3BCF" w:rsidRPr="001D2189">
        <w:rPr>
          <w:rFonts w:cs="Arial"/>
          <w:b/>
          <w:sz w:val="22"/>
        </w:rPr>
        <w:t>miktarda</w:t>
      </w:r>
      <w:proofErr w:type="spellEnd"/>
      <w:r w:rsidR="007A3BCF" w:rsidRPr="001D2189">
        <w:rPr>
          <w:rFonts w:cs="Arial"/>
          <w:b/>
          <w:sz w:val="22"/>
        </w:rPr>
        <w:t xml:space="preserve"> </w:t>
      </w:r>
      <w:proofErr w:type="spellStart"/>
      <w:r w:rsidR="007A3BCF" w:rsidRPr="001D2189">
        <w:rPr>
          <w:rFonts w:cs="Arial"/>
          <w:b/>
          <w:sz w:val="22"/>
        </w:rPr>
        <w:t>garanti</w:t>
      </w:r>
      <w:proofErr w:type="spellEnd"/>
      <w:r w:rsidR="007A3BCF" w:rsidRPr="001D2189">
        <w:rPr>
          <w:rFonts w:cs="Arial"/>
          <w:b/>
          <w:sz w:val="22"/>
        </w:rPr>
        <w:t xml:space="preserve"> </w:t>
      </w:r>
      <w:proofErr w:type="spellStart"/>
      <w:r w:rsidR="007A3BCF" w:rsidRPr="001D2189">
        <w:rPr>
          <w:rFonts w:cs="Arial"/>
          <w:b/>
          <w:sz w:val="22"/>
        </w:rPr>
        <w:t>senedi</w:t>
      </w:r>
      <w:proofErr w:type="spellEnd"/>
      <w:r w:rsidR="007A3BCF" w:rsidRPr="001D2189">
        <w:rPr>
          <w:rFonts w:cs="Arial"/>
          <w:b/>
          <w:sz w:val="22"/>
        </w:rPr>
        <w:t xml:space="preserve"> </w:t>
      </w:r>
      <w:proofErr w:type="spellStart"/>
      <w:r w:rsidR="007A3BCF" w:rsidRPr="001D2189">
        <w:rPr>
          <w:rFonts w:cs="Arial"/>
          <w:b/>
          <w:sz w:val="22"/>
        </w:rPr>
        <w:t>alınacaktır</w:t>
      </w:r>
      <w:proofErr w:type="spellEnd"/>
      <w:r w:rsidR="007A3BCF" w:rsidRPr="001D2189">
        <w:rPr>
          <w:rFonts w:cs="Arial"/>
          <w:b/>
          <w:sz w:val="22"/>
        </w:rPr>
        <w:t>.</w:t>
      </w:r>
    </w:p>
    <w:p w14:paraId="71872AE0" w14:textId="77777777" w:rsidR="009930E7" w:rsidRDefault="009930E7" w:rsidP="00495C5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12.2</w:t>
      </w:r>
      <w:r w:rsidRPr="002801FB">
        <w:rPr>
          <w:rFonts w:cs="Arial"/>
          <w:sz w:val="22"/>
        </w:rPr>
        <w:t xml:space="preserve"> KESİN VE NAKİT TEMİNATIN GERİ VERİLMESİ</w:t>
      </w:r>
    </w:p>
    <w:p w14:paraId="6984BF0B" w14:textId="77777777" w:rsidR="009930E7" w:rsidRPr="002801FB" w:rsidRDefault="009930E7" w:rsidP="006C0D19">
      <w:pPr>
        <w:spacing w:line="264" w:lineRule="auto"/>
        <w:ind w:left="426"/>
        <w:rPr>
          <w:rFonts w:cs="Arial"/>
          <w:sz w:val="22"/>
        </w:rPr>
      </w:pPr>
      <w:proofErr w:type="spellStart"/>
      <w:r w:rsidRPr="002801FB">
        <w:rPr>
          <w:rFonts w:cs="Arial"/>
          <w:sz w:val="22"/>
        </w:rPr>
        <w:t>Garanti</w:t>
      </w:r>
      <w:proofErr w:type="spellEnd"/>
      <w:r w:rsidRPr="002801FB">
        <w:rPr>
          <w:rFonts w:cs="Arial"/>
          <w:sz w:val="22"/>
        </w:rPr>
        <w:t xml:space="preserve"> </w:t>
      </w:r>
      <w:proofErr w:type="spellStart"/>
      <w:r w:rsidRPr="002801FB">
        <w:rPr>
          <w:rFonts w:cs="Arial"/>
          <w:sz w:val="22"/>
        </w:rPr>
        <w:t>süresi</w:t>
      </w:r>
      <w:proofErr w:type="spellEnd"/>
      <w:r w:rsidRPr="002801FB">
        <w:rPr>
          <w:rFonts w:cs="Arial"/>
          <w:sz w:val="22"/>
        </w:rPr>
        <w:t xml:space="preserve"> </w:t>
      </w:r>
      <w:proofErr w:type="spellStart"/>
      <w:r w:rsidRPr="002801FB">
        <w:rPr>
          <w:rFonts w:cs="Arial"/>
          <w:sz w:val="22"/>
        </w:rPr>
        <w:t>sonunda</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taahhüdün</w:t>
      </w:r>
      <w:proofErr w:type="spellEnd"/>
      <w:r w:rsidRPr="002801FB">
        <w:rPr>
          <w:rFonts w:cs="Arial"/>
          <w:sz w:val="22"/>
        </w:rPr>
        <w:t xml:space="preserve"> </w:t>
      </w:r>
      <w:proofErr w:type="spellStart"/>
      <w:r w:rsidRPr="002801FB">
        <w:rPr>
          <w:rFonts w:cs="Arial"/>
          <w:sz w:val="22"/>
        </w:rPr>
        <w:t>sözleşme</w:t>
      </w:r>
      <w:proofErr w:type="spellEnd"/>
      <w:r w:rsidRPr="002801FB">
        <w:rPr>
          <w:rFonts w:cs="Arial"/>
          <w:sz w:val="22"/>
        </w:rPr>
        <w:t xml:space="preserve">, </w:t>
      </w:r>
      <w:proofErr w:type="spellStart"/>
      <w:r w:rsidRPr="002801FB">
        <w:rPr>
          <w:rFonts w:cs="Arial"/>
          <w:sz w:val="22"/>
        </w:rPr>
        <w:t>şartname</w:t>
      </w:r>
      <w:proofErr w:type="spellEnd"/>
      <w:r w:rsidRPr="002801FB">
        <w:rPr>
          <w:rFonts w:cs="Arial"/>
          <w:sz w:val="22"/>
        </w:rPr>
        <w:t xml:space="preserve"> </w:t>
      </w:r>
      <w:proofErr w:type="spellStart"/>
      <w:r w:rsidRPr="002801FB">
        <w:rPr>
          <w:rFonts w:cs="Arial"/>
          <w:sz w:val="22"/>
        </w:rPr>
        <w:t>hükümlerine</w:t>
      </w:r>
      <w:proofErr w:type="spellEnd"/>
      <w:r w:rsidRPr="002801FB">
        <w:rPr>
          <w:rFonts w:cs="Arial"/>
          <w:sz w:val="22"/>
        </w:rPr>
        <w:t xml:space="preserve"> </w:t>
      </w:r>
      <w:proofErr w:type="spellStart"/>
      <w:r w:rsidRPr="002801FB">
        <w:rPr>
          <w:rFonts w:cs="Arial"/>
          <w:sz w:val="22"/>
        </w:rPr>
        <w:t>uygun</w:t>
      </w:r>
      <w:proofErr w:type="spellEnd"/>
      <w:r w:rsidRPr="002801FB">
        <w:rPr>
          <w:rFonts w:cs="Arial"/>
          <w:sz w:val="22"/>
        </w:rPr>
        <w:t xml:space="preserve"> </w:t>
      </w:r>
      <w:proofErr w:type="spellStart"/>
      <w:r w:rsidRPr="002801FB">
        <w:rPr>
          <w:rFonts w:cs="Arial"/>
          <w:sz w:val="22"/>
        </w:rPr>
        <w:t>biçimde</w:t>
      </w:r>
      <w:proofErr w:type="spellEnd"/>
      <w:r w:rsidRPr="002801FB">
        <w:rPr>
          <w:rFonts w:cs="Arial"/>
          <w:sz w:val="22"/>
        </w:rPr>
        <w:t xml:space="preserve"> </w:t>
      </w:r>
      <w:proofErr w:type="spellStart"/>
      <w:r w:rsidRPr="002801FB">
        <w:rPr>
          <w:rFonts w:cs="Arial"/>
          <w:sz w:val="22"/>
        </w:rPr>
        <w:t>yerine</w:t>
      </w:r>
      <w:proofErr w:type="spellEnd"/>
      <w:r w:rsidRPr="002801FB">
        <w:rPr>
          <w:rFonts w:cs="Arial"/>
          <w:sz w:val="22"/>
        </w:rPr>
        <w:t xml:space="preserve"> </w:t>
      </w:r>
      <w:proofErr w:type="spellStart"/>
      <w:r w:rsidRPr="002801FB">
        <w:rPr>
          <w:rFonts w:cs="Arial"/>
          <w:sz w:val="22"/>
        </w:rPr>
        <w:t>getirildiğinin</w:t>
      </w:r>
      <w:proofErr w:type="spellEnd"/>
      <w:r w:rsidRPr="002801FB">
        <w:rPr>
          <w:rFonts w:cs="Arial"/>
          <w:sz w:val="22"/>
        </w:rPr>
        <w:t xml:space="preserve"> </w:t>
      </w:r>
      <w:proofErr w:type="spellStart"/>
      <w:r w:rsidRPr="002801FB">
        <w:rPr>
          <w:rFonts w:cs="Arial"/>
          <w:sz w:val="22"/>
        </w:rPr>
        <w:t>usulüne</w:t>
      </w:r>
      <w:proofErr w:type="spellEnd"/>
      <w:r w:rsidRPr="002801FB">
        <w:rPr>
          <w:rFonts w:cs="Arial"/>
          <w:sz w:val="22"/>
        </w:rPr>
        <w:t xml:space="preserve"> </w:t>
      </w:r>
      <w:proofErr w:type="spellStart"/>
      <w:r w:rsidRPr="002801FB">
        <w:rPr>
          <w:rFonts w:cs="Arial"/>
          <w:sz w:val="22"/>
        </w:rPr>
        <w:t>göre</w:t>
      </w:r>
      <w:proofErr w:type="spellEnd"/>
      <w:r w:rsidRPr="002801FB">
        <w:rPr>
          <w:rFonts w:cs="Arial"/>
          <w:sz w:val="22"/>
        </w:rPr>
        <w:t xml:space="preserve"> </w:t>
      </w:r>
      <w:proofErr w:type="spellStart"/>
      <w:r w:rsidRPr="002801FB">
        <w:rPr>
          <w:rFonts w:cs="Arial"/>
          <w:sz w:val="22"/>
        </w:rPr>
        <w:t>tespitinde</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Yüklenicinin</w:t>
      </w:r>
      <w:proofErr w:type="spellEnd"/>
      <w:r w:rsidRPr="002801FB">
        <w:rPr>
          <w:rFonts w:cs="Arial"/>
          <w:sz w:val="22"/>
        </w:rPr>
        <w:t xml:space="preserve"> </w:t>
      </w:r>
      <w:proofErr w:type="spellStart"/>
      <w:r w:rsidRPr="002801FB">
        <w:rPr>
          <w:rFonts w:cs="Arial"/>
          <w:sz w:val="22"/>
        </w:rPr>
        <w:t>bu</w:t>
      </w:r>
      <w:proofErr w:type="spellEnd"/>
      <w:r w:rsidRPr="002801FB">
        <w:rPr>
          <w:rFonts w:cs="Arial"/>
          <w:sz w:val="22"/>
        </w:rPr>
        <w:t xml:space="preserve"> </w:t>
      </w:r>
      <w:proofErr w:type="spellStart"/>
      <w:r w:rsidRPr="002801FB">
        <w:rPr>
          <w:rFonts w:cs="Arial"/>
          <w:sz w:val="22"/>
        </w:rPr>
        <w:t>işten</w:t>
      </w:r>
      <w:proofErr w:type="spellEnd"/>
      <w:r w:rsidRPr="002801FB">
        <w:rPr>
          <w:rFonts w:cs="Arial"/>
          <w:sz w:val="22"/>
        </w:rPr>
        <w:t xml:space="preserve"> </w:t>
      </w:r>
      <w:proofErr w:type="spellStart"/>
      <w:r w:rsidRPr="002801FB">
        <w:rPr>
          <w:rFonts w:cs="Arial"/>
          <w:sz w:val="22"/>
        </w:rPr>
        <w:t>dolayı</w:t>
      </w:r>
      <w:proofErr w:type="spellEnd"/>
      <w:r w:rsidRPr="002801FB">
        <w:rPr>
          <w:rFonts w:cs="Arial"/>
          <w:sz w:val="22"/>
        </w:rPr>
        <w:t xml:space="preserve"> </w:t>
      </w:r>
      <w:proofErr w:type="spellStart"/>
      <w:r w:rsidRPr="002801FB">
        <w:rPr>
          <w:rFonts w:cs="Arial"/>
          <w:sz w:val="22"/>
        </w:rPr>
        <w:t>işverene</w:t>
      </w:r>
      <w:proofErr w:type="spellEnd"/>
      <w:r w:rsidRPr="002801FB">
        <w:rPr>
          <w:rFonts w:cs="Arial"/>
          <w:sz w:val="22"/>
        </w:rPr>
        <w:t xml:space="preserve"> </w:t>
      </w:r>
      <w:proofErr w:type="spellStart"/>
      <w:r w:rsidRPr="002801FB">
        <w:rPr>
          <w:rFonts w:cs="Arial"/>
          <w:sz w:val="22"/>
        </w:rPr>
        <w:t>herhangi</w:t>
      </w:r>
      <w:proofErr w:type="spellEnd"/>
      <w:r w:rsidRPr="002801FB">
        <w:rPr>
          <w:rFonts w:cs="Arial"/>
          <w:sz w:val="22"/>
        </w:rPr>
        <w:t xml:space="preserve"> </w:t>
      </w:r>
      <w:proofErr w:type="spellStart"/>
      <w:r w:rsidRPr="002801FB">
        <w:rPr>
          <w:rFonts w:cs="Arial"/>
          <w:sz w:val="22"/>
        </w:rPr>
        <w:t>bir</w:t>
      </w:r>
      <w:proofErr w:type="spellEnd"/>
      <w:r w:rsidRPr="002801FB">
        <w:rPr>
          <w:rFonts w:cs="Arial"/>
          <w:sz w:val="22"/>
        </w:rPr>
        <w:t xml:space="preserve"> </w:t>
      </w:r>
      <w:proofErr w:type="spellStart"/>
      <w:r w:rsidRPr="002801FB">
        <w:rPr>
          <w:rFonts w:cs="Arial"/>
          <w:sz w:val="22"/>
        </w:rPr>
        <w:t>borcunun</w:t>
      </w:r>
      <w:proofErr w:type="spellEnd"/>
      <w:r w:rsidRPr="002801FB">
        <w:rPr>
          <w:rFonts w:cs="Arial"/>
          <w:sz w:val="22"/>
        </w:rPr>
        <w:t xml:space="preserve"> </w:t>
      </w:r>
      <w:proofErr w:type="spellStart"/>
      <w:r w:rsidRPr="002801FB">
        <w:rPr>
          <w:rFonts w:cs="Arial"/>
          <w:sz w:val="22"/>
        </w:rPr>
        <w:t>olmadığı</w:t>
      </w:r>
      <w:proofErr w:type="spellEnd"/>
      <w:r w:rsidRPr="002801FB">
        <w:rPr>
          <w:rFonts w:cs="Arial"/>
          <w:sz w:val="22"/>
        </w:rPr>
        <w:t xml:space="preserve"> </w:t>
      </w:r>
      <w:proofErr w:type="spellStart"/>
      <w:r w:rsidRPr="002801FB">
        <w:rPr>
          <w:rFonts w:cs="Arial"/>
          <w:sz w:val="22"/>
        </w:rPr>
        <w:t>teyid</w:t>
      </w:r>
      <w:proofErr w:type="spellEnd"/>
      <w:r w:rsidRPr="002801FB">
        <w:rPr>
          <w:rFonts w:cs="Arial"/>
          <w:sz w:val="22"/>
        </w:rPr>
        <w:t xml:space="preserve"> </w:t>
      </w:r>
      <w:proofErr w:type="spellStart"/>
      <w:r w:rsidRPr="002801FB">
        <w:rPr>
          <w:rFonts w:cs="Arial"/>
          <w:sz w:val="22"/>
        </w:rPr>
        <w:t>edildiğinde</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Sosyal</w:t>
      </w:r>
      <w:proofErr w:type="spellEnd"/>
      <w:r w:rsidRPr="002801FB">
        <w:rPr>
          <w:rFonts w:cs="Arial"/>
          <w:sz w:val="22"/>
        </w:rPr>
        <w:t xml:space="preserve"> </w:t>
      </w:r>
      <w:proofErr w:type="spellStart"/>
      <w:r w:rsidRPr="002801FB">
        <w:rPr>
          <w:rFonts w:cs="Arial"/>
          <w:sz w:val="22"/>
        </w:rPr>
        <w:t>Sigortalar</w:t>
      </w:r>
      <w:proofErr w:type="spellEnd"/>
      <w:r w:rsidRPr="002801FB">
        <w:rPr>
          <w:rFonts w:cs="Arial"/>
          <w:sz w:val="22"/>
        </w:rPr>
        <w:t xml:space="preserve"> </w:t>
      </w:r>
      <w:proofErr w:type="spellStart"/>
      <w:r w:rsidRPr="002801FB">
        <w:rPr>
          <w:rFonts w:cs="Arial"/>
          <w:sz w:val="22"/>
        </w:rPr>
        <w:t>Kurum</w:t>
      </w:r>
      <w:r w:rsidR="006E197B">
        <w:rPr>
          <w:rFonts w:cs="Arial"/>
          <w:sz w:val="22"/>
        </w:rPr>
        <w:t>undan</w:t>
      </w:r>
      <w:proofErr w:type="spellEnd"/>
      <w:r w:rsidR="006E197B">
        <w:rPr>
          <w:rFonts w:cs="Arial"/>
          <w:sz w:val="22"/>
        </w:rPr>
        <w:t xml:space="preserve"> </w:t>
      </w:r>
      <w:proofErr w:type="spellStart"/>
      <w:r w:rsidR="006E197B">
        <w:rPr>
          <w:rFonts w:cs="Arial"/>
          <w:sz w:val="22"/>
        </w:rPr>
        <w:t>ilişiksiz</w:t>
      </w:r>
      <w:proofErr w:type="spellEnd"/>
      <w:r w:rsidR="006E197B">
        <w:rPr>
          <w:rFonts w:cs="Arial"/>
          <w:sz w:val="22"/>
        </w:rPr>
        <w:t xml:space="preserve"> </w:t>
      </w:r>
      <w:proofErr w:type="spellStart"/>
      <w:r w:rsidR="006E197B">
        <w:rPr>
          <w:rFonts w:cs="Arial"/>
          <w:sz w:val="22"/>
        </w:rPr>
        <w:t>belgesinin</w:t>
      </w:r>
      <w:proofErr w:type="spellEnd"/>
      <w:r w:rsidR="006E197B">
        <w:rPr>
          <w:rFonts w:cs="Arial"/>
          <w:sz w:val="22"/>
        </w:rPr>
        <w:t xml:space="preserve"> </w:t>
      </w:r>
      <w:proofErr w:type="spellStart"/>
      <w:r w:rsidR="006E197B">
        <w:rPr>
          <w:rFonts w:cs="Arial"/>
          <w:sz w:val="22"/>
        </w:rPr>
        <w:t>geti</w:t>
      </w:r>
      <w:r w:rsidRPr="002801FB">
        <w:rPr>
          <w:rFonts w:cs="Arial"/>
          <w:sz w:val="22"/>
        </w:rPr>
        <w:t>rilmesi</w:t>
      </w:r>
      <w:proofErr w:type="spellEnd"/>
      <w:r w:rsidRPr="002801FB">
        <w:rPr>
          <w:rFonts w:cs="Arial"/>
          <w:sz w:val="22"/>
        </w:rPr>
        <w:t xml:space="preserve"> </w:t>
      </w:r>
      <w:proofErr w:type="spellStart"/>
      <w:r w:rsidRPr="002801FB">
        <w:rPr>
          <w:rFonts w:cs="Arial"/>
          <w:sz w:val="22"/>
        </w:rPr>
        <w:t>halinde</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teminat</w:t>
      </w:r>
      <w:proofErr w:type="spellEnd"/>
      <w:r w:rsidRPr="002801FB">
        <w:rPr>
          <w:rFonts w:cs="Arial"/>
          <w:sz w:val="22"/>
        </w:rPr>
        <w:t xml:space="preserve">, </w:t>
      </w:r>
      <w:proofErr w:type="spellStart"/>
      <w:r w:rsidRPr="002801FB">
        <w:rPr>
          <w:rFonts w:cs="Arial"/>
          <w:sz w:val="22"/>
        </w:rPr>
        <w:t>Yükleniciye</w:t>
      </w:r>
      <w:proofErr w:type="spellEnd"/>
      <w:r w:rsidRPr="002801FB">
        <w:rPr>
          <w:rFonts w:cs="Arial"/>
          <w:sz w:val="22"/>
        </w:rPr>
        <w:t xml:space="preserve"> </w:t>
      </w:r>
      <w:proofErr w:type="spellStart"/>
      <w:r w:rsidRPr="002801FB">
        <w:rPr>
          <w:rFonts w:cs="Arial"/>
          <w:sz w:val="22"/>
        </w:rPr>
        <w:t>geri</w:t>
      </w:r>
      <w:proofErr w:type="spellEnd"/>
      <w:r w:rsidRPr="002801FB">
        <w:rPr>
          <w:rFonts w:cs="Arial"/>
          <w:sz w:val="22"/>
        </w:rPr>
        <w:t xml:space="preserve"> </w:t>
      </w:r>
      <w:proofErr w:type="spellStart"/>
      <w:r w:rsidRPr="002801FB">
        <w:rPr>
          <w:rFonts w:cs="Arial"/>
          <w:sz w:val="22"/>
        </w:rPr>
        <w:t>verilir</w:t>
      </w:r>
      <w:proofErr w:type="spellEnd"/>
      <w:r w:rsidRPr="002801FB">
        <w:rPr>
          <w:rFonts w:cs="Arial"/>
          <w:sz w:val="22"/>
        </w:rPr>
        <w:t>.</w:t>
      </w:r>
    </w:p>
    <w:p w14:paraId="24A209F3" w14:textId="77777777" w:rsidR="009930E7" w:rsidRPr="002801FB" w:rsidRDefault="009930E7" w:rsidP="00495C59">
      <w:pPr>
        <w:spacing w:line="264" w:lineRule="auto"/>
        <w:ind w:left="426"/>
        <w:rPr>
          <w:rFonts w:cs="Arial"/>
          <w:sz w:val="22"/>
        </w:rPr>
      </w:pPr>
      <w:proofErr w:type="spellStart"/>
      <w:r w:rsidRPr="002801FB">
        <w:rPr>
          <w:rFonts w:cs="Arial"/>
          <w:sz w:val="22"/>
        </w:rPr>
        <w:t>Yüklenicinin</w:t>
      </w:r>
      <w:proofErr w:type="spellEnd"/>
      <w:r w:rsidRPr="002801FB">
        <w:rPr>
          <w:rFonts w:cs="Arial"/>
          <w:sz w:val="22"/>
        </w:rPr>
        <w:t xml:space="preserve"> </w:t>
      </w:r>
      <w:proofErr w:type="spellStart"/>
      <w:r w:rsidRPr="002801FB">
        <w:rPr>
          <w:rFonts w:cs="Arial"/>
          <w:sz w:val="22"/>
        </w:rPr>
        <w:t>bu</w:t>
      </w:r>
      <w:proofErr w:type="spellEnd"/>
      <w:r w:rsidRPr="002801FB">
        <w:rPr>
          <w:rFonts w:cs="Arial"/>
          <w:sz w:val="22"/>
        </w:rPr>
        <w:t xml:space="preserve"> </w:t>
      </w:r>
      <w:proofErr w:type="spellStart"/>
      <w:r w:rsidRPr="002801FB">
        <w:rPr>
          <w:rFonts w:cs="Arial"/>
          <w:sz w:val="22"/>
        </w:rPr>
        <w:t>iş</w:t>
      </w:r>
      <w:proofErr w:type="spellEnd"/>
      <w:r w:rsidRPr="002801FB">
        <w:rPr>
          <w:rFonts w:cs="Arial"/>
          <w:sz w:val="22"/>
        </w:rPr>
        <w:t xml:space="preserve"> </w:t>
      </w:r>
      <w:proofErr w:type="spellStart"/>
      <w:r w:rsidRPr="002801FB">
        <w:rPr>
          <w:rFonts w:cs="Arial"/>
          <w:sz w:val="22"/>
        </w:rPr>
        <w:t>nedeniyle</w:t>
      </w:r>
      <w:proofErr w:type="spellEnd"/>
      <w:r w:rsidRPr="002801FB">
        <w:rPr>
          <w:rFonts w:cs="Arial"/>
          <w:sz w:val="22"/>
        </w:rPr>
        <w:t xml:space="preserve"> </w:t>
      </w:r>
      <w:proofErr w:type="spellStart"/>
      <w:r w:rsidRPr="002801FB">
        <w:rPr>
          <w:rFonts w:cs="Arial"/>
          <w:sz w:val="22"/>
        </w:rPr>
        <w:t>İdareye</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Sosyal</w:t>
      </w:r>
      <w:proofErr w:type="spellEnd"/>
      <w:r w:rsidRPr="002801FB">
        <w:rPr>
          <w:rFonts w:cs="Arial"/>
          <w:sz w:val="22"/>
        </w:rPr>
        <w:t xml:space="preserve"> </w:t>
      </w:r>
      <w:proofErr w:type="spellStart"/>
      <w:r w:rsidRPr="002801FB">
        <w:rPr>
          <w:rFonts w:cs="Arial"/>
          <w:sz w:val="22"/>
        </w:rPr>
        <w:t>Sigortalar</w:t>
      </w:r>
      <w:proofErr w:type="spellEnd"/>
      <w:r w:rsidRPr="002801FB">
        <w:rPr>
          <w:rFonts w:cs="Arial"/>
          <w:sz w:val="22"/>
        </w:rPr>
        <w:t xml:space="preserve"> </w:t>
      </w:r>
      <w:proofErr w:type="spellStart"/>
      <w:r w:rsidRPr="002801FB">
        <w:rPr>
          <w:rFonts w:cs="Arial"/>
          <w:sz w:val="22"/>
        </w:rPr>
        <w:t>Kurumuna</w:t>
      </w:r>
      <w:proofErr w:type="spellEnd"/>
      <w:r w:rsidRPr="002801FB">
        <w:rPr>
          <w:rFonts w:cs="Arial"/>
          <w:sz w:val="22"/>
        </w:rPr>
        <w:t xml:space="preserve"> </w:t>
      </w:r>
      <w:proofErr w:type="spellStart"/>
      <w:r w:rsidRPr="002801FB">
        <w:rPr>
          <w:rFonts w:cs="Arial"/>
          <w:sz w:val="22"/>
        </w:rPr>
        <w:t>olan</w:t>
      </w:r>
      <w:proofErr w:type="spellEnd"/>
      <w:r w:rsidRPr="002801FB">
        <w:rPr>
          <w:rFonts w:cs="Arial"/>
          <w:sz w:val="22"/>
        </w:rPr>
        <w:t xml:space="preserve"> </w:t>
      </w:r>
      <w:proofErr w:type="spellStart"/>
      <w:r w:rsidRPr="002801FB">
        <w:rPr>
          <w:rFonts w:cs="Arial"/>
          <w:sz w:val="22"/>
        </w:rPr>
        <w:t>borçları</w:t>
      </w:r>
      <w:proofErr w:type="spellEnd"/>
      <w:r w:rsidRPr="002801FB">
        <w:rPr>
          <w:rFonts w:cs="Arial"/>
          <w:sz w:val="22"/>
        </w:rPr>
        <w:t xml:space="preserve"> </w:t>
      </w:r>
      <w:proofErr w:type="spellStart"/>
      <w:r w:rsidRPr="002801FB">
        <w:rPr>
          <w:rFonts w:cs="Arial"/>
          <w:sz w:val="22"/>
        </w:rPr>
        <w:t>ile</w:t>
      </w:r>
      <w:proofErr w:type="spellEnd"/>
      <w:r w:rsidRPr="002801FB">
        <w:rPr>
          <w:rFonts w:cs="Arial"/>
          <w:sz w:val="22"/>
        </w:rPr>
        <w:t xml:space="preserve"> </w:t>
      </w:r>
      <w:proofErr w:type="spellStart"/>
      <w:r w:rsidRPr="002801FB">
        <w:rPr>
          <w:rFonts w:cs="Arial"/>
          <w:sz w:val="22"/>
        </w:rPr>
        <w:t>ücret</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ücret</w:t>
      </w:r>
      <w:proofErr w:type="spellEnd"/>
      <w:r w:rsidRPr="002801FB">
        <w:rPr>
          <w:rFonts w:cs="Arial"/>
          <w:sz w:val="22"/>
        </w:rPr>
        <w:t xml:space="preserve"> </w:t>
      </w:r>
      <w:proofErr w:type="spellStart"/>
      <w:r w:rsidRPr="002801FB">
        <w:rPr>
          <w:rFonts w:cs="Arial"/>
          <w:sz w:val="22"/>
        </w:rPr>
        <w:t>sayılan</w:t>
      </w:r>
      <w:proofErr w:type="spellEnd"/>
      <w:r w:rsidRPr="002801FB">
        <w:rPr>
          <w:rFonts w:cs="Arial"/>
          <w:sz w:val="22"/>
        </w:rPr>
        <w:t xml:space="preserve"> </w:t>
      </w:r>
      <w:proofErr w:type="spellStart"/>
      <w:r w:rsidRPr="002801FB">
        <w:rPr>
          <w:rFonts w:cs="Arial"/>
          <w:sz w:val="22"/>
        </w:rPr>
        <w:t>ödemelerden</w:t>
      </w:r>
      <w:proofErr w:type="spellEnd"/>
      <w:r w:rsidRPr="002801FB">
        <w:rPr>
          <w:rFonts w:cs="Arial"/>
          <w:sz w:val="22"/>
        </w:rPr>
        <w:t xml:space="preserve"> </w:t>
      </w:r>
      <w:proofErr w:type="spellStart"/>
      <w:r w:rsidRPr="002801FB">
        <w:rPr>
          <w:rFonts w:cs="Arial"/>
          <w:sz w:val="22"/>
        </w:rPr>
        <w:t>yapılan</w:t>
      </w:r>
      <w:proofErr w:type="spellEnd"/>
      <w:r w:rsidRPr="002801FB">
        <w:rPr>
          <w:rFonts w:cs="Arial"/>
          <w:sz w:val="22"/>
        </w:rPr>
        <w:t xml:space="preserve"> </w:t>
      </w:r>
      <w:proofErr w:type="spellStart"/>
      <w:r w:rsidRPr="002801FB">
        <w:rPr>
          <w:rFonts w:cs="Arial"/>
          <w:sz w:val="22"/>
        </w:rPr>
        <w:t>kanuni</w:t>
      </w:r>
      <w:proofErr w:type="spellEnd"/>
      <w:r w:rsidRPr="002801FB">
        <w:rPr>
          <w:rFonts w:cs="Arial"/>
          <w:sz w:val="22"/>
        </w:rPr>
        <w:t xml:space="preserve">, </w:t>
      </w:r>
      <w:proofErr w:type="spellStart"/>
      <w:r w:rsidRPr="002801FB">
        <w:rPr>
          <w:rFonts w:cs="Arial"/>
          <w:sz w:val="22"/>
        </w:rPr>
        <w:t>vergi</w:t>
      </w:r>
      <w:proofErr w:type="spellEnd"/>
      <w:r w:rsidRPr="002801FB">
        <w:rPr>
          <w:rFonts w:cs="Arial"/>
          <w:sz w:val="22"/>
        </w:rPr>
        <w:t xml:space="preserve"> </w:t>
      </w:r>
      <w:proofErr w:type="spellStart"/>
      <w:r w:rsidRPr="002801FB">
        <w:rPr>
          <w:rFonts w:cs="Arial"/>
          <w:sz w:val="22"/>
        </w:rPr>
        <w:t>kesintilerinin</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kabul</w:t>
      </w:r>
      <w:proofErr w:type="spellEnd"/>
      <w:r w:rsidRPr="002801FB">
        <w:rPr>
          <w:rFonts w:cs="Arial"/>
          <w:sz w:val="22"/>
        </w:rPr>
        <w:t xml:space="preserve"> </w:t>
      </w:r>
      <w:proofErr w:type="spellStart"/>
      <w:r w:rsidRPr="002801FB">
        <w:rPr>
          <w:rFonts w:cs="Arial"/>
          <w:sz w:val="22"/>
        </w:rPr>
        <w:t>tarihine</w:t>
      </w:r>
      <w:proofErr w:type="spellEnd"/>
      <w:r w:rsidRPr="002801FB">
        <w:rPr>
          <w:rFonts w:cs="Arial"/>
          <w:sz w:val="22"/>
        </w:rPr>
        <w:t xml:space="preserve"> </w:t>
      </w:r>
      <w:proofErr w:type="spellStart"/>
      <w:r w:rsidRPr="002801FB">
        <w:rPr>
          <w:rFonts w:cs="Arial"/>
          <w:sz w:val="22"/>
        </w:rPr>
        <w:t>kadar</w:t>
      </w:r>
      <w:proofErr w:type="spellEnd"/>
      <w:r w:rsidRPr="002801FB">
        <w:rPr>
          <w:rFonts w:cs="Arial"/>
          <w:sz w:val="22"/>
        </w:rPr>
        <w:t xml:space="preserve"> </w:t>
      </w:r>
      <w:proofErr w:type="spellStart"/>
      <w:r w:rsidRPr="002801FB">
        <w:rPr>
          <w:rFonts w:cs="Arial"/>
          <w:sz w:val="22"/>
        </w:rPr>
        <w:t>ödenmemesi</w:t>
      </w:r>
      <w:proofErr w:type="spellEnd"/>
      <w:r w:rsidRPr="002801FB">
        <w:rPr>
          <w:rFonts w:cs="Arial"/>
          <w:sz w:val="22"/>
        </w:rPr>
        <w:t xml:space="preserve"> </w:t>
      </w:r>
      <w:proofErr w:type="spellStart"/>
      <w:r w:rsidRPr="002801FB">
        <w:rPr>
          <w:rFonts w:cs="Arial"/>
          <w:sz w:val="22"/>
        </w:rPr>
        <w:t>halinde</w:t>
      </w:r>
      <w:proofErr w:type="spellEnd"/>
      <w:r w:rsidRPr="002801FB">
        <w:rPr>
          <w:rFonts w:cs="Arial"/>
          <w:sz w:val="22"/>
        </w:rPr>
        <w:t xml:space="preserve">, </w:t>
      </w:r>
      <w:proofErr w:type="spellStart"/>
      <w:r w:rsidRPr="002801FB">
        <w:rPr>
          <w:rFonts w:cs="Arial"/>
          <w:sz w:val="22"/>
        </w:rPr>
        <w:t>teminat</w:t>
      </w:r>
      <w:proofErr w:type="spellEnd"/>
      <w:r w:rsidRPr="002801FB">
        <w:rPr>
          <w:rFonts w:cs="Arial"/>
          <w:sz w:val="22"/>
        </w:rPr>
        <w:t xml:space="preserve"> </w:t>
      </w:r>
      <w:proofErr w:type="spellStart"/>
      <w:r w:rsidRPr="002801FB">
        <w:rPr>
          <w:rFonts w:cs="Arial"/>
          <w:sz w:val="22"/>
        </w:rPr>
        <w:t>paraya</w:t>
      </w:r>
      <w:proofErr w:type="spellEnd"/>
      <w:r w:rsidRPr="002801FB">
        <w:rPr>
          <w:rFonts w:cs="Arial"/>
          <w:sz w:val="22"/>
        </w:rPr>
        <w:t xml:space="preserve"> </w:t>
      </w:r>
      <w:proofErr w:type="spellStart"/>
      <w:r w:rsidRPr="002801FB">
        <w:rPr>
          <w:rFonts w:cs="Arial"/>
          <w:sz w:val="22"/>
        </w:rPr>
        <w:t>çevrilerek</w:t>
      </w:r>
      <w:proofErr w:type="spellEnd"/>
      <w:r w:rsidRPr="002801FB">
        <w:rPr>
          <w:rFonts w:cs="Arial"/>
          <w:sz w:val="22"/>
        </w:rPr>
        <w:t xml:space="preserve"> </w:t>
      </w:r>
      <w:proofErr w:type="spellStart"/>
      <w:r w:rsidRPr="002801FB">
        <w:rPr>
          <w:rFonts w:cs="Arial"/>
          <w:sz w:val="22"/>
        </w:rPr>
        <w:t>borçlarına</w:t>
      </w:r>
      <w:proofErr w:type="spellEnd"/>
      <w:r w:rsidRPr="002801FB">
        <w:rPr>
          <w:rFonts w:cs="Arial"/>
          <w:sz w:val="22"/>
        </w:rPr>
        <w:t xml:space="preserve"> </w:t>
      </w:r>
      <w:proofErr w:type="spellStart"/>
      <w:r w:rsidRPr="002801FB">
        <w:rPr>
          <w:rFonts w:cs="Arial"/>
          <w:sz w:val="22"/>
        </w:rPr>
        <w:t>karşılık</w:t>
      </w:r>
      <w:proofErr w:type="spellEnd"/>
      <w:r w:rsidRPr="002801FB">
        <w:rPr>
          <w:rFonts w:cs="Arial"/>
          <w:sz w:val="22"/>
        </w:rPr>
        <w:t xml:space="preserve"> </w:t>
      </w:r>
      <w:proofErr w:type="spellStart"/>
      <w:r w:rsidRPr="002801FB">
        <w:rPr>
          <w:rFonts w:cs="Arial"/>
          <w:sz w:val="22"/>
        </w:rPr>
        <w:t>tutulur</w:t>
      </w:r>
      <w:proofErr w:type="spellEnd"/>
      <w:r w:rsidRPr="002801FB">
        <w:rPr>
          <w:rFonts w:cs="Arial"/>
          <w:sz w:val="22"/>
        </w:rPr>
        <w:t xml:space="preserve">. </w:t>
      </w:r>
      <w:proofErr w:type="spellStart"/>
      <w:r w:rsidRPr="002801FB">
        <w:rPr>
          <w:rFonts w:cs="Arial"/>
          <w:sz w:val="22"/>
        </w:rPr>
        <w:t>Varsa</w:t>
      </w:r>
      <w:proofErr w:type="spellEnd"/>
      <w:r w:rsidRPr="002801FB">
        <w:rPr>
          <w:rFonts w:cs="Arial"/>
          <w:sz w:val="22"/>
        </w:rPr>
        <w:t xml:space="preserve"> </w:t>
      </w:r>
      <w:proofErr w:type="spellStart"/>
      <w:r w:rsidRPr="002801FB">
        <w:rPr>
          <w:rFonts w:cs="Arial"/>
          <w:sz w:val="22"/>
        </w:rPr>
        <w:t>kalanı</w:t>
      </w:r>
      <w:proofErr w:type="spellEnd"/>
      <w:r w:rsidRPr="002801FB">
        <w:rPr>
          <w:rFonts w:cs="Arial"/>
          <w:sz w:val="22"/>
        </w:rPr>
        <w:t xml:space="preserve"> </w:t>
      </w:r>
      <w:proofErr w:type="spellStart"/>
      <w:r w:rsidRPr="002801FB">
        <w:rPr>
          <w:rFonts w:cs="Arial"/>
          <w:sz w:val="22"/>
        </w:rPr>
        <w:t>Yükleniciye</w:t>
      </w:r>
      <w:proofErr w:type="spellEnd"/>
      <w:r w:rsidRPr="002801FB">
        <w:rPr>
          <w:rFonts w:cs="Arial"/>
          <w:sz w:val="22"/>
        </w:rPr>
        <w:t xml:space="preserve"> </w:t>
      </w:r>
      <w:proofErr w:type="spellStart"/>
      <w:r w:rsidRPr="002801FB">
        <w:rPr>
          <w:rFonts w:cs="Arial"/>
          <w:sz w:val="22"/>
        </w:rPr>
        <w:t>geri</w:t>
      </w:r>
      <w:proofErr w:type="spellEnd"/>
      <w:r w:rsidRPr="002801FB">
        <w:rPr>
          <w:rFonts w:cs="Arial"/>
          <w:sz w:val="22"/>
        </w:rPr>
        <w:t xml:space="preserve"> </w:t>
      </w:r>
      <w:proofErr w:type="spellStart"/>
      <w:r w:rsidRPr="002801FB">
        <w:rPr>
          <w:rFonts w:cs="Arial"/>
          <w:sz w:val="22"/>
        </w:rPr>
        <w:t>verilir</w:t>
      </w:r>
      <w:proofErr w:type="spellEnd"/>
      <w:r w:rsidRPr="002801FB">
        <w:rPr>
          <w:rFonts w:cs="Arial"/>
          <w:sz w:val="22"/>
        </w:rPr>
        <w:t>.</w:t>
      </w:r>
    </w:p>
    <w:p w14:paraId="776479E7" w14:textId="77777777" w:rsidR="009930E7" w:rsidRPr="002801FB" w:rsidRDefault="009930E7" w:rsidP="006C0D19">
      <w:pPr>
        <w:spacing w:line="264" w:lineRule="auto"/>
        <w:rPr>
          <w:rFonts w:cs="Arial"/>
          <w:sz w:val="22"/>
        </w:rPr>
      </w:pPr>
    </w:p>
    <w:p w14:paraId="64A58FD2" w14:textId="77777777" w:rsidR="009930E7" w:rsidRPr="006C0D19" w:rsidRDefault="009930E7" w:rsidP="006C0D19">
      <w:pPr>
        <w:spacing w:line="264" w:lineRule="auto"/>
        <w:ind w:left="426"/>
        <w:jc w:val="center"/>
        <w:rPr>
          <w:rFonts w:cs="Arial"/>
          <w:b/>
          <w:sz w:val="22"/>
        </w:rPr>
      </w:pPr>
      <w:r>
        <w:rPr>
          <w:rFonts w:cs="Arial"/>
          <w:b/>
          <w:sz w:val="22"/>
        </w:rPr>
        <w:t>13.</w:t>
      </w:r>
      <w:r w:rsidR="004802D6">
        <w:rPr>
          <w:rFonts w:cs="Arial"/>
          <w:b/>
          <w:sz w:val="22"/>
        </w:rPr>
        <w:t xml:space="preserve"> </w:t>
      </w:r>
      <w:r w:rsidRPr="002801FB">
        <w:rPr>
          <w:rFonts w:cs="Arial"/>
          <w:b/>
          <w:sz w:val="22"/>
        </w:rPr>
        <w:t>GEÇİCİ / KESİN KABUL</w:t>
      </w:r>
    </w:p>
    <w:p w14:paraId="3E8B63B3" w14:textId="77777777" w:rsidR="009930E7" w:rsidRPr="002801FB" w:rsidRDefault="009930E7" w:rsidP="00495C5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13.1</w:t>
      </w:r>
      <w:r w:rsidRPr="002801FB">
        <w:rPr>
          <w:rFonts w:cs="Arial"/>
          <w:sz w:val="22"/>
        </w:rPr>
        <w:t xml:space="preserve"> YAPININ İLK MUAYENESİ</w:t>
      </w:r>
    </w:p>
    <w:p w14:paraId="047C9FE6" w14:textId="77777777" w:rsidR="009930E7" w:rsidRPr="002801FB" w:rsidRDefault="009930E7" w:rsidP="00495C59">
      <w:pPr>
        <w:spacing w:line="264" w:lineRule="auto"/>
        <w:ind w:left="426"/>
        <w:rPr>
          <w:rFonts w:cs="Arial"/>
          <w:sz w:val="22"/>
        </w:rPr>
      </w:pPr>
      <w:proofErr w:type="spellStart"/>
      <w:r w:rsidRPr="002801FB">
        <w:rPr>
          <w:rFonts w:cs="Arial"/>
          <w:sz w:val="22"/>
        </w:rPr>
        <w:t>Sözleşmeye</w:t>
      </w:r>
      <w:proofErr w:type="spellEnd"/>
      <w:r w:rsidRPr="002801FB">
        <w:rPr>
          <w:rFonts w:cs="Arial"/>
          <w:sz w:val="22"/>
        </w:rPr>
        <w:t xml:space="preserve"> </w:t>
      </w:r>
      <w:proofErr w:type="spellStart"/>
      <w:r w:rsidRPr="002801FB">
        <w:rPr>
          <w:rFonts w:cs="Arial"/>
          <w:sz w:val="22"/>
        </w:rPr>
        <w:t>göre</w:t>
      </w:r>
      <w:proofErr w:type="spellEnd"/>
      <w:r w:rsidRPr="002801FB">
        <w:rPr>
          <w:rFonts w:cs="Arial"/>
          <w:sz w:val="22"/>
        </w:rPr>
        <w:t xml:space="preserve"> </w:t>
      </w:r>
      <w:proofErr w:type="spellStart"/>
      <w:r w:rsidRPr="002801FB">
        <w:rPr>
          <w:rFonts w:cs="Arial"/>
          <w:sz w:val="22"/>
        </w:rPr>
        <w:t>işin</w:t>
      </w:r>
      <w:proofErr w:type="spellEnd"/>
      <w:r w:rsidRPr="002801FB">
        <w:rPr>
          <w:rFonts w:cs="Arial"/>
          <w:sz w:val="22"/>
        </w:rPr>
        <w:t xml:space="preserve"> </w:t>
      </w:r>
      <w:proofErr w:type="spellStart"/>
      <w:r w:rsidRPr="002801FB">
        <w:rPr>
          <w:rFonts w:cs="Arial"/>
          <w:sz w:val="22"/>
        </w:rPr>
        <w:t>tamamlanmış</w:t>
      </w:r>
      <w:proofErr w:type="spellEnd"/>
      <w:r w:rsidRPr="002801FB">
        <w:rPr>
          <w:rFonts w:cs="Arial"/>
          <w:sz w:val="22"/>
        </w:rPr>
        <w:t xml:space="preserve"> </w:t>
      </w:r>
      <w:proofErr w:type="spellStart"/>
      <w:r w:rsidRPr="002801FB">
        <w:rPr>
          <w:rFonts w:cs="Arial"/>
          <w:sz w:val="22"/>
        </w:rPr>
        <w:t>old</w:t>
      </w:r>
      <w:r w:rsidR="0005778E">
        <w:rPr>
          <w:rFonts w:cs="Arial"/>
          <w:sz w:val="22"/>
        </w:rPr>
        <w:t>uğu</w:t>
      </w:r>
      <w:proofErr w:type="spellEnd"/>
      <w:r w:rsidR="0005778E">
        <w:rPr>
          <w:rFonts w:cs="Arial"/>
          <w:sz w:val="22"/>
        </w:rPr>
        <w:t xml:space="preserve"> (ilk </w:t>
      </w:r>
      <w:proofErr w:type="spellStart"/>
      <w:r w:rsidR="0005778E">
        <w:rPr>
          <w:rFonts w:cs="Arial"/>
          <w:sz w:val="22"/>
        </w:rPr>
        <w:t>muayeneye</w:t>
      </w:r>
      <w:proofErr w:type="spellEnd"/>
      <w:r w:rsidR="0005778E">
        <w:rPr>
          <w:rFonts w:cs="Arial"/>
          <w:sz w:val="22"/>
        </w:rPr>
        <w:t xml:space="preserve"> </w:t>
      </w:r>
      <w:proofErr w:type="spellStart"/>
      <w:r w:rsidR="0005778E">
        <w:rPr>
          <w:rFonts w:cs="Arial"/>
          <w:sz w:val="22"/>
        </w:rPr>
        <w:t>hazır</w:t>
      </w:r>
      <w:proofErr w:type="spellEnd"/>
      <w:r w:rsidR="0005778E">
        <w:rPr>
          <w:rFonts w:cs="Arial"/>
          <w:sz w:val="22"/>
        </w:rPr>
        <w:t xml:space="preserve">) </w:t>
      </w:r>
      <w:proofErr w:type="spellStart"/>
      <w:r w:rsidR="0005778E">
        <w:rPr>
          <w:rFonts w:cs="Arial"/>
          <w:sz w:val="22"/>
        </w:rPr>
        <w:t>tarih</w:t>
      </w:r>
      <w:r w:rsidRPr="002801FB">
        <w:rPr>
          <w:rFonts w:cs="Arial"/>
          <w:sz w:val="22"/>
        </w:rPr>
        <w:t>te</w:t>
      </w:r>
      <w:proofErr w:type="spellEnd"/>
      <w:r w:rsidRPr="002801FB">
        <w:rPr>
          <w:rFonts w:cs="Arial"/>
          <w:sz w:val="22"/>
        </w:rPr>
        <w:t xml:space="preserve">, </w:t>
      </w:r>
      <w:proofErr w:type="spellStart"/>
      <w:r w:rsidRPr="002801FB">
        <w:rPr>
          <w:rFonts w:cs="Arial"/>
          <w:sz w:val="22"/>
        </w:rPr>
        <w:t>Yüklenici</w:t>
      </w:r>
      <w:proofErr w:type="spellEnd"/>
      <w:r w:rsidRPr="002801FB">
        <w:rPr>
          <w:rFonts w:cs="Arial"/>
          <w:sz w:val="22"/>
        </w:rPr>
        <w:t xml:space="preserve"> </w:t>
      </w:r>
      <w:proofErr w:type="spellStart"/>
      <w:r w:rsidRPr="002801FB">
        <w:rPr>
          <w:rFonts w:cs="Arial"/>
          <w:sz w:val="22"/>
        </w:rPr>
        <w:t>veya</w:t>
      </w:r>
      <w:proofErr w:type="spellEnd"/>
      <w:r w:rsidRPr="002801FB">
        <w:rPr>
          <w:rFonts w:cs="Arial"/>
          <w:sz w:val="22"/>
        </w:rPr>
        <w:t xml:space="preserve"> </w:t>
      </w:r>
      <w:proofErr w:type="spellStart"/>
      <w:r w:rsidRPr="002801FB">
        <w:rPr>
          <w:rFonts w:cs="Arial"/>
          <w:sz w:val="22"/>
        </w:rPr>
        <w:t>vekili</w:t>
      </w:r>
      <w:proofErr w:type="spellEnd"/>
      <w:r w:rsidRPr="002801FB">
        <w:rPr>
          <w:rFonts w:cs="Arial"/>
          <w:sz w:val="22"/>
        </w:rPr>
        <w:t xml:space="preserve"> </w:t>
      </w:r>
      <w:proofErr w:type="spellStart"/>
      <w:r w:rsidRPr="002801FB">
        <w:rPr>
          <w:rFonts w:cs="Arial"/>
          <w:sz w:val="22"/>
        </w:rPr>
        <w:t>huz</w:t>
      </w:r>
      <w:r w:rsidR="00C92F78">
        <w:rPr>
          <w:rFonts w:cs="Arial"/>
          <w:sz w:val="22"/>
        </w:rPr>
        <w:t>urunda</w:t>
      </w:r>
      <w:proofErr w:type="spellEnd"/>
      <w:r w:rsidR="00C92F78">
        <w:rPr>
          <w:rFonts w:cs="Arial"/>
          <w:sz w:val="22"/>
        </w:rPr>
        <w:t xml:space="preserve">, </w:t>
      </w:r>
      <w:proofErr w:type="spellStart"/>
      <w:r w:rsidR="00C92F78">
        <w:rPr>
          <w:rFonts w:cs="Arial"/>
          <w:sz w:val="22"/>
        </w:rPr>
        <w:t>İşveren</w:t>
      </w:r>
      <w:proofErr w:type="spellEnd"/>
      <w:r w:rsidR="00C92F78">
        <w:rPr>
          <w:rFonts w:cs="Arial"/>
          <w:sz w:val="22"/>
        </w:rPr>
        <w:t xml:space="preserve"> </w:t>
      </w:r>
      <w:proofErr w:type="spellStart"/>
      <w:r w:rsidR="00C92F78">
        <w:rPr>
          <w:rFonts w:cs="Arial"/>
          <w:sz w:val="22"/>
        </w:rPr>
        <w:t>tarafından</w:t>
      </w:r>
      <w:proofErr w:type="spellEnd"/>
      <w:r w:rsidR="00C92F78">
        <w:rPr>
          <w:rFonts w:cs="Arial"/>
          <w:sz w:val="22"/>
        </w:rPr>
        <w:t xml:space="preserve"> </w:t>
      </w:r>
      <w:proofErr w:type="spellStart"/>
      <w:r w:rsidR="00C92F78">
        <w:rPr>
          <w:rFonts w:cs="Arial"/>
          <w:sz w:val="22"/>
        </w:rPr>
        <w:t>işye</w:t>
      </w:r>
      <w:r w:rsidRPr="002801FB">
        <w:rPr>
          <w:rFonts w:cs="Arial"/>
          <w:sz w:val="22"/>
        </w:rPr>
        <w:t>rinde</w:t>
      </w:r>
      <w:proofErr w:type="spellEnd"/>
      <w:r w:rsidRPr="002801FB">
        <w:rPr>
          <w:rFonts w:cs="Arial"/>
          <w:sz w:val="22"/>
        </w:rPr>
        <w:t xml:space="preserve"> </w:t>
      </w:r>
      <w:proofErr w:type="spellStart"/>
      <w:r w:rsidRPr="002801FB">
        <w:rPr>
          <w:rFonts w:cs="Arial"/>
          <w:sz w:val="22"/>
        </w:rPr>
        <w:t>tetkik</w:t>
      </w:r>
      <w:proofErr w:type="spellEnd"/>
      <w:r w:rsidRPr="002801FB">
        <w:rPr>
          <w:rFonts w:cs="Arial"/>
          <w:sz w:val="22"/>
        </w:rPr>
        <w:t xml:space="preserve"> </w:t>
      </w:r>
      <w:proofErr w:type="spellStart"/>
      <w:r w:rsidRPr="002801FB">
        <w:rPr>
          <w:rFonts w:cs="Arial"/>
          <w:sz w:val="22"/>
        </w:rPr>
        <w:t>edilerek</w:t>
      </w:r>
      <w:proofErr w:type="spellEnd"/>
      <w:r w:rsidRPr="002801FB">
        <w:rPr>
          <w:rFonts w:cs="Arial"/>
          <w:sz w:val="22"/>
        </w:rPr>
        <w:t xml:space="preserve"> o </w:t>
      </w:r>
      <w:proofErr w:type="spellStart"/>
      <w:r w:rsidRPr="002801FB">
        <w:rPr>
          <w:rFonts w:cs="Arial"/>
          <w:sz w:val="22"/>
        </w:rPr>
        <w:t>günkü</w:t>
      </w:r>
      <w:proofErr w:type="spellEnd"/>
      <w:r w:rsidRPr="002801FB">
        <w:rPr>
          <w:rFonts w:cs="Arial"/>
          <w:sz w:val="22"/>
        </w:rPr>
        <w:t xml:space="preserve"> </w:t>
      </w:r>
      <w:proofErr w:type="spellStart"/>
      <w:r w:rsidRPr="002801FB">
        <w:rPr>
          <w:rFonts w:cs="Arial"/>
          <w:sz w:val="22"/>
        </w:rPr>
        <w:t>durumu</w:t>
      </w:r>
      <w:proofErr w:type="spellEnd"/>
      <w:r w:rsidRPr="002801FB">
        <w:rPr>
          <w:rFonts w:cs="Arial"/>
          <w:sz w:val="22"/>
        </w:rPr>
        <w:t xml:space="preserve"> </w:t>
      </w:r>
      <w:proofErr w:type="spellStart"/>
      <w:r w:rsidRPr="002801FB">
        <w:rPr>
          <w:rFonts w:cs="Arial"/>
          <w:sz w:val="22"/>
        </w:rPr>
        <w:t>bir</w:t>
      </w:r>
      <w:proofErr w:type="spellEnd"/>
      <w:r w:rsidRPr="002801FB">
        <w:rPr>
          <w:rFonts w:cs="Arial"/>
          <w:sz w:val="22"/>
        </w:rPr>
        <w:t xml:space="preserve"> </w:t>
      </w:r>
      <w:proofErr w:type="spellStart"/>
      <w:r w:rsidRPr="002801FB">
        <w:rPr>
          <w:rFonts w:cs="Arial"/>
          <w:sz w:val="22"/>
        </w:rPr>
        <w:t>tutanakla</w:t>
      </w:r>
      <w:proofErr w:type="spellEnd"/>
      <w:r w:rsidRPr="002801FB">
        <w:rPr>
          <w:rFonts w:cs="Arial"/>
          <w:sz w:val="22"/>
        </w:rPr>
        <w:t xml:space="preserve"> </w:t>
      </w:r>
      <w:proofErr w:type="spellStart"/>
      <w:r w:rsidRPr="002801FB">
        <w:rPr>
          <w:rFonts w:cs="Arial"/>
          <w:sz w:val="22"/>
        </w:rPr>
        <w:t>tespit</w:t>
      </w:r>
      <w:proofErr w:type="spellEnd"/>
      <w:r w:rsidRPr="002801FB">
        <w:rPr>
          <w:rFonts w:cs="Arial"/>
          <w:sz w:val="22"/>
        </w:rPr>
        <w:t xml:space="preserve"> </w:t>
      </w:r>
      <w:proofErr w:type="spellStart"/>
      <w:r w:rsidRPr="002801FB">
        <w:rPr>
          <w:rFonts w:cs="Arial"/>
          <w:sz w:val="22"/>
        </w:rPr>
        <w:t>edilir</w:t>
      </w:r>
      <w:proofErr w:type="spellEnd"/>
      <w:r w:rsidRPr="002801FB">
        <w:rPr>
          <w:rFonts w:cs="Arial"/>
          <w:sz w:val="22"/>
        </w:rPr>
        <w:t>.</w:t>
      </w:r>
    </w:p>
    <w:p w14:paraId="3C0EF42D" w14:textId="77777777" w:rsidR="009930E7" w:rsidRPr="002801FB" w:rsidRDefault="009930E7" w:rsidP="00495C59">
      <w:pPr>
        <w:spacing w:line="264" w:lineRule="auto"/>
        <w:ind w:left="426"/>
        <w:rPr>
          <w:rFonts w:cs="Arial"/>
          <w:sz w:val="22"/>
        </w:rPr>
      </w:pPr>
    </w:p>
    <w:p w14:paraId="24BA2FFA" w14:textId="77777777" w:rsidR="009930E7" w:rsidRPr="002801FB" w:rsidRDefault="009930E7" w:rsidP="00495C59">
      <w:pPr>
        <w:spacing w:line="264" w:lineRule="auto"/>
        <w:ind w:left="426"/>
        <w:rPr>
          <w:rFonts w:cs="Arial"/>
          <w:sz w:val="22"/>
        </w:rPr>
      </w:pPr>
      <w:proofErr w:type="spellStart"/>
      <w:r w:rsidRPr="002801FB">
        <w:rPr>
          <w:rFonts w:cs="Arial"/>
          <w:sz w:val="22"/>
        </w:rPr>
        <w:t>İş</w:t>
      </w:r>
      <w:proofErr w:type="spellEnd"/>
      <w:r w:rsidRPr="002801FB">
        <w:rPr>
          <w:rFonts w:cs="Arial"/>
          <w:sz w:val="22"/>
        </w:rPr>
        <w:t xml:space="preserve"> </w:t>
      </w:r>
      <w:proofErr w:type="spellStart"/>
      <w:r w:rsidRPr="002801FB">
        <w:rPr>
          <w:rFonts w:cs="Arial"/>
          <w:sz w:val="22"/>
        </w:rPr>
        <w:t>kabule</w:t>
      </w:r>
      <w:proofErr w:type="spellEnd"/>
      <w:r w:rsidRPr="002801FB">
        <w:rPr>
          <w:rFonts w:cs="Arial"/>
          <w:sz w:val="22"/>
        </w:rPr>
        <w:t xml:space="preserve"> </w:t>
      </w:r>
      <w:proofErr w:type="spellStart"/>
      <w:r w:rsidRPr="002801FB">
        <w:rPr>
          <w:rFonts w:cs="Arial"/>
          <w:sz w:val="22"/>
        </w:rPr>
        <w:t>hazır</w:t>
      </w:r>
      <w:proofErr w:type="spellEnd"/>
      <w:r w:rsidRPr="002801FB">
        <w:rPr>
          <w:rFonts w:cs="Arial"/>
          <w:sz w:val="22"/>
        </w:rPr>
        <w:t xml:space="preserve"> </w:t>
      </w:r>
      <w:proofErr w:type="spellStart"/>
      <w:r w:rsidRPr="002801FB">
        <w:rPr>
          <w:rFonts w:cs="Arial"/>
          <w:sz w:val="22"/>
        </w:rPr>
        <w:t>değilse</w:t>
      </w:r>
      <w:proofErr w:type="spellEnd"/>
      <w:r w:rsidRPr="002801FB">
        <w:rPr>
          <w:rFonts w:cs="Arial"/>
          <w:sz w:val="22"/>
        </w:rPr>
        <w:t xml:space="preserve">, </w:t>
      </w:r>
      <w:proofErr w:type="spellStart"/>
      <w:r w:rsidRPr="002801FB">
        <w:rPr>
          <w:rFonts w:cs="Arial"/>
          <w:sz w:val="22"/>
        </w:rPr>
        <w:t>eksik</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kusurlu</w:t>
      </w:r>
      <w:proofErr w:type="spellEnd"/>
      <w:r w:rsidRPr="002801FB">
        <w:rPr>
          <w:rFonts w:cs="Arial"/>
          <w:sz w:val="22"/>
        </w:rPr>
        <w:t xml:space="preserve"> </w:t>
      </w:r>
      <w:proofErr w:type="spellStart"/>
      <w:r w:rsidRPr="002801FB">
        <w:rPr>
          <w:rFonts w:cs="Arial"/>
          <w:sz w:val="22"/>
        </w:rPr>
        <w:t>işleri</w:t>
      </w:r>
      <w:proofErr w:type="spellEnd"/>
      <w:r w:rsidRPr="002801FB">
        <w:rPr>
          <w:rFonts w:cs="Arial"/>
          <w:sz w:val="22"/>
        </w:rPr>
        <w:t xml:space="preserve"> </w:t>
      </w:r>
      <w:proofErr w:type="spellStart"/>
      <w:r w:rsidRPr="002801FB">
        <w:rPr>
          <w:rFonts w:cs="Arial"/>
          <w:sz w:val="22"/>
        </w:rPr>
        <w:t>gösteren</w:t>
      </w:r>
      <w:proofErr w:type="spellEnd"/>
      <w:r w:rsidRPr="002801FB">
        <w:rPr>
          <w:rFonts w:cs="Arial"/>
          <w:sz w:val="22"/>
        </w:rPr>
        <w:t xml:space="preserve"> </w:t>
      </w:r>
      <w:proofErr w:type="spellStart"/>
      <w:r w:rsidRPr="002801FB">
        <w:rPr>
          <w:rFonts w:cs="Arial"/>
          <w:sz w:val="22"/>
        </w:rPr>
        <w:t>tutanak</w:t>
      </w:r>
      <w:proofErr w:type="spellEnd"/>
      <w:r w:rsidRPr="002801FB">
        <w:rPr>
          <w:rFonts w:cs="Arial"/>
          <w:sz w:val="22"/>
        </w:rPr>
        <w:t xml:space="preserve">, </w:t>
      </w:r>
      <w:proofErr w:type="spellStart"/>
      <w:r w:rsidRPr="002801FB">
        <w:rPr>
          <w:rFonts w:cs="Arial"/>
          <w:sz w:val="22"/>
        </w:rPr>
        <w:t>İşverenin</w:t>
      </w:r>
      <w:proofErr w:type="spellEnd"/>
      <w:r w:rsidRPr="002801FB">
        <w:rPr>
          <w:rFonts w:cs="Arial"/>
          <w:sz w:val="22"/>
        </w:rPr>
        <w:t xml:space="preserve"> </w:t>
      </w:r>
      <w:proofErr w:type="spellStart"/>
      <w:r w:rsidRPr="002801FB">
        <w:rPr>
          <w:rFonts w:cs="Arial"/>
          <w:sz w:val="22"/>
        </w:rPr>
        <w:t>işin</w:t>
      </w:r>
      <w:proofErr w:type="spellEnd"/>
      <w:r w:rsidRPr="002801FB">
        <w:rPr>
          <w:rFonts w:cs="Arial"/>
          <w:sz w:val="22"/>
        </w:rPr>
        <w:t xml:space="preserve"> </w:t>
      </w:r>
      <w:proofErr w:type="spellStart"/>
      <w:r w:rsidRPr="002801FB">
        <w:rPr>
          <w:rFonts w:cs="Arial"/>
          <w:sz w:val="22"/>
        </w:rPr>
        <w:t>yaklaşık</w:t>
      </w:r>
      <w:proofErr w:type="spellEnd"/>
      <w:r w:rsidRPr="002801FB">
        <w:rPr>
          <w:rFonts w:cs="Arial"/>
          <w:sz w:val="22"/>
        </w:rPr>
        <w:t xml:space="preserve"> </w:t>
      </w:r>
      <w:proofErr w:type="spellStart"/>
      <w:r w:rsidRPr="002801FB">
        <w:rPr>
          <w:rFonts w:cs="Arial"/>
          <w:sz w:val="22"/>
        </w:rPr>
        <w:t>bitim</w:t>
      </w:r>
      <w:proofErr w:type="spellEnd"/>
      <w:r w:rsidRPr="002801FB">
        <w:rPr>
          <w:rFonts w:cs="Arial"/>
          <w:sz w:val="22"/>
        </w:rPr>
        <w:t xml:space="preserve"> </w:t>
      </w:r>
      <w:proofErr w:type="spellStart"/>
      <w:r w:rsidRPr="002801FB">
        <w:rPr>
          <w:rFonts w:cs="Arial"/>
          <w:sz w:val="22"/>
        </w:rPr>
        <w:t>tarihini</w:t>
      </w:r>
      <w:proofErr w:type="spellEnd"/>
      <w:r w:rsidRPr="002801FB">
        <w:rPr>
          <w:rFonts w:cs="Arial"/>
          <w:sz w:val="22"/>
        </w:rPr>
        <w:t xml:space="preserve"> </w:t>
      </w:r>
      <w:proofErr w:type="spellStart"/>
      <w:r w:rsidRPr="002801FB">
        <w:rPr>
          <w:rFonts w:cs="Arial"/>
          <w:sz w:val="22"/>
        </w:rPr>
        <w:t>tespit</w:t>
      </w:r>
      <w:proofErr w:type="spellEnd"/>
      <w:r w:rsidRPr="002801FB">
        <w:rPr>
          <w:rFonts w:cs="Arial"/>
          <w:sz w:val="22"/>
        </w:rPr>
        <w:t xml:space="preserve"> </w:t>
      </w:r>
      <w:proofErr w:type="spellStart"/>
      <w:r w:rsidRPr="002801FB">
        <w:rPr>
          <w:rFonts w:cs="Arial"/>
          <w:sz w:val="22"/>
        </w:rPr>
        <w:t>eden</w:t>
      </w:r>
      <w:proofErr w:type="spellEnd"/>
      <w:r w:rsidRPr="002801FB">
        <w:rPr>
          <w:rFonts w:cs="Arial"/>
          <w:sz w:val="22"/>
        </w:rPr>
        <w:t xml:space="preserve"> </w:t>
      </w:r>
      <w:proofErr w:type="spellStart"/>
      <w:r w:rsidRPr="002801FB">
        <w:rPr>
          <w:rFonts w:cs="Arial"/>
          <w:sz w:val="22"/>
        </w:rPr>
        <w:t>değerlendirmesi</w:t>
      </w:r>
      <w:proofErr w:type="spellEnd"/>
      <w:r w:rsidRPr="002801FB">
        <w:rPr>
          <w:rFonts w:cs="Arial"/>
          <w:sz w:val="22"/>
        </w:rPr>
        <w:t xml:space="preserve"> </w:t>
      </w:r>
      <w:proofErr w:type="spellStart"/>
      <w:r w:rsidRPr="002801FB">
        <w:rPr>
          <w:rFonts w:cs="Arial"/>
          <w:sz w:val="22"/>
        </w:rPr>
        <w:t>ile</w:t>
      </w:r>
      <w:proofErr w:type="spellEnd"/>
      <w:r w:rsidRPr="002801FB">
        <w:rPr>
          <w:rFonts w:cs="Arial"/>
          <w:sz w:val="22"/>
        </w:rPr>
        <w:t xml:space="preserve"> </w:t>
      </w:r>
      <w:proofErr w:type="spellStart"/>
      <w:r w:rsidRPr="002801FB">
        <w:rPr>
          <w:rFonts w:cs="Arial"/>
          <w:sz w:val="22"/>
        </w:rPr>
        <w:t>birlikte</w:t>
      </w:r>
      <w:proofErr w:type="spellEnd"/>
      <w:r w:rsidRPr="002801FB">
        <w:rPr>
          <w:rFonts w:cs="Arial"/>
          <w:sz w:val="22"/>
        </w:rPr>
        <w:t xml:space="preserve">, </w:t>
      </w:r>
      <w:proofErr w:type="spellStart"/>
      <w:r w:rsidRPr="002801FB">
        <w:rPr>
          <w:rFonts w:cs="Arial"/>
          <w:sz w:val="22"/>
        </w:rPr>
        <w:t>en</w:t>
      </w:r>
      <w:proofErr w:type="spellEnd"/>
      <w:r w:rsidRPr="002801FB">
        <w:rPr>
          <w:rFonts w:cs="Arial"/>
          <w:sz w:val="22"/>
        </w:rPr>
        <w:t xml:space="preserve"> </w:t>
      </w:r>
      <w:proofErr w:type="spellStart"/>
      <w:r w:rsidRPr="002801FB">
        <w:rPr>
          <w:rFonts w:cs="Arial"/>
          <w:sz w:val="22"/>
        </w:rPr>
        <w:t>geç</w:t>
      </w:r>
      <w:proofErr w:type="spellEnd"/>
      <w:r w:rsidRPr="002801FB">
        <w:rPr>
          <w:rFonts w:cs="Arial"/>
          <w:sz w:val="22"/>
        </w:rPr>
        <w:t xml:space="preserve"> </w:t>
      </w:r>
      <w:proofErr w:type="spellStart"/>
      <w:r w:rsidRPr="002801FB">
        <w:rPr>
          <w:rFonts w:cs="Arial"/>
          <w:sz w:val="22"/>
        </w:rPr>
        <w:t>üç</w:t>
      </w:r>
      <w:proofErr w:type="spellEnd"/>
      <w:r w:rsidRPr="002801FB">
        <w:rPr>
          <w:rFonts w:cs="Arial"/>
          <w:sz w:val="22"/>
        </w:rPr>
        <w:t xml:space="preserve"> </w:t>
      </w:r>
      <w:proofErr w:type="spellStart"/>
      <w:r w:rsidRPr="002801FB">
        <w:rPr>
          <w:rFonts w:cs="Arial"/>
          <w:sz w:val="22"/>
        </w:rPr>
        <w:t>gün</w:t>
      </w:r>
      <w:proofErr w:type="spellEnd"/>
      <w:r w:rsidRPr="002801FB">
        <w:rPr>
          <w:rFonts w:cs="Arial"/>
          <w:sz w:val="22"/>
        </w:rPr>
        <w:t xml:space="preserve"> </w:t>
      </w:r>
      <w:proofErr w:type="spellStart"/>
      <w:r w:rsidRPr="002801FB">
        <w:rPr>
          <w:rFonts w:cs="Arial"/>
          <w:sz w:val="22"/>
        </w:rPr>
        <w:t>içerisinde</w:t>
      </w:r>
      <w:proofErr w:type="spellEnd"/>
      <w:r w:rsidRPr="002801FB">
        <w:rPr>
          <w:rFonts w:cs="Arial"/>
          <w:sz w:val="22"/>
        </w:rPr>
        <w:t xml:space="preserve"> </w:t>
      </w:r>
      <w:proofErr w:type="spellStart"/>
      <w:r w:rsidRPr="002801FB">
        <w:rPr>
          <w:rFonts w:cs="Arial"/>
          <w:sz w:val="22"/>
        </w:rPr>
        <w:t>Yükleniciye</w:t>
      </w:r>
      <w:proofErr w:type="spellEnd"/>
      <w:r w:rsidRPr="002801FB">
        <w:rPr>
          <w:rFonts w:cs="Arial"/>
          <w:sz w:val="22"/>
        </w:rPr>
        <w:t xml:space="preserve"> </w:t>
      </w:r>
      <w:proofErr w:type="spellStart"/>
      <w:r w:rsidRPr="002801FB">
        <w:rPr>
          <w:rFonts w:cs="Arial"/>
          <w:sz w:val="22"/>
        </w:rPr>
        <w:t>gönderilir</w:t>
      </w:r>
      <w:proofErr w:type="spellEnd"/>
      <w:r w:rsidRPr="002801FB">
        <w:rPr>
          <w:rFonts w:cs="Arial"/>
          <w:sz w:val="22"/>
        </w:rPr>
        <w:t xml:space="preserve">. </w:t>
      </w:r>
      <w:proofErr w:type="spellStart"/>
      <w:r w:rsidRPr="002801FB">
        <w:rPr>
          <w:rFonts w:cs="Arial"/>
          <w:sz w:val="22"/>
        </w:rPr>
        <w:t>Muayenede</w:t>
      </w:r>
      <w:proofErr w:type="spellEnd"/>
      <w:r w:rsidRPr="002801FB">
        <w:rPr>
          <w:rFonts w:cs="Arial"/>
          <w:sz w:val="22"/>
        </w:rPr>
        <w:t xml:space="preserve"> </w:t>
      </w:r>
      <w:proofErr w:type="spellStart"/>
      <w:r w:rsidRPr="002801FB">
        <w:rPr>
          <w:rFonts w:cs="Arial"/>
          <w:sz w:val="22"/>
        </w:rPr>
        <w:t>Yüklenici</w:t>
      </w:r>
      <w:proofErr w:type="spellEnd"/>
      <w:r w:rsidRPr="002801FB">
        <w:rPr>
          <w:rFonts w:cs="Arial"/>
          <w:sz w:val="22"/>
        </w:rPr>
        <w:t xml:space="preserve"> </w:t>
      </w:r>
      <w:proofErr w:type="spellStart"/>
      <w:r w:rsidRPr="002801FB">
        <w:rPr>
          <w:rFonts w:cs="Arial"/>
          <w:sz w:val="22"/>
        </w:rPr>
        <w:t>veya</w:t>
      </w:r>
      <w:proofErr w:type="spellEnd"/>
      <w:r w:rsidRPr="002801FB">
        <w:rPr>
          <w:rFonts w:cs="Arial"/>
          <w:sz w:val="22"/>
        </w:rPr>
        <w:t xml:space="preserve"> </w:t>
      </w:r>
      <w:proofErr w:type="spellStart"/>
      <w:r w:rsidRPr="002801FB">
        <w:rPr>
          <w:rFonts w:cs="Arial"/>
          <w:sz w:val="22"/>
        </w:rPr>
        <w:t>vekili</w:t>
      </w:r>
      <w:proofErr w:type="spellEnd"/>
      <w:r w:rsidRPr="002801FB">
        <w:rPr>
          <w:rFonts w:cs="Arial"/>
          <w:sz w:val="22"/>
        </w:rPr>
        <w:t xml:space="preserve"> </w:t>
      </w:r>
      <w:proofErr w:type="spellStart"/>
      <w:r w:rsidRPr="002801FB">
        <w:rPr>
          <w:rFonts w:cs="Arial"/>
          <w:sz w:val="22"/>
        </w:rPr>
        <w:t>hazır</w:t>
      </w:r>
      <w:proofErr w:type="spellEnd"/>
      <w:r w:rsidRPr="002801FB">
        <w:rPr>
          <w:rFonts w:cs="Arial"/>
          <w:sz w:val="22"/>
        </w:rPr>
        <w:t xml:space="preserve"> </w:t>
      </w:r>
      <w:proofErr w:type="spellStart"/>
      <w:r w:rsidRPr="002801FB">
        <w:rPr>
          <w:rFonts w:cs="Arial"/>
          <w:sz w:val="22"/>
        </w:rPr>
        <w:t>bulunmazsa</w:t>
      </w:r>
      <w:proofErr w:type="spellEnd"/>
      <w:r w:rsidRPr="002801FB">
        <w:rPr>
          <w:rFonts w:cs="Arial"/>
          <w:sz w:val="22"/>
        </w:rPr>
        <w:t xml:space="preserve">, durum </w:t>
      </w:r>
      <w:proofErr w:type="spellStart"/>
      <w:r w:rsidRPr="002801FB">
        <w:rPr>
          <w:rFonts w:cs="Arial"/>
          <w:sz w:val="22"/>
        </w:rPr>
        <w:t>tutanakla</w:t>
      </w:r>
      <w:proofErr w:type="spellEnd"/>
      <w:r w:rsidRPr="002801FB">
        <w:rPr>
          <w:rFonts w:cs="Arial"/>
          <w:sz w:val="22"/>
        </w:rPr>
        <w:t xml:space="preserve"> </w:t>
      </w:r>
      <w:proofErr w:type="spellStart"/>
      <w:r w:rsidRPr="002801FB">
        <w:rPr>
          <w:rFonts w:cs="Arial"/>
          <w:sz w:val="22"/>
        </w:rPr>
        <w:t>belirtilir</w:t>
      </w:r>
      <w:proofErr w:type="spellEnd"/>
      <w:r w:rsidRPr="002801FB">
        <w:rPr>
          <w:rFonts w:cs="Arial"/>
          <w:sz w:val="22"/>
        </w:rPr>
        <w:t>.</w:t>
      </w:r>
    </w:p>
    <w:p w14:paraId="15CF4431" w14:textId="77777777" w:rsidR="009930E7" w:rsidRPr="002801FB" w:rsidRDefault="009930E7" w:rsidP="00495C59">
      <w:pPr>
        <w:spacing w:line="264" w:lineRule="auto"/>
        <w:ind w:left="426"/>
        <w:rPr>
          <w:rFonts w:cs="Arial"/>
          <w:sz w:val="22"/>
        </w:rPr>
      </w:pPr>
    </w:p>
    <w:p w14:paraId="4B77D262" w14:textId="77777777" w:rsidR="009930E7" w:rsidRPr="002801FB" w:rsidRDefault="009930E7" w:rsidP="006C0D19">
      <w:pPr>
        <w:spacing w:line="264" w:lineRule="auto"/>
        <w:ind w:left="426"/>
        <w:rPr>
          <w:rFonts w:cs="Arial"/>
          <w:sz w:val="22"/>
        </w:rPr>
      </w:pPr>
      <w:proofErr w:type="spellStart"/>
      <w:r w:rsidRPr="002801FB">
        <w:rPr>
          <w:rFonts w:cs="Arial"/>
          <w:b/>
          <w:sz w:val="22"/>
        </w:rPr>
        <w:lastRenderedPageBreak/>
        <w:t>Madde</w:t>
      </w:r>
      <w:proofErr w:type="spellEnd"/>
      <w:r w:rsidRPr="002801FB">
        <w:rPr>
          <w:rFonts w:cs="Arial"/>
          <w:b/>
          <w:sz w:val="22"/>
        </w:rPr>
        <w:t xml:space="preserve"> 13.2</w:t>
      </w:r>
      <w:r w:rsidRPr="002801FB">
        <w:rPr>
          <w:rFonts w:cs="Arial"/>
          <w:sz w:val="22"/>
        </w:rPr>
        <w:t xml:space="preserve"> MUAYENEDE GÖRÜLECEK NOKSANLIKLAR</w:t>
      </w:r>
    </w:p>
    <w:p w14:paraId="4ECED77C" w14:textId="77777777" w:rsidR="009930E7" w:rsidRPr="002801FB" w:rsidRDefault="009930E7" w:rsidP="00495C59">
      <w:pPr>
        <w:spacing w:line="264" w:lineRule="auto"/>
        <w:ind w:left="426"/>
        <w:rPr>
          <w:rFonts w:cs="Arial"/>
          <w:sz w:val="22"/>
        </w:rPr>
      </w:pPr>
      <w:proofErr w:type="spellStart"/>
      <w:r w:rsidRPr="002801FB">
        <w:rPr>
          <w:rFonts w:cs="Arial"/>
          <w:sz w:val="22"/>
        </w:rPr>
        <w:t>Madde</w:t>
      </w:r>
      <w:proofErr w:type="spellEnd"/>
      <w:r w:rsidRPr="002801FB">
        <w:rPr>
          <w:rFonts w:cs="Arial"/>
          <w:sz w:val="22"/>
        </w:rPr>
        <w:t xml:space="preserve"> 13.1 </w:t>
      </w:r>
      <w:proofErr w:type="spellStart"/>
      <w:r w:rsidRPr="002801FB">
        <w:rPr>
          <w:rFonts w:cs="Arial"/>
          <w:sz w:val="22"/>
        </w:rPr>
        <w:t>gereğince</w:t>
      </w:r>
      <w:proofErr w:type="spellEnd"/>
      <w:r w:rsidRPr="002801FB">
        <w:rPr>
          <w:rFonts w:cs="Arial"/>
          <w:sz w:val="22"/>
        </w:rPr>
        <w:t xml:space="preserve"> </w:t>
      </w:r>
      <w:proofErr w:type="spellStart"/>
      <w:r w:rsidRPr="002801FB">
        <w:rPr>
          <w:rFonts w:cs="Arial"/>
          <w:sz w:val="22"/>
        </w:rPr>
        <w:t>düzenlenen</w:t>
      </w:r>
      <w:proofErr w:type="spellEnd"/>
      <w:r w:rsidRPr="002801FB">
        <w:rPr>
          <w:rFonts w:cs="Arial"/>
          <w:sz w:val="22"/>
        </w:rPr>
        <w:t xml:space="preserve"> </w:t>
      </w:r>
      <w:proofErr w:type="spellStart"/>
      <w:r w:rsidRPr="002801FB">
        <w:rPr>
          <w:rFonts w:cs="Arial"/>
          <w:sz w:val="22"/>
        </w:rPr>
        <w:t>tutanakta</w:t>
      </w:r>
      <w:proofErr w:type="spellEnd"/>
      <w:r w:rsidRPr="002801FB">
        <w:rPr>
          <w:rFonts w:cs="Arial"/>
          <w:sz w:val="22"/>
        </w:rPr>
        <w:t xml:space="preserve"> </w:t>
      </w:r>
      <w:proofErr w:type="spellStart"/>
      <w:r w:rsidRPr="002801FB">
        <w:rPr>
          <w:rFonts w:cs="Arial"/>
          <w:sz w:val="22"/>
        </w:rPr>
        <w:t>belirtilen</w:t>
      </w:r>
      <w:proofErr w:type="spellEnd"/>
      <w:r w:rsidRPr="002801FB">
        <w:rPr>
          <w:rFonts w:cs="Arial"/>
          <w:sz w:val="22"/>
        </w:rPr>
        <w:t xml:space="preserve"> </w:t>
      </w:r>
      <w:proofErr w:type="spellStart"/>
      <w:r w:rsidRPr="002801FB">
        <w:rPr>
          <w:rFonts w:cs="Arial"/>
          <w:sz w:val="22"/>
        </w:rPr>
        <w:t>eksik</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kusurlu</w:t>
      </w:r>
      <w:proofErr w:type="spellEnd"/>
      <w:r w:rsidRPr="002801FB">
        <w:rPr>
          <w:rFonts w:cs="Arial"/>
          <w:sz w:val="22"/>
        </w:rPr>
        <w:t xml:space="preserve"> </w:t>
      </w:r>
      <w:proofErr w:type="spellStart"/>
      <w:r w:rsidRPr="002801FB">
        <w:rPr>
          <w:rFonts w:cs="Arial"/>
          <w:sz w:val="22"/>
        </w:rPr>
        <w:t>işleri</w:t>
      </w:r>
      <w:proofErr w:type="spellEnd"/>
      <w:r w:rsidRPr="002801FB">
        <w:rPr>
          <w:rFonts w:cs="Arial"/>
          <w:sz w:val="22"/>
        </w:rPr>
        <w:t xml:space="preserve"> </w:t>
      </w:r>
      <w:proofErr w:type="spellStart"/>
      <w:r w:rsidRPr="002801FB">
        <w:rPr>
          <w:rFonts w:cs="Arial"/>
          <w:sz w:val="22"/>
        </w:rPr>
        <w:t>tutanakta</w:t>
      </w:r>
      <w:proofErr w:type="spellEnd"/>
      <w:r w:rsidRPr="002801FB">
        <w:rPr>
          <w:rFonts w:cs="Arial"/>
          <w:sz w:val="22"/>
        </w:rPr>
        <w:t xml:space="preserve"> </w:t>
      </w:r>
      <w:proofErr w:type="spellStart"/>
      <w:r w:rsidRPr="002801FB">
        <w:rPr>
          <w:rFonts w:cs="Arial"/>
          <w:sz w:val="22"/>
        </w:rPr>
        <w:t>belirtilen</w:t>
      </w:r>
      <w:proofErr w:type="spellEnd"/>
      <w:r w:rsidRPr="002801FB">
        <w:rPr>
          <w:rFonts w:cs="Arial"/>
          <w:sz w:val="22"/>
        </w:rPr>
        <w:t xml:space="preserve"> </w:t>
      </w:r>
      <w:proofErr w:type="spellStart"/>
      <w:r w:rsidRPr="002801FB">
        <w:rPr>
          <w:rFonts w:cs="Arial"/>
          <w:sz w:val="22"/>
        </w:rPr>
        <w:t>süre</w:t>
      </w:r>
      <w:proofErr w:type="spellEnd"/>
      <w:r w:rsidRPr="002801FB">
        <w:rPr>
          <w:rFonts w:cs="Arial"/>
          <w:sz w:val="22"/>
        </w:rPr>
        <w:t xml:space="preserve"> </w:t>
      </w:r>
      <w:proofErr w:type="spellStart"/>
      <w:r w:rsidRPr="002801FB">
        <w:rPr>
          <w:rFonts w:cs="Arial"/>
          <w:sz w:val="22"/>
        </w:rPr>
        <w:t>içinde</w:t>
      </w:r>
      <w:proofErr w:type="spellEnd"/>
      <w:r w:rsidRPr="002801FB">
        <w:rPr>
          <w:rFonts w:cs="Arial"/>
          <w:sz w:val="22"/>
        </w:rPr>
        <w:t xml:space="preserve"> </w:t>
      </w:r>
      <w:proofErr w:type="spellStart"/>
      <w:r w:rsidRPr="002801FB">
        <w:rPr>
          <w:rFonts w:cs="Arial"/>
          <w:sz w:val="22"/>
        </w:rPr>
        <w:t>tamamlamaya</w:t>
      </w:r>
      <w:proofErr w:type="spellEnd"/>
      <w:r w:rsidRPr="002801FB">
        <w:rPr>
          <w:rFonts w:cs="Arial"/>
          <w:sz w:val="22"/>
        </w:rPr>
        <w:t xml:space="preserve"> </w:t>
      </w:r>
      <w:proofErr w:type="spellStart"/>
      <w:r w:rsidRPr="002801FB">
        <w:rPr>
          <w:rFonts w:cs="Arial"/>
          <w:sz w:val="22"/>
        </w:rPr>
        <w:t>mecburdur</w:t>
      </w:r>
      <w:proofErr w:type="spellEnd"/>
      <w:r w:rsidRPr="002801FB">
        <w:rPr>
          <w:rFonts w:cs="Arial"/>
          <w:sz w:val="22"/>
        </w:rPr>
        <w:t>.</w:t>
      </w:r>
    </w:p>
    <w:p w14:paraId="702DA0BD" w14:textId="77777777" w:rsidR="009930E7" w:rsidRPr="002801FB" w:rsidRDefault="009930E7" w:rsidP="00495C59">
      <w:pPr>
        <w:spacing w:line="264" w:lineRule="auto"/>
        <w:ind w:left="426"/>
        <w:rPr>
          <w:rFonts w:cs="Arial"/>
          <w:sz w:val="22"/>
        </w:rPr>
      </w:pPr>
    </w:p>
    <w:p w14:paraId="217C53B2" w14:textId="77777777" w:rsidR="009930E7" w:rsidRPr="002801FB" w:rsidRDefault="009930E7" w:rsidP="006C0D1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13.3</w:t>
      </w:r>
      <w:r w:rsidRPr="002801FB">
        <w:rPr>
          <w:rFonts w:cs="Arial"/>
          <w:sz w:val="22"/>
        </w:rPr>
        <w:t xml:space="preserve"> GEÇİCİ KABUL</w:t>
      </w:r>
    </w:p>
    <w:p w14:paraId="39A38FD5" w14:textId="77777777" w:rsidR="009930E7" w:rsidRPr="002801FB" w:rsidRDefault="009930E7" w:rsidP="00495C59">
      <w:pPr>
        <w:spacing w:line="264" w:lineRule="auto"/>
        <w:ind w:left="426"/>
        <w:rPr>
          <w:rFonts w:cs="Arial"/>
          <w:sz w:val="22"/>
        </w:rPr>
      </w:pPr>
      <w:proofErr w:type="spellStart"/>
      <w:r w:rsidRPr="002801FB">
        <w:rPr>
          <w:rFonts w:cs="Arial"/>
          <w:sz w:val="22"/>
        </w:rPr>
        <w:t>Yüklenici</w:t>
      </w:r>
      <w:proofErr w:type="spellEnd"/>
      <w:r w:rsidRPr="002801FB">
        <w:rPr>
          <w:rFonts w:cs="Arial"/>
          <w:sz w:val="22"/>
        </w:rPr>
        <w:t xml:space="preserve">, </w:t>
      </w:r>
      <w:proofErr w:type="spellStart"/>
      <w:r w:rsidRPr="002801FB">
        <w:rPr>
          <w:rFonts w:cs="Arial"/>
          <w:sz w:val="22"/>
        </w:rPr>
        <w:t>işin</w:t>
      </w:r>
      <w:proofErr w:type="spellEnd"/>
      <w:r w:rsidRPr="002801FB">
        <w:rPr>
          <w:rFonts w:cs="Arial"/>
          <w:sz w:val="22"/>
        </w:rPr>
        <w:t xml:space="preserve"> </w:t>
      </w:r>
      <w:proofErr w:type="spellStart"/>
      <w:r w:rsidRPr="002801FB">
        <w:rPr>
          <w:rFonts w:cs="Arial"/>
          <w:sz w:val="22"/>
        </w:rPr>
        <w:t>bittiğini</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geçici</w:t>
      </w:r>
      <w:proofErr w:type="spellEnd"/>
      <w:r w:rsidRPr="002801FB">
        <w:rPr>
          <w:rFonts w:cs="Arial"/>
          <w:sz w:val="22"/>
        </w:rPr>
        <w:t xml:space="preserve"> </w:t>
      </w:r>
      <w:proofErr w:type="spellStart"/>
      <w:r w:rsidRPr="002801FB">
        <w:rPr>
          <w:rFonts w:cs="Arial"/>
          <w:sz w:val="22"/>
        </w:rPr>
        <w:t>kabule</w:t>
      </w:r>
      <w:proofErr w:type="spellEnd"/>
      <w:r w:rsidRPr="002801FB">
        <w:rPr>
          <w:rFonts w:cs="Arial"/>
          <w:sz w:val="22"/>
        </w:rPr>
        <w:t xml:space="preserve"> </w:t>
      </w:r>
      <w:proofErr w:type="spellStart"/>
      <w:r w:rsidRPr="002801FB">
        <w:rPr>
          <w:rFonts w:cs="Arial"/>
          <w:sz w:val="22"/>
        </w:rPr>
        <w:t>hazır</w:t>
      </w:r>
      <w:proofErr w:type="spellEnd"/>
      <w:r w:rsidRPr="002801FB">
        <w:rPr>
          <w:rFonts w:cs="Arial"/>
          <w:sz w:val="22"/>
        </w:rPr>
        <w:t xml:space="preserve"> </w:t>
      </w:r>
      <w:proofErr w:type="spellStart"/>
      <w:r w:rsidRPr="002801FB">
        <w:rPr>
          <w:rFonts w:cs="Arial"/>
          <w:sz w:val="22"/>
        </w:rPr>
        <w:t>olduğunu</w:t>
      </w:r>
      <w:proofErr w:type="spellEnd"/>
      <w:r w:rsidRPr="002801FB">
        <w:rPr>
          <w:rFonts w:cs="Arial"/>
          <w:sz w:val="22"/>
        </w:rPr>
        <w:t xml:space="preserve"> </w:t>
      </w:r>
      <w:proofErr w:type="spellStart"/>
      <w:r w:rsidRPr="002801FB">
        <w:rPr>
          <w:rFonts w:cs="Arial"/>
          <w:sz w:val="22"/>
        </w:rPr>
        <w:t>İşverene</w:t>
      </w:r>
      <w:proofErr w:type="spellEnd"/>
      <w:r w:rsidRPr="002801FB">
        <w:rPr>
          <w:rFonts w:cs="Arial"/>
          <w:sz w:val="22"/>
        </w:rPr>
        <w:t xml:space="preserve"> </w:t>
      </w:r>
      <w:proofErr w:type="spellStart"/>
      <w:r w:rsidRPr="002801FB">
        <w:rPr>
          <w:rFonts w:cs="Arial"/>
          <w:sz w:val="22"/>
        </w:rPr>
        <w:t>yazılı</w:t>
      </w:r>
      <w:proofErr w:type="spellEnd"/>
      <w:r w:rsidRPr="002801FB">
        <w:rPr>
          <w:rFonts w:cs="Arial"/>
          <w:sz w:val="22"/>
        </w:rPr>
        <w:t xml:space="preserve"> </w:t>
      </w:r>
      <w:proofErr w:type="spellStart"/>
      <w:r w:rsidRPr="002801FB">
        <w:rPr>
          <w:rFonts w:cs="Arial"/>
          <w:sz w:val="22"/>
        </w:rPr>
        <w:t>olarak</w:t>
      </w:r>
      <w:proofErr w:type="spellEnd"/>
      <w:r w:rsidRPr="002801FB">
        <w:rPr>
          <w:rFonts w:cs="Arial"/>
          <w:sz w:val="22"/>
        </w:rPr>
        <w:t xml:space="preserve"> </w:t>
      </w:r>
      <w:proofErr w:type="spellStart"/>
      <w:r w:rsidRPr="002801FB">
        <w:rPr>
          <w:rFonts w:cs="Arial"/>
          <w:sz w:val="22"/>
        </w:rPr>
        <w:t>bildirmeye</w:t>
      </w:r>
      <w:proofErr w:type="spellEnd"/>
      <w:r w:rsidRPr="002801FB">
        <w:rPr>
          <w:rFonts w:cs="Arial"/>
          <w:sz w:val="22"/>
        </w:rPr>
        <w:t xml:space="preserve"> </w:t>
      </w:r>
      <w:proofErr w:type="spellStart"/>
      <w:r w:rsidRPr="002801FB">
        <w:rPr>
          <w:rFonts w:cs="Arial"/>
          <w:sz w:val="22"/>
        </w:rPr>
        <w:t>mecburdur</w:t>
      </w:r>
      <w:proofErr w:type="spellEnd"/>
      <w:r w:rsidRPr="002801FB">
        <w:rPr>
          <w:rFonts w:cs="Arial"/>
          <w:sz w:val="22"/>
        </w:rPr>
        <w:t xml:space="preserve">. </w:t>
      </w:r>
      <w:proofErr w:type="spellStart"/>
      <w:r w:rsidRPr="002801FB">
        <w:rPr>
          <w:rFonts w:cs="Arial"/>
          <w:sz w:val="22"/>
        </w:rPr>
        <w:t>İşbu</w:t>
      </w:r>
      <w:proofErr w:type="spellEnd"/>
      <w:r w:rsidRPr="002801FB">
        <w:rPr>
          <w:rFonts w:cs="Arial"/>
          <w:sz w:val="22"/>
        </w:rPr>
        <w:t xml:space="preserve"> </w:t>
      </w:r>
      <w:proofErr w:type="spellStart"/>
      <w:r w:rsidRPr="002801FB">
        <w:rPr>
          <w:rFonts w:cs="Arial"/>
          <w:sz w:val="22"/>
        </w:rPr>
        <w:t>talep</w:t>
      </w:r>
      <w:proofErr w:type="spellEnd"/>
      <w:r w:rsidRPr="002801FB">
        <w:rPr>
          <w:rFonts w:cs="Arial"/>
          <w:sz w:val="22"/>
        </w:rPr>
        <w:t xml:space="preserve"> </w:t>
      </w:r>
      <w:proofErr w:type="spellStart"/>
      <w:r w:rsidRPr="002801FB">
        <w:rPr>
          <w:rFonts w:cs="Arial"/>
          <w:sz w:val="22"/>
        </w:rPr>
        <w:t>üzerine</w:t>
      </w:r>
      <w:proofErr w:type="spellEnd"/>
      <w:r w:rsidRPr="002801FB">
        <w:rPr>
          <w:rFonts w:cs="Arial"/>
          <w:sz w:val="22"/>
        </w:rPr>
        <w:t xml:space="preserve"> </w:t>
      </w:r>
      <w:proofErr w:type="spellStart"/>
      <w:r w:rsidRPr="002801FB">
        <w:rPr>
          <w:rFonts w:cs="Arial"/>
          <w:sz w:val="22"/>
        </w:rPr>
        <w:t>Çevre</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Şehircilik</w:t>
      </w:r>
      <w:proofErr w:type="spellEnd"/>
      <w:r w:rsidRPr="002801FB">
        <w:rPr>
          <w:rFonts w:cs="Arial"/>
          <w:sz w:val="22"/>
        </w:rPr>
        <w:t xml:space="preserve"> </w:t>
      </w:r>
      <w:proofErr w:type="spellStart"/>
      <w:r w:rsidRPr="002801FB">
        <w:rPr>
          <w:rFonts w:cs="Arial"/>
          <w:sz w:val="22"/>
        </w:rPr>
        <w:t>İşleri</w:t>
      </w:r>
      <w:proofErr w:type="spellEnd"/>
      <w:r w:rsidRPr="002801FB">
        <w:rPr>
          <w:rFonts w:cs="Arial"/>
          <w:sz w:val="22"/>
        </w:rPr>
        <w:t xml:space="preserve"> </w:t>
      </w:r>
      <w:proofErr w:type="spellStart"/>
      <w:r w:rsidRPr="002801FB">
        <w:rPr>
          <w:rFonts w:cs="Arial"/>
          <w:sz w:val="22"/>
        </w:rPr>
        <w:t>Genel</w:t>
      </w:r>
      <w:proofErr w:type="spellEnd"/>
      <w:r w:rsidRPr="002801FB">
        <w:rPr>
          <w:rFonts w:cs="Arial"/>
          <w:sz w:val="22"/>
        </w:rPr>
        <w:t xml:space="preserve"> </w:t>
      </w:r>
      <w:proofErr w:type="spellStart"/>
      <w:r w:rsidRPr="002801FB">
        <w:rPr>
          <w:rFonts w:cs="Arial"/>
          <w:sz w:val="22"/>
        </w:rPr>
        <w:t>Şartnamenin</w:t>
      </w:r>
      <w:proofErr w:type="spellEnd"/>
      <w:r w:rsidRPr="002801FB">
        <w:rPr>
          <w:rFonts w:cs="Arial"/>
          <w:sz w:val="22"/>
        </w:rPr>
        <w:t xml:space="preserve"> </w:t>
      </w:r>
      <w:proofErr w:type="spellStart"/>
      <w:r w:rsidRPr="002801FB">
        <w:rPr>
          <w:rFonts w:cs="Arial"/>
          <w:sz w:val="22"/>
        </w:rPr>
        <w:t>ilgili</w:t>
      </w:r>
      <w:proofErr w:type="spellEnd"/>
      <w:r w:rsidRPr="002801FB">
        <w:rPr>
          <w:rFonts w:cs="Arial"/>
          <w:sz w:val="22"/>
        </w:rPr>
        <w:t xml:space="preserve"> </w:t>
      </w:r>
      <w:proofErr w:type="spellStart"/>
      <w:r w:rsidRPr="002801FB">
        <w:rPr>
          <w:rFonts w:cs="Arial"/>
          <w:sz w:val="22"/>
        </w:rPr>
        <w:t>maddelerine</w:t>
      </w:r>
      <w:proofErr w:type="spellEnd"/>
      <w:r w:rsidRPr="002801FB">
        <w:rPr>
          <w:rFonts w:cs="Arial"/>
          <w:sz w:val="22"/>
        </w:rPr>
        <w:t xml:space="preserve"> </w:t>
      </w:r>
      <w:proofErr w:type="spellStart"/>
      <w:r w:rsidRPr="002801FB">
        <w:rPr>
          <w:rFonts w:cs="Arial"/>
          <w:sz w:val="22"/>
        </w:rPr>
        <w:t>göre</w:t>
      </w:r>
      <w:proofErr w:type="spellEnd"/>
      <w:r w:rsidRPr="002801FB">
        <w:rPr>
          <w:rFonts w:cs="Arial"/>
          <w:sz w:val="22"/>
        </w:rPr>
        <w:t xml:space="preserve"> </w:t>
      </w:r>
      <w:proofErr w:type="spellStart"/>
      <w:r w:rsidRPr="002801FB">
        <w:rPr>
          <w:rFonts w:cs="Arial"/>
          <w:sz w:val="22"/>
        </w:rPr>
        <w:t>işlem</w:t>
      </w:r>
      <w:proofErr w:type="spellEnd"/>
      <w:r w:rsidRPr="002801FB">
        <w:rPr>
          <w:rFonts w:cs="Arial"/>
          <w:sz w:val="22"/>
        </w:rPr>
        <w:t xml:space="preserve"> </w:t>
      </w:r>
      <w:proofErr w:type="spellStart"/>
      <w:r w:rsidRPr="002801FB">
        <w:rPr>
          <w:rFonts w:cs="Arial"/>
          <w:sz w:val="22"/>
        </w:rPr>
        <w:t>yapılır</w:t>
      </w:r>
      <w:proofErr w:type="spellEnd"/>
      <w:r w:rsidRPr="002801FB">
        <w:rPr>
          <w:rFonts w:cs="Arial"/>
          <w:sz w:val="22"/>
        </w:rPr>
        <w:t>.</w:t>
      </w:r>
    </w:p>
    <w:p w14:paraId="52D1B2BF" w14:textId="77777777" w:rsidR="009930E7" w:rsidRPr="002801FB" w:rsidRDefault="009930E7" w:rsidP="00495C59">
      <w:pPr>
        <w:spacing w:line="264" w:lineRule="auto"/>
        <w:ind w:left="426"/>
        <w:rPr>
          <w:rFonts w:cs="Arial"/>
          <w:sz w:val="22"/>
        </w:rPr>
      </w:pPr>
    </w:p>
    <w:p w14:paraId="51C33775" w14:textId="77777777" w:rsidR="009930E7" w:rsidRPr="002801FB" w:rsidRDefault="009930E7" w:rsidP="006C0D1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13.4</w:t>
      </w:r>
      <w:r w:rsidRPr="002801FB">
        <w:rPr>
          <w:rFonts w:cs="Arial"/>
          <w:sz w:val="22"/>
        </w:rPr>
        <w:t xml:space="preserve"> GEÇİCİ İŞGAL</w:t>
      </w:r>
    </w:p>
    <w:p w14:paraId="493356D3" w14:textId="77777777" w:rsidR="009930E7" w:rsidRPr="002801FB" w:rsidRDefault="009930E7" w:rsidP="00495C59">
      <w:pPr>
        <w:spacing w:line="264" w:lineRule="auto"/>
        <w:ind w:left="426"/>
        <w:rPr>
          <w:rFonts w:cs="Arial"/>
          <w:sz w:val="22"/>
        </w:rPr>
      </w:pPr>
      <w:proofErr w:type="spellStart"/>
      <w:r w:rsidRPr="002801FB">
        <w:rPr>
          <w:rFonts w:cs="Arial"/>
          <w:sz w:val="22"/>
        </w:rPr>
        <w:t>İşin</w:t>
      </w:r>
      <w:proofErr w:type="spellEnd"/>
      <w:r w:rsidRPr="002801FB">
        <w:rPr>
          <w:rFonts w:cs="Arial"/>
          <w:sz w:val="22"/>
        </w:rPr>
        <w:t xml:space="preserve"> </w:t>
      </w:r>
      <w:proofErr w:type="spellStart"/>
      <w:r w:rsidRPr="002801FB">
        <w:rPr>
          <w:rFonts w:cs="Arial"/>
          <w:sz w:val="22"/>
        </w:rPr>
        <w:t>bitmiş</w:t>
      </w:r>
      <w:proofErr w:type="spellEnd"/>
      <w:r w:rsidRPr="002801FB">
        <w:rPr>
          <w:rFonts w:cs="Arial"/>
          <w:sz w:val="22"/>
        </w:rPr>
        <w:t xml:space="preserve"> </w:t>
      </w:r>
      <w:proofErr w:type="spellStart"/>
      <w:r w:rsidRPr="002801FB">
        <w:rPr>
          <w:rFonts w:cs="Arial"/>
          <w:sz w:val="22"/>
        </w:rPr>
        <w:t>üniteleri</w:t>
      </w:r>
      <w:proofErr w:type="spellEnd"/>
      <w:r w:rsidRPr="002801FB">
        <w:rPr>
          <w:rFonts w:cs="Arial"/>
          <w:sz w:val="22"/>
        </w:rPr>
        <w:t xml:space="preserve">, </w:t>
      </w:r>
      <w:proofErr w:type="spellStart"/>
      <w:r w:rsidRPr="002801FB">
        <w:rPr>
          <w:rFonts w:cs="Arial"/>
          <w:sz w:val="22"/>
        </w:rPr>
        <w:t>işverenin</w:t>
      </w:r>
      <w:proofErr w:type="spellEnd"/>
      <w:r w:rsidRPr="002801FB">
        <w:rPr>
          <w:rFonts w:cs="Arial"/>
          <w:sz w:val="22"/>
        </w:rPr>
        <w:t xml:space="preserve"> </w:t>
      </w:r>
      <w:proofErr w:type="spellStart"/>
      <w:r w:rsidRPr="002801FB">
        <w:rPr>
          <w:rFonts w:cs="Arial"/>
          <w:sz w:val="22"/>
        </w:rPr>
        <w:t>isteği</w:t>
      </w:r>
      <w:proofErr w:type="spellEnd"/>
      <w:r w:rsidRPr="002801FB">
        <w:rPr>
          <w:rFonts w:cs="Arial"/>
          <w:sz w:val="22"/>
        </w:rPr>
        <w:t xml:space="preserve"> </w:t>
      </w:r>
      <w:proofErr w:type="spellStart"/>
      <w:r w:rsidRPr="002801FB">
        <w:rPr>
          <w:rFonts w:cs="Arial"/>
          <w:sz w:val="22"/>
        </w:rPr>
        <w:t>üzerine</w:t>
      </w:r>
      <w:proofErr w:type="spellEnd"/>
      <w:r w:rsidRPr="002801FB">
        <w:rPr>
          <w:rFonts w:cs="Arial"/>
          <w:sz w:val="22"/>
        </w:rPr>
        <w:t xml:space="preserve"> </w:t>
      </w:r>
      <w:proofErr w:type="spellStart"/>
      <w:r w:rsidRPr="002801FB">
        <w:rPr>
          <w:rFonts w:cs="Arial"/>
          <w:sz w:val="22"/>
        </w:rPr>
        <w:t>geçici</w:t>
      </w:r>
      <w:proofErr w:type="spellEnd"/>
      <w:r w:rsidRPr="002801FB">
        <w:rPr>
          <w:rFonts w:cs="Arial"/>
          <w:sz w:val="22"/>
        </w:rPr>
        <w:t xml:space="preserve"> </w:t>
      </w:r>
      <w:proofErr w:type="spellStart"/>
      <w:r w:rsidRPr="002801FB">
        <w:rPr>
          <w:rFonts w:cs="Arial"/>
          <w:sz w:val="22"/>
        </w:rPr>
        <w:t>kabulü</w:t>
      </w:r>
      <w:proofErr w:type="spellEnd"/>
      <w:r w:rsidRPr="002801FB">
        <w:rPr>
          <w:rFonts w:cs="Arial"/>
          <w:sz w:val="22"/>
        </w:rPr>
        <w:t xml:space="preserve"> </w:t>
      </w:r>
      <w:proofErr w:type="spellStart"/>
      <w:r w:rsidRPr="002801FB">
        <w:rPr>
          <w:rFonts w:cs="Arial"/>
          <w:sz w:val="22"/>
        </w:rPr>
        <w:t>tazammum</w:t>
      </w:r>
      <w:proofErr w:type="spellEnd"/>
      <w:r w:rsidRPr="002801FB">
        <w:rPr>
          <w:rFonts w:cs="Arial"/>
          <w:sz w:val="22"/>
        </w:rPr>
        <w:t xml:space="preserve"> </w:t>
      </w:r>
      <w:proofErr w:type="spellStart"/>
      <w:r w:rsidRPr="002801FB">
        <w:rPr>
          <w:rFonts w:cs="Arial"/>
          <w:sz w:val="22"/>
        </w:rPr>
        <w:t>etmek</w:t>
      </w:r>
      <w:proofErr w:type="spellEnd"/>
      <w:r w:rsidRPr="002801FB">
        <w:rPr>
          <w:rFonts w:cs="Arial"/>
          <w:sz w:val="22"/>
        </w:rPr>
        <w:t xml:space="preserve"> </w:t>
      </w:r>
      <w:proofErr w:type="spellStart"/>
      <w:r w:rsidRPr="002801FB">
        <w:rPr>
          <w:rFonts w:cs="Arial"/>
          <w:sz w:val="22"/>
        </w:rPr>
        <w:t>şartıyla</w:t>
      </w:r>
      <w:proofErr w:type="spellEnd"/>
      <w:r w:rsidRPr="002801FB">
        <w:rPr>
          <w:rFonts w:cs="Arial"/>
          <w:sz w:val="22"/>
        </w:rPr>
        <w:t xml:space="preserve"> </w:t>
      </w:r>
      <w:proofErr w:type="spellStart"/>
      <w:r w:rsidRPr="002801FB">
        <w:rPr>
          <w:rFonts w:cs="Arial"/>
          <w:sz w:val="22"/>
        </w:rPr>
        <w:t>Yüklenici</w:t>
      </w:r>
      <w:proofErr w:type="spellEnd"/>
      <w:r w:rsidRPr="002801FB">
        <w:rPr>
          <w:rFonts w:cs="Arial"/>
          <w:sz w:val="22"/>
        </w:rPr>
        <w:t xml:space="preserve"> </w:t>
      </w:r>
      <w:proofErr w:type="spellStart"/>
      <w:r w:rsidRPr="002801FB">
        <w:rPr>
          <w:rFonts w:cs="Arial"/>
          <w:sz w:val="22"/>
        </w:rPr>
        <w:t>ile</w:t>
      </w:r>
      <w:proofErr w:type="spellEnd"/>
      <w:r w:rsidRPr="002801FB">
        <w:rPr>
          <w:rFonts w:cs="Arial"/>
          <w:sz w:val="22"/>
        </w:rPr>
        <w:t xml:space="preserve"> </w:t>
      </w:r>
      <w:proofErr w:type="spellStart"/>
      <w:r w:rsidRPr="002801FB">
        <w:rPr>
          <w:rFonts w:cs="Arial"/>
          <w:sz w:val="22"/>
        </w:rPr>
        <w:t>birlikte</w:t>
      </w:r>
      <w:proofErr w:type="spellEnd"/>
      <w:r w:rsidRPr="002801FB">
        <w:rPr>
          <w:rFonts w:cs="Arial"/>
          <w:sz w:val="22"/>
        </w:rPr>
        <w:t xml:space="preserve"> </w:t>
      </w:r>
      <w:proofErr w:type="spellStart"/>
      <w:r w:rsidRPr="002801FB">
        <w:rPr>
          <w:rFonts w:cs="Arial"/>
          <w:sz w:val="22"/>
        </w:rPr>
        <w:t>yapılacak</w:t>
      </w:r>
      <w:proofErr w:type="spellEnd"/>
      <w:r w:rsidRPr="002801FB">
        <w:rPr>
          <w:rFonts w:cs="Arial"/>
          <w:sz w:val="22"/>
        </w:rPr>
        <w:t xml:space="preserve"> </w:t>
      </w:r>
      <w:proofErr w:type="spellStart"/>
      <w:r w:rsidRPr="002801FB">
        <w:rPr>
          <w:rFonts w:cs="Arial"/>
          <w:sz w:val="22"/>
        </w:rPr>
        <w:t>tutanakla</w:t>
      </w:r>
      <w:proofErr w:type="spellEnd"/>
      <w:r w:rsidRPr="002801FB">
        <w:rPr>
          <w:rFonts w:cs="Arial"/>
          <w:sz w:val="22"/>
        </w:rPr>
        <w:t xml:space="preserve"> </w:t>
      </w:r>
      <w:proofErr w:type="spellStart"/>
      <w:r w:rsidRPr="002801FB">
        <w:rPr>
          <w:rFonts w:cs="Arial"/>
          <w:sz w:val="22"/>
        </w:rPr>
        <w:t>işverene</w:t>
      </w:r>
      <w:proofErr w:type="spellEnd"/>
      <w:r w:rsidRPr="002801FB">
        <w:rPr>
          <w:rFonts w:cs="Arial"/>
          <w:sz w:val="22"/>
        </w:rPr>
        <w:t xml:space="preserve"> </w:t>
      </w:r>
      <w:proofErr w:type="spellStart"/>
      <w:r w:rsidRPr="002801FB">
        <w:rPr>
          <w:rFonts w:cs="Arial"/>
          <w:sz w:val="22"/>
        </w:rPr>
        <w:t>teslim</w:t>
      </w:r>
      <w:proofErr w:type="spellEnd"/>
      <w:r w:rsidRPr="002801FB">
        <w:rPr>
          <w:rFonts w:cs="Arial"/>
          <w:sz w:val="22"/>
        </w:rPr>
        <w:t xml:space="preserve"> </w:t>
      </w:r>
      <w:proofErr w:type="spellStart"/>
      <w:r w:rsidRPr="002801FB">
        <w:rPr>
          <w:rFonts w:cs="Arial"/>
          <w:sz w:val="22"/>
        </w:rPr>
        <w:t>edilir</w:t>
      </w:r>
      <w:proofErr w:type="spellEnd"/>
      <w:r w:rsidRPr="002801FB">
        <w:rPr>
          <w:rFonts w:cs="Arial"/>
          <w:sz w:val="22"/>
        </w:rPr>
        <w:t xml:space="preserve">. Bu </w:t>
      </w:r>
      <w:proofErr w:type="spellStart"/>
      <w:r w:rsidRPr="002801FB">
        <w:rPr>
          <w:rFonts w:cs="Arial"/>
          <w:sz w:val="22"/>
        </w:rPr>
        <w:t>tutanaklarda</w:t>
      </w:r>
      <w:proofErr w:type="spellEnd"/>
      <w:r w:rsidRPr="002801FB">
        <w:rPr>
          <w:rFonts w:cs="Arial"/>
          <w:sz w:val="22"/>
        </w:rPr>
        <w:t xml:space="preserve"> </w:t>
      </w:r>
      <w:proofErr w:type="spellStart"/>
      <w:r w:rsidRPr="002801FB">
        <w:rPr>
          <w:rFonts w:cs="Arial"/>
          <w:sz w:val="22"/>
        </w:rPr>
        <w:t>teslim</w:t>
      </w:r>
      <w:proofErr w:type="spellEnd"/>
      <w:r w:rsidRPr="002801FB">
        <w:rPr>
          <w:rFonts w:cs="Arial"/>
          <w:sz w:val="22"/>
        </w:rPr>
        <w:t xml:space="preserve"> </w:t>
      </w:r>
      <w:proofErr w:type="spellStart"/>
      <w:r w:rsidRPr="002801FB">
        <w:rPr>
          <w:rFonts w:cs="Arial"/>
          <w:sz w:val="22"/>
        </w:rPr>
        <w:t>edilen</w:t>
      </w:r>
      <w:proofErr w:type="spellEnd"/>
      <w:r w:rsidRPr="002801FB">
        <w:rPr>
          <w:rFonts w:cs="Arial"/>
          <w:sz w:val="22"/>
        </w:rPr>
        <w:t xml:space="preserve"> </w:t>
      </w:r>
      <w:proofErr w:type="spellStart"/>
      <w:r w:rsidRPr="002801FB">
        <w:rPr>
          <w:rFonts w:cs="Arial"/>
          <w:sz w:val="22"/>
        </w:rPr>
        <w:t>mahallerdeki</w:t>
      </w:r>
      <w:proofErr w:type="spellEnd"/>
      <w:r w:rsidRPr="002801FB">
        <w:rPr>
          <w:rFonts w:cs="Arial"/>
          <w:sz w:val="22"/>
        </w:rPr>
        <w:t xml:space="preserve"> </w:t>
      </w:r>
      <w:proofErr w:type="spellStart"/>
      <w:r w:rsidRPr="002801FB">
        <w:rPr>
          <w:rFonts w:cs="Arial"/>
          <w:sz w:val="22"/>
        </w:rPr>
        <w:t>noksan</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kusurlu</w:t>
      </w:r>
      <w:proofErr w:type="spellEnd"/>
      <w:r w:rsidRPr="002801FB">
        <w:rPr>
          <w:rFonts w:cs="Arial"/>
          <w:sz w:val="22"/>
        </w:rPr>
        <w:t xml:space="preserve"> </w:t>
      </w:r>
      <w:proofErr w:type="spellStart"/>
      <w:r w:rsidRPr="002801FB">
        <w:rPr>
          <w:rFonts w:cs="Arial"/>
          <w:sz w:val="22"/>
        </w:rPr>
        <w:t>işler</w:t>
      </w:r>
      <w:proofErr w:type="spellEnd"/>
      <w:r w:rsidRPr="002801FB">
        <w:rPr>
          <w:rFonts w:cs="Arial"/>
          <w:sz w:val="22"/>
        </w:rPr>
        <w:t xml:space="preserve"> </w:t>
      </w:r>
      <w:proofErr w:type="spellStart"/>
      <w:r w:rsidRPr="002801FB">
        <w:rPr>
          <w:rFonts w:cs="Arial"/>
          <w:sz w:val="22"/>
        </w:rPr>
        <w:t>ayrı</w:t>
      </w:r>
      <w:proofErr w:type="spellEnd"/>
      <w:r w:rsidRPr="002801FB">
        <w:rPr>
          <w:rFonts w:cs="Arial"/>
          <w:sz w:val="22"/>
        </w:rPr>
        <w:t xml:space="preserve"> </w:t>
      </w:r>
      <w:proofErr w:type="spellStart"/>
      <w:r w:rsidRPr="002801FB">
        <w:rPr>
          <w:rFonts w:cs="Arial"/>
          <w:sz w:val="22"/>
        </w:rPr>
        <w:t>ayrı</w:t>
      </w:r>
      <w:proofErr w:type="spellEnd"/>
      <w:r w:rsidRPr="002801FB">
        <w:rPr>
          <w:rFonts w:cs="Arial"/>
          <w:sz w:val="22"/>
        </w:rPr>
        <w:t xml:space="preserve"> </w:t>
      </w:r>
      <w:proofErr w:type="spellStart"/>
      <w:r w:rsidRPr="002801FB">
        <w:rPr>
          <w:rFonts w:cs="Arial"/>
          <w:sz w:val="22"/>
        </w:rPr>
        <w:t>belirtilmek</w:t>
      </w:r>
      <w:proofErr w:type="spellEnd"/>
      <w:r w:rsidRPr="002801FB">
        <w:rPr>
          <w:rFonts w:cs="Arial"/>
          <w:sz w:val="22"/>
        </w:rPr>
        <w:t xml:space="preserve"> </w:t>
      </w:r>
      <w:proofErr w:type="spellStart"/>
      <w:r w:rsidRPr="002801FB">
        <w:rPr>
          <w:rFonts w:cs="Arial"/>
          <w:sz w:val="22"/>
        </w:rPr>
        <w:t>suretiyle</w:t>
      </w:r>
      <w:proofErr w:type="spellEnd"/>
      <w:r w:rsidRPr="002801FB">
        <w:rPr>
          <w:rFonts w:cs="Arial"/>
          <w:sz w:val="22"/>
        </w:rPr>
        <w:t xml:space="preserve"> </w:t>
      </w:r>
      <w:proofErr w:type="spellStart"/>
      <w:r w:rsidRPr="002801FB">
        <w:rPr>
          <w:rFonts w:cs="Arial"/>
          <w:sz w:val="22"/>
        </w:rPr>
        <w:t>tespit</w:t>
      </w:r>
      <w:proofErr w:type="spellEnd"/>
      <w:r w:rsidRPr="002801FB">
        <w:rPr>
          <w:rFonts w:cs="Arial"/>
          <w:sz w:val="22"/>
        </w:rPr>
        <w:t xml:space="preserve"> </w:t>
      </w:r>
      <w:proofErr w:type="spellStart"/>
      <w:r w:rsidRPr="002801FB">
        <w:rPr>
          <w:rFonts w:cs="Arial"/>
          <w:sz w:val="22"/>
        </w:rPr>
        <w:t>edilir</w:t>
      </w:r>
      <w:proofErr w:type="spellEnd"/>
      <w:r w:rsidRPr="002801FB">
        <w:rPr>
          <w:rFonts w:cs="Arial"/>
          <w:sz w:val="22"/>
        </w:rPr>
        <w:t>.</w:t>
      </w:r>
    </w:p>
    <w:p w14:paraId="5196B5E4" w14:textId="77777777" w:rsidR="009930E7" w:rsidRPr="002801FB" w:rsidRDefault="009930E7" w:rsidP="00495C59">
      <w:pPr>
        <w:spacing w:line="264" w:lineRule="auto"/>
        <w:ind w:left="426"/>
        <w:rPr>
          <w:rFonts w:cs="Arial"/>
          <w:sz w:val="22"/>
        </w:rPr>
      </w:pPr>
    </w:p>
    <w:p w14:paraId="1DCCD27B" w14:textId="77777777" w:rsidR="009930E7" w:rsidRPr="002801FB" w:rsidRDefault="009930E7" w:rsidP="00495C5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13.5</w:t>
      </w:r>
      <w:r w:rsidRPr="002801FB">
        <w:rPr>
          <w:rFonts w:cs="Arial"/>
          <w:sz w:val="22"/>
        </w:rPr>
        <w:t xml:space="preserve"> İLK MUAYENE VE GEÇİCİ KABULÜN SONUCU</w:t>
      </w:r>
    </w:p>
    <w:p w14:paraId="55B38CAD" w14:textId="77777777" w:rsidR="009930E7" w:rsidRPr="002801FB" w:rsidRDefault="009930E7" w:rsidP="00495C59">
      <w:pPr>
        <w:spacing w:line="264" w:lineRule="auto"/>
        <w:ind w:left="426"/>
        <w:rPr>
          <w:rFonts w:cs="Arial"/>
          <w:sz w:val="22"/>
        </w:rPr>
      </w:pPr>
      <w:r w:rsidRPr="002801FB">
        <w:rPr>
          <w:rFonts w:cs="Arial"/>
          <w:sz w:val="22"/>
        </w:rPr>
        <w:t xml:space="preserve">İlk </w:t>
      </w:r>
      <w:proofErr w:type="spellStart"/>
      <w:r w:rsidRPr="002801FB">
        <w:rPr>
          <w:rFonts w:cs="Arial"/>
          <w:sz w:val="22"/>
        </w:rPr>
        <w:t>muayeneden</w:t>
      </w:r>
      <w:proofErr w:type="spellEnd"/>
      <w:r w:rsidRPr="002801FB">
        <w:rPr>
          <w:rFonts w:cs="Arial"/>
          <w:sz w:val="22"/>
        </w:rPr>
        <w:t xml:space="preserve"> </w:t>
      </w:r>
      <w:proofErr w:type="spellStart"/>
      <w:r w:rsidRPr="002801FB">
        <w:rPr>
          <w:rFonts w:cs="Arial"/>
          <w:sz w:val="22"/>
        </w:rPr>
        <w:t>sonra</w:t>
      </w:r>
      <w:proofErr w:type="spellEnd"/>
      <w:r w:rsidRPr="002801FB">
        <w:rPr>
          <w:rFonts w:cs="Arial"/>
          <w:sz w:val="22"/>
        </w:rPr>
        <w:t xml:space="preserve"> </w:t>
      </w:r>
      <w:proofErr w:type="spellStart"/>
      <w:r w:rsidRPr="002801FB">
        <w:rPr>
          <w:rFonts w:cs="Arial"/>
          <w:sz w:val="22"/>
        </w:rPr>
        <w:t>geçici</w:t>
      </w:r>
      <w:proofErr w:type="spellEnd"/>
      <w:r w:rsidRPr="002801FB">
        <w:rPr>
          <w:rFonts w:cs="Arial"/>
          <w:sz w:val="22"/>
        </w:rPr>
        <w:t xml:space="preserve"> </w:t>
      </w:r>
      <w:proofErr w:type="spellStart"/>
      <w:r w:rsidRPr="002801FB">
        <w:rPr>
          <w:rFonts w:cs="Arial"/>
          <w:sz w:val="22"/>
        </w:rPr>
        <w:t>kabulün</w:t>
      </w:r>
      <w:proofErr w:type="spellEnd"/>
      <w:r w:rsidRPr="002801FB">
        <w:rPr>
          <w:rFonts w:cs="Arial"/>
          <w:sz w:val="22"/>
        </w:rPr>
        <w:t xml:space="preserve"> </w:t>
      </w:r>
      <w:proofErr w:type="spellStart"/>
      <w:r w:rsidR="0005778E">
        <w:rPr>
          <w:rFonts w:cs="Arial"/>
          <w:sz w:val="22"/>
        </w:rPr>
        <w:t>yapılmasını</w:t>
      </w:r>
      <w:proofErr w:type="spellEnd"/>
      <w:r w:rsidR="0005778E">
        <w:rPr>
          <w:rFonts w:cs="Arial"/>
          <w:sz w:val="22"/>
        </w:rPr>
        <w:t xml:space="preserve"> </w:t>
      </w:r>
      <w:proofErr w:type="spellStart"/>
      <w:r w:rsidR="0005778E">
        <w:rPr>
          <w:rFonts w:cs="Arial"/>
          <w:sz w:val="22"/>
        </w:rPr>
        <w:t>müteakip</w:t>
      </w:r>
      <w:proofErr w:type="spellEnd"/>
      <w:r w:rsidR="0005778E">
        <w:rPr>
          <w:rFonts w:cs="Arial"/>
          <w:sz w:val="22"/>
        </w:rPr>
        <w:t xml:space="preserve"> </w:t>
      </w:r>
      <w:proofErr w:type="spellStart"/>
      <w:r w:rsidR="0005778E">
        <w:rPr>
          <w:rFonts w:cs="Arial"/>
          <w:sz w:val="22"/>
        </w:rPr>
        <w:t>yapının</w:t>
      </w:r>
      <w:proofErr w:type="spellEnd"/>
      <w:r w:rsidR="0005778E">
        <w:rPr>
          <w:rFonts w:cs="Arial"/>
          <w:sz w:val="22"/>
        </w:rPr>
        <w:t xml:space="preserve"> </w:t>
      </w:r>
      <w:proofErr w:type="spellStart"/>
      <w:r w:rsidR="0005778E">
        <w:rPr>
          <w:rFonts w:cs="Arial"/>
          <w:sz w:val="22"/>
        </w:rPr>
        <w:t>iş</w:t>
      </w:r>
      <w:r w:rsidRPr="002801FB">
        <w:rPr>
          <w:rFonts w:cs="Arial"/>
          <w:sz w:val="22"/>
        </w:rPr>
        <w:t>gal</w:t>
      </w:r>
      <w:proofErr w:type="spellEnd"/>
      <w:r w:rsidRPr="002801FB">
        <w:rPr>
          <w:rFonts w:cs="Arial"/>
          <w:sz w:val="22"/>
        </w:rPr>
        <w:t xml:space="preserve"> </w:t>
      </w:r>
      <w:proofErr w:type="spellStart"/>
      <w:r w:rsidRPr="002801FB">
        <w:rPr>
          <w:rFonts w:cs="Arial"/>
          <w:sz w:val="22"/>
        </w:rPr>
        <w:t>edilmesi</w:t>
      </w:r>
      <w:proofErr w:type="spellEnd"/>
      <w:r w:rsidRPr="002801FB">
        <w:rPr>
          <w:rFonts w:cs="Arial"/>
          <w:sz w:val="22"/>
        </w:rPr>
        <w:t xml:space="preserve">, </w:t>
      </w:r>
      <w:proofErr w:type="spellStart"/>
      <w:r w:rsidRPr="002801FB">
        <w:rPr>
          <w:rFonts w:cs="Arial"/>
          <w:sz w:val="22"/>
        </w:rPr>
        <w:t>işlerin</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kabulü</w:t>
      </w:r>
      <w:proofErr w:type="spellEnd"/>
      <w:r w:rsidRPr="002801FB">
        <w:rPr>
          <w:rFonts w:cs="Arial"/>
          <w:sz w:val="22"/>
        </w:rPr>
        <w:t xml:space="preserve"> </w:t>
      </w:r>
      <w:proofErr w:type="spellStart"/>
      <w:r w:rsidRPr="002801FB">
        <w:rPr>
          <w:rFonts w:cs="Arial"/>
          <w:sz w:val="22"/>
        </w:rPr>
        <w:t>şeklinde</w:t>
      </w:r>
      <w:proofErr w:type="spellEnd"/>
      <w:r w:rsidRPr="002801FB">
        <w:rPr>
          <w:rFonts w:cs="Arial"/>
          <w:sz w:val="22"/>
        </w:rPr>
        <w:t xml:space="preserve"> </w:t>
      </w:r>
      <w:proofErr w:type="spellStart"/>
      <w:r w:rsidRPr="002801FB">
        <w:rPr>
          <w:rFonts w:cs="Arial"/>
          <w:sz w:val="22"/>
        </w:rPr>
        <w:t>yorumlanamaz</w:t>
      </w:r>
      <w:proofErr w:type="spellEnd"/>
      <w:r w:rsidRPr="002801FB">
        <w:rPr>
          <w:rFonts w:cs="Arial"/>
          <w:sz w:val="22"/>
        </w:rPr>
        <w:t>.</w:t>
      </w:r>
    </w:p>
    <w:p w14:paraId="6428BA70" w14:textId="77777777" w:rsidR="009930E7" w:rsidRDefault="009930E7" w:rsidP="00495C59">
      <w:pPr>
        <w:spacing w:line="264" w:lineRule="auto"/>
        <w:ind w:left="426"/>
        <w:rPr>
          <w:rFonts w:cs="Arial"/>
          <w:sz w:val="22"/>
        </w:rPr>
      </w:pPr>
      <w:proofErr w:type="spellStart"/>
      <w:r w:rsidRPr="002801FB">
        <w:rPr>
          <w:rFonts w:cs="Arial"/>
          <w:sz w:val="22"/>
        </w:rPr>
        <w:t>Belirtilen</w:t>
      </w:r>
      <w:proofErr w:type="spellEnd"/>
      <w:r w:rsidRPr="002801FB">
        <w:rPr>
          <w:rFonts w:cs="Arial"/>
          <w:sz w:val="22"/>
        </w:rPr>
        <w:t xml:space="preserve"> </w:t>
      </w:r>
      <w:proofErr w:type="spellStart"/>
      <w:r w:rsidRPr="002801FB">
        <w:rPr>
          <w:rFonts w:cs="Arial"/>
          <w:sz w:val="22"/>
        </w:rPr>
        <w:t>süre</w:t>
      </w:r>
      <w:proofErr w:type="spellEnd"/>
      <w:r w:rsidRPr="002801FB">
        <w:rPr>
          <w:rFonts w:cs="Arial"/>
          <w:sz w:val="22"/>
        </w:rPr>
        <w:t xml:space="preserve"> </w:t>
      </w:r>
      <w:proofErr w:type="spellStart"/>
      <w:r w:rsidRPr="002801FB">
        <w:rPr>
          <w:rFonts w:cs="Arial"/>
          <w:sz w:val="22"/>
        </w:rPr>
        <w:t>içerisinde</w:t>
      </w:r>
      <w:proofErr w:type="spellEnd"/>
      <w:r w:rsidRPr="002801FB">
        <w:rPr>
          <w:rFonts w:cs="Arial"/>
          <w:sz w:val="22"/>
        </w:rPr>
        <w:t xml:space="preserve"> </w:t>
      </w:r>
      <w:proofErr w:type="spellStart"/>
      <w:r w:rsidRPr="002801FB">
        <w:rPr>
          <w:rFonts w:cs="Arial"/>
          <w:sz w:val="22"/>
        </w:rPr>
        <w:t>kullanılırken</w:t>
      </w:r>
      <w:proofErr w:type="spellEnd"/>
      <w:r w:rsidRPr="002801FB">
        <w:rPr>
          <w:rFonts w:cs="Arial"/>
          <w:sz w:val="22"/>
        </w:rPr>
        <w:t xml:space="preserve"> </w:t>
      </w:r>
      <w:proofErr w:type="spellStart"/>
      <w:r w:rsidRPr="002801FB">
        <w:rPr>
          <w:rFonts w:cs="Arial"/>
          <w:sz w:val="22"/>
        </w:rPr>
        <w:t>ortaya</w:t>
      </w:r>
      <w:proofErr w:type="spellEnd"/>
      <w:r w:rsidRPr="002801FB">
        <w:rPr>
          <w:rFonts w:cs="Arial"/>
          <w:sz w:val="22"/>
        </w:rPr>
        <w:t xml:space="preserve"> </w:t>
      </w:r>
      <w:proofErr w:type="spellStart"/>
      <w:r w:rsidRPr="002801FB">
        <w:rPr>
          <w:rFonts w:cs="Arial"/>
          <w:sz w:val="22"/>
        </w:rPr>
        <w:t>çıkan</w:t>
      </w:r>
      <w:proofErr w:type="spellEnd"/>
      <w:r w:rsidRPr="002801FB">
        <w:rPr>
          <w:rFonts w:cs="Arial"/>
          <w:sz w:val="22"/>
        </w:rPr>
        <w:t xml:space="preserve"> </w:t>
      </w:r>
      <w:proofErr w:type="spellStart"/>
      <w:r w:rsidRPr="002801FB">
        <w:rPr>
          <w:rFonts w:cs="Arial"/>
          <w:sz w:val="22"/>
        </w:rPr>
        <w:t>malzeme</w:t>
      </w:r>
      <w:proofErr w:type="spellEnd"/>
      <w:r w:rsidRPr="002801FB">
        <w:rPr>
          <w:rFonts w:cs="Arial"/>
          <w:sz w:val="22"/>
        </w:rPr>
        <w:t xml:space="preserve">, </w:t>
      </w:r>
      <w:proofErr w:type="spellStart"/>
      <w:r w:rsidRPr="002801FB">
        <w:rPr>
          <w:rFonts w:cs="Arial"/>
          <w:sz w:val="22"/>
        </w:rPr>
        <w:t>işçilik</w:t>
      </w:r>
      <w:proofErr w:type="spellEnd"/>
      <w:r w:rsidRPr="002801FB">
        <w:rPr>
          <w:rFonts w:cs="Arial"/>
          <w:sz w:val="22"/>
        </w:rPr>
        <w:t xml:space="preserve">, </w:t>
      </w:r>
      <w:proofErr w:type="spellStart"/>
      <w:r w:rsidRPr="002801FB">
        <w:rPr>
          <w:rFonts w:cs="Arial"/>
          <w:sz w:val="22"/>
        </w:rPr>
        <w:t>montaj</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benzeri</w:t>
      </w:r>
      <w:proofErr w:type="spellEnd"/>
      <w:r w:rsidRPr="002801FB">
        <w:rPr>
          <w:rFonts w:cs="Arial"/>
          <w:sz w:val="22"/>
        </w:rPr>
        <w:t xml:space="preserve"> </w:t>
      </w:r>
      <w:proofErr w:type="spellStart"/>
      <w:r w:rsidRPr="002801FB">
        <w:rPr>
          <w:rFonts w:cs="Arial"/>
          <w:sz w:val="22"/>
        </w:rPr>
        <w:t>hatalardan</w:t>
      </w:r>
      <w:proofErr w:type="spellEnd"/>
      <w:r w:rsidRPr="002801FB">
        <w:rPr>
          <w:rFonts w:cs="Arial"/>
          <w:sz w:val="22"/>
        </w:rPr>
        <w:t xml:space="preserve"> </w:t>
      </w:r>
      <w:proofErr w:type="spellStart"/>
      <w:r w:rsidRPr="002801FB">
        <w:rPr>
          <w:rFonts w:cs="Arial"/>
          <w:sz w:val="22"/>
        </w:rPr>
        <w:t>kayna</w:t>
      </w:r>
      <w:r>
        <w:rPr>
          <w:rFonts w:cs="Arial"/>
          <w:sz w:val="22"/>
        </w:rPr>
        <w:t>klanan</w:t>
      </w:r>
      <w:proofErr w:type="spellEnd"/>
      <w:r>
        <w:rPr>
          <w:rFonts w:cs="Arial"/>
          <w:sz w:val="22"/>
        </w:rPr>
        <w:t xml:space="preserve"> </w:t>
      </w:r>
      <w:proofErr w:type="spellStart"/>
      <w:r>
        <w:rPr>
          <w:rFonts w:cs="Arial"/>
          <w:sz w:val="22"/>
        </w:rPr>
        <w:t>kusur</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noksanlar</w:t>
      </w:r>
      <w:proofErr w:type="spellEnd"/>
      <w:r>
        <w:rPr>
          <w:rFonts w:cs="Arial"/>
          <w:sz w:val="22"/>
        </w:rPr>
        <w:t xml:space="preserve">, </w:t>
      </w:r>
      <w:proofErr w:type="spellStart"/>
      <w:r>
        <w:rPr>
          <w:rFonts w:cs="Arial"/>
          <w:sz w:val="22"/>
        </w:rPr>
        <w:t>bede</w:t>
      </w:r>
      <w:r w:rsidRPr="002801FB">
        <w:rPr>
          <w:rFonts w:cs="Arial"/>
          <w:sz w:val="22"/>
        </w:rPr>
        <w:t>li</w:t>
      </w:r>
      <w:proofErr w:type="spellEnd"/>
      <w:r w:rsidRPr="002801FB">
        <w:rPr>
          <w:rFonts w:cs="Arial"/>
          <w:sz w:val="22"/>
        </w:rPr>
        <w:t xml:space="preserve"> </w:t>
      </w:r>
      <w:proofErr w:type="spellStart"/>
      <w:r w:rsidRPr="002801FB">
        <w:rPr>
          <w:rFonts w:cs="Arial"/>
          <w:sz w:val="22"/>
        </w:rPr>
        <w:t>tamamen</w:t>
      </w:r>
      <w:proofErr w:type="spellEnd"/>
      <w:r w:rsidRPr="002801FB">
        <w:rPr>
          <w:rFonts w:cs="Arial"/>
          <w:sz w:val="22"/>
        </w:rPr>
        <w:t xml:space="preserve"> </w:t>
      </w:r>
      <w:proofErr w:type="spellStart"/>
      <w:r w:rsidRPr="002801FB">
        <w:rPr>
          <w:rFonts w:cs="Arial"/>
          <w:sz w:val="22"/>
        </w:rPr>
        <w:t>Yüklenici</w:t>
      </w:r>
      <w:proofErr w:type="spellEnd"/>
      <w:r w:rsidRPr="002801FB">
        <w:rPr>
          <w:rFonts w:cs="Arial"/>
          <w:sz w:val="22"/>
        </w:rPr>
        <w:t xml:space="preserve"> </w:t>
      </w:r>
      <w:proofErr w:type="spellStart"/>
      <w:r w:rsidRPr="002801FB">
        <w:rPr>
          <w:rFonts w:cs="Arial"/>
          <w:sz w:val="22"/>
        </w:rPr>
        <w:t>tarafından</w:t>
      </w:r>
      <w:proofErr w:type="spellEnd"/>
      <w:r w:rsidRPr="002801FB">
        <w:rPr>
          <w:rFonts w:cs="Arial"/>
          <w:sz w:val="22"/>
        </w:rPr>
        <w:t xml:space="preserve"> </w:t>
      </w:r>
      <w:proofErr w:type="spellStart"/>
      <w:r w:rsidRPr="002801FB">
        <w:rPr>
          <w:rFonts w:cs="Arial"/>
          <w:sz w:val="22"/>
        </w:rPr>
        <w:t>karşılanarak</w:t>
      </w:r>
      <w:proofErr w:type="spellEnd"/>
      <w:r w:rsidRPr="002801FB">
        <w:rPr>
          <w:rFonts w:cs="Arial"/>
          <w:sz w:val="22"/>
        </w:rPr>
        <w:t xml:space="preserve">, </w:t>
      </w:r>
      <w:proofErr w:type="spellStart"/>
      <w:r w:rsidRPr="002801FB">
        <w:rPr>
          <w:rFonts w:cs="Arial"/>
          <w:sz w:val="22"/>
        </w:rPr>
        <w:t>İşverenin</w:t>
      </w:r>
      <w:proofErr w:type="spellEnd"/>
      <w:r w:rsidRPr="002801FB">
        <w:rPr>
          <w:rFonts w:cs="Arial"/>
          <w:sz w:val="22"/>
        </w:rPr>
        <w:t xml:space="preserve"> </w:t>
      </w:r>
      <w:proofErr w:type="spellStart"/>
      <w:r w:rsidRPr="002801FB">
        <w:rPr>
          <w:rFonts w:cs="Arial"/>
          <w:sz w:val="22"/>
        </w:rPr>
        <w:t>istediği</w:t>
      </w:r>
      <w:proofErr w:type="spellEnd"/>
      <w:r w:rsidRPr="002801FB">
        <w:rPr>
          <w:rFonts w:cs="Arial"/>
          <w:sz w:val="22"/>
        </w:rPr>
        <w:t xml:space="preserve"> hale </w:t>
      </w:r>
      <w:proofErr w:type="spellStart"/>
      <w:r w:rsidRPr="002801FB">
        <w:rPr>
          <w:rFonts w:cs="Arial"/>
          <w:sz w:val="22"/>
        </w:rPr>
        <w:t>getirilir</w:t>
      </w:r>
      <w:proofErr w:type="spellEnd"/>
      <w:r w:rsidRPr="002801FB">
        <w:rPr>
          <w:rFonts w:cs="Arial"/>
          <w:sz w:val="22"/>
        </w:rPr>
        <w:t>.</w:t>
      </w:r>
    </w:p>
    <w:p w14:paraId="0985429E" w14:textId="77777777" w:rsidR="004B4426" w:rsidRPr="002801FB" w:rsidRDefault="004B4426" w:rsidP="00495C59">
      <w:pPr>
        <w:spacing w:line="264" w:lineRule="auto"/>
        <w:ind w:left="426"/>
        <w:rPr>
          <w:rFonts w:cs="Arial"/>
          <w:sz w:val="22"/>
        </w:rPr>
      </w:pPr>
    </w:p>
    <w:p w14:paraId="58595866" w14:textId="77777777" w:rsidR="009930E7" w:rsidRPr="002801FB" w:rsidRDefault="009930E7" w:rsidP="00495C5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13.6</w:t>
      </w:r>
      <w:r w:rsidRPr="002801FB">
        <w:rPr>
          <w:rFonts w:cs="Arial"/>
          <w:sz w:val="22"/>
        </w:rPr>
        <w:t xml:space="preserve"> KESİN KABUL</w:t>
      </w:r>
    </w:p>
    <w:p w14:paraId="76A13950" w14:textId="77777777" w:rsidR="009930E7" w:rsidRPr="001D2189" w:rsidRDefault="009930E7" w:rsidP="00495C59">
      <w:pPr>
        <w:spacing w:line="264" w:lineRule="auto"/>
        <w:ind w:left="426"/>
        <w:rPr>
          <w:rFonts w:cs="Arial"/>
          <w:b/>
          <w:sz w:val="22"/>
        </w:rPr>
      </w:pPr>
      <w:proofErr w:type="spellStart"/>
      <w:r w:rsidRPr="001D2189">
        <w:rPr>
          <w:rFonts w:cs="Arial"/>
          <w:b/>
          <w:sz w:val="22"/>
        </w:rPr>
        <w:t>Geçici</w:t>
      </w:r>
      <w:proofErr w:type="spellEnd"/>
      <w:r w:rsidRPr="001D2189">
        <w:rPr>
          <w:rFonts w:cs="Arial"/>
          <w:b/>
          <w:sz w:val="22"/>
        </w:rPr>
        <w:t xml:space="preserve"> </w:t>
      </w:r>
      <w:proofErr w:type="spellStart"/>
      <w:r w:rsidRPr="001D2189">
        <w:rPr>
          <w:rFonts w:cs="Arial"/>
          <w:b/>
          <w:sz w:val="22"/>
        </w:rPr>
        <w:t>kabulün</w:t>
      </w:r>
      <w:proofErr w:type="spellEnd"/>
      <w:r w:rsidRPr="001D2189">
        <w:rPr>
          <w:rFonts w:cs="Arial"/>
          <w:b/>
          <w:sz w:val="22"/>
        </w:rPr>
        <w:t xml:space="preserve"> </w:t>
      </w:r>
      <w:proofErr w:type="spellStart"/>
      <w:r w:rsidRPr="001D2189">
        <w:rPr>
          <w:rFonts w:cs="Arial"/>
          <w:b/>
          <w:sz w:val="22"/>
        </w:rPr>
        <w:t>itibar</w:t>
      </w:r>
      <w:proofErr w:type="spellEnd"/>
      <w:r w:rsidRPr="001D2189">
        <w:rPr>
          <w:rFonts w:cs="Arial"/>
          <w:b/>
          <w:sz w:val="22"/>
        </w:rPr>
        <w:t xml:space="preserve"> </w:t>
      </w:r>
      <w:proofErr w:type="spellStart"/>
      <w:r w:rsidRPr="001D2189">
        <w:rPr>
          <w:rFonts w:cs="Arial"/>
          <w:b/>
          <w:sz w:val="22"/>
        </w:rPr>
        <w:t>edildiği</w:t>
      </w:r>
      <w:proofErr w:type="spellEnd"/>
      <w:r w:rsidRPr="001D2189">
        <w:rPr>
          <w:rFonts w:cs="Arial"/>
          <w:b/>
          <w:sz w:val="22"/>
        </w:rPr>
        <w:t xml:space="preserve"> </w:t>
      </w:r>
      <w:proofErr w:type="spellStart"/>
      <w:r w:rsidRPr="001D2189">
        <w:rPr>
          <w:rFonts w:cs="Arial"/>
          <w:b/>
          <w:sz w:val="22"/>
        </w:rPr>
        <w:t>günd</w:t>
      </w:r>
      <w:r w:rsidR="008774B4" w:rsidRPr="001D2189">
        <w:rPr>
          <w:rFonts w:cs="Arial"/>
          <w:b/>
          <w:sz w:val="22"/>
        </w:rPr>
        <w:t>en</w:t>
      </w:r>
      <w:proofErr w:type="spellEnd"/>
      <w:r w:rsidR="008774B4" w:rsidRPr="001D2189">
        <w:rPr>
          <w:rFonts w:cs="Arial"/>
          <w:b/>
          <w:sz w:val="22"/>
        </w:rPr>
        <w:t xml:space="preserve"> </w:t>
      </w:r>
      <w:proofErr w:type="spellStart"/>
      <w:r w:rsidR="008774B4" w:rsidRPr="001D2189">
        <w:rPr>
          <w:rFonts w:cs="Arial"/>
          <w:b/>
          <w:sz w:val="22"/>
        </w:rPr>
        <w:t>başlayarak</w:t>
      </w:r>
      <w:proofErr w:type="spellEnd"/>
      <w:r w:rsidR="008774B4" w:rsidRPr="001D2189">
        <w:rPr>
          <w:rFonts w:cs="Arial"/>
          <w:b/>
          <w:sz w:val="22"/>
        </w:rPr>
        <w:t xml:space="preserve"> </w:t>
      </w:r>
      <w:r w:rsidR="007A3BCF" w:rsidRPr="001D2189">
        <w:rPr>
          <w:rFonts w:cs="Arial"/>
          <w:b/>
          <w:sz w:val="22"/>
        </w:rPr>
        <w:t>1 (</w:t>
      </w:r>
      <w:proofErr w:type="spellStart"/>
      <w:r w:rsidR="007A3BCF" w:rsidRPr="001D2189">
        <w:rPr>
          <w:rFonts w:cs="Arial"/>
          <w:b/>
          <w:sz w:val="22"/>
        </w:rPr>
        <w:t>bir</w:t>
      </w:r>
      <w:proofErr w:type="spellEnd"/>
      <w:r w:rsidR="007A3BCF" w:rsidRPr="001D2189">
        <w:rPr>
          <w:rFonts w:cs="Arial"/>
          <w:b/>
          <w:sz w:val="22"/>
        </w:rPr>
        <w:t xml:space="preserve">) </w:t>
      </w:r>
      <w:proofErr w:type="spellStart"/>
      <w:r w:rsidR="007A3BCF" w:rsidRPr="001D2189">
        <w:rPr>
          <w:rFonts w:cs="Arial"/>
          <w:b/>
          <w:sz w:val="22"/>
        </w:rPr>
        <w:t>yıl</w:t>
      </w:r>
      <w:proofErr w:type="spellEnd"/>
      <w:r w:rsidRPr="001D2189">
        <w:rPr>
          <w:rFonts w:cs="Arial"/>
          <w:b/>
          <w:sz w:val="22"/>
        </w:rPr>
        <w:t xml:space="preserve"> </w:t>
      </w:r>
      <w:proofErr w:type="spellStart"/>
      <w:r w:rsidRPr="001D2189">
        <w:rPr>
          <w:rFonts w:cs="Arial"/>
          <w:b/>
          <w:sz w:val="22"/>
        </w:rPr>
        <w:t>dolmasını</w:t>
      </w:r>
      <w:proofErr w:type="spellEnd"/>
      <w:r w:rsidRPr="001D2189">
        <w:rPr>
          <w:rFonts w:cs="Arial"/>
          <w:b/>
          <w:sz w:val="22"/>
        </w:rPr>
        <w:t xml:space="preserve"> </w:t>
      </w:r>
      <w:proofErr w:type="spellStart"/>
      <w:r w:rsidRPr="001D2189">
        <w:rPr>
          <w:rFonts w:cs="Arial"/>
          <w:b/>
          <w:sz w:val="22"/>
        </w:rPr>
        <w:t>müteakip</w:t>
      </w:r>
      <w:proofErr w:type="spellEnd"/>
      <w:r w:rsidRPr="001D2189">
        <w:rPr>
          <w:rFonts w:cs="Arial"/>
          <w:b/>
          <w:sz w:val="22"/>
        </w:rPr>
        <w:t xml:space="preserve">, </w:t>
      </w:r>
      <w:proofErr w:type="spellStart"/>
      <w:r w:rsidRPr="001D2189">
        <w:rPr>
          <w:rFonts w:cs="Arial"/>
          <w:b/>
          <w:sz w:val="22"/>
        </w:rPr>
        <w:t>Yüklenicinin</w:t>
      </w:r>
      <w:proofErr w:type="spellEnd"/>
      <w:r w:rsidRPr="001D2189">
        <w:rPr>
          <w:rFonts w:cs="Arial"/>
          <w:b/>
          <w:sz w:val="22"/>
        </w:rPr>
        <w:t xml:space="preserve"> </w:t>
      </w:r>
      <w:proofErr w:type="spellStart"/>
      <w:r w:rsidRPr="001D2189">
        <w:rPr>
          <w:rFonts w:cs="Arial"/>
          <w:b/>
          <w:sz w:val="22"/>
        </w:rPr>
        <w:t>yazılı</w:t>
      </w:r>
      <w:proofErr w:type="spellEnd"/>
      <w:r w:rsidRPr="001D2189">
        <w:rPr>
          <w:rFonts w:cs="Arial"/>
          <w:b/>
          <w:sz w:val="22"/>
        </w:rPr>
        <w:t xml:space="preserve"> </w:t>
      </w:r>
      <w:proofErr w:type="spellStart"/>
      <w:r w:rsidRPr="001D2189">
        <w:rPr>
          <w:rFonts w:cs="Arial"/>
          <w:b/>
          <w:sz w:val="22"/>
        </w:rPr>
        <w:t>isteği</w:t>
      </w:r>
      <w:proofErr w:type="spellEnd"/>
      <w:r w:rsidRPr="001D2189">
        <w:rPr>
          <w:rFonts w:cs="Arial"/>
          <w:b/>
          <w:sz w:val="22"/>
        </w:rPr>
        <w:t xml:space="preserve"> </w:t>
      </w:r>
      <w:proofErr w:type="spellStart"/>
      <w:r w:rsidRPr="001D2189">
        <w:rPr>
          <w:rFonts w:cs="Arial"/>
          <w:b/>
          <w:sz w:val="22"/>
        </w:rPr>
        <w:t>üzerine</w:t>
      </w:r>
      <w:proofErr w:type="spellEnd"/>
      <w:r w:rsidRPr="001D2189">
        <w:rPr>
          <w:rFonts w:cs="Arial"/>
          <w:b/>
          <w:sz w:val="22"/>
        </w:rPr>
        <w:t xml:space="preserve">, </w:t>
      </w:r>
      <w:proofErr w:type="spellStart"/>
      <w:r w:rsidRPr="001D2189">
        <w:rPr>
          <w:rFonts w:cs="Arial"/>
          <w:b/>
          <w:sz w:val="22"/>
        </w:rPr>
        <w:t>Çevre</w:t>
      </w:r>
      <w:proofErr w:type="spellEnd"/>
      <w:r w:rsidRPr="001D2189">
        <w:rPr>
          <w:rFonts w:cs="Arial"/>
          <w:b/>
          <w:sz w:val="22"/>
        </w:rPr>
        <w:t xml:space="preserve"> </w:t>
      </w:r>
      <w:proofErr w:type="spellStart"/>
      <w:r w:rsidRPr="001D2189">
        <w:rPr>
          <w:rFonts w:cs="Arial"/>
          <w:b/>
          <w:sz w:val="22"/>
        </w:rPr>
        <w:t>ve</w:t>
      </w:r>
      <w:proofErr w:type="spellEnd"/>
      <w:r w:rsidRPr="001D2189">
        <w:rPr>
          <w:rFonts w:cs="Arial"/>
          <w:b/>
          <w:sz w:val="22"/>
        </w:rPr>
        <w:t xml:space="preserve"> </w:t>
      </w:r>
      <w:proofErr w:type="spellStart"/>
      <w:r w:rsidRPr="001D2189">
        <w:rPr>
          <w:rFonts w:cs="Arial"/>
          <w:b/>
          <w:sz w:val="22"/>
        </w:rPr>
        <w:t>Şehircilik</w:t>
      </w:r>
      <w:proofErr w:type="spellEnd"/>
      <w:r w:rsidRPr="001D2189">
        <w:rPr>
          <w:rFonts w:cs="Arial"/>
          <w:b/>
          <w:sz w:val="22"/>
        </w:rPr>
        <w:t xml:space="preserve"> </w:t>
      </w:r>
      <w:proofErr w:type="spellStart"/>
      <w:r w:rsidRPr="001D2189">
        <w:rPr>
          <w:rFonts w:cs="Arial"/>
          <w:b/>
          <w:sz w:val="22"/>
        </w:rPr>
        <w:t>İşleri</w:t>
      </w:r>
      <w:proofErr w:type="spellEnd"/>
      <w:r w:rsidRPr="001D2189">
        <w:rPr>
          <w:rFonts w:cs="Arial"/>
          <w:b/>
          <w:sz w:val="22"/>
        </w:rPr>
        <w:t xml:space="preserve"> </w:t>
      </w:r>
      <w:proofErr w:type="spellStart"/>
      <w:r w:rsidRPr="001D2189">
        <w:rPr>
          <w:rFonts w:cs="Arial"/>
          <w:b/>
          <w:sz w:val="22"/>
        </w:rPr>
        <w:t>Genel</w:t>
      </w:r>
      <w:proofErr w:type="spellEnd"/>
      <w:r w:rsidRPr="001D2189">
        <w:rPr>
          <w:rFonts w:cs="Arial"/>
          <w:b/>
          <w:sz w:val="22"/>
        </w:rPr>
        <w:t xml:space="preserve"> </w:t>
      </w:r>
      <w:proofErr w:type="spellStart"/>
      <w:r w:rsidRPr="001D2189">
        <w:rPr>
          <w:rFonts w:cs="Arial"/>
          <w:b/>
          <w:sz w:val="22"/>
        </w:rPr>
        <w:t>Şartnamesi'nin</w:t>
      </w:r>
      <w:proofErr w:type="spellEnd"/>
      <w:r w:rsidRPr="001D2189">
        <w:rPr>
          <w:rFonts w:cs="Arial"/>
          <w:b/>
          <w:sz w:val="22"/>
        </w:rPr>
        <w:t xml:space="preserve"> </w:t>
      </w:r>
      <w:proofErr w:type="spellStart"/>
      <w:r w:rsidRPr="001D2189">
        <w:rPr>
          <w:rFonts w:cs="Arial"/>
          <w:b/>
          <w:sz w:val="22"/>
        </w:rPr>
        <w:t>ilgili</w:t>
      </w:r>
      <w:proofErr w:type="spellEnd"/>
      <w:r w:rsidRPr="001D2189">
        <w:rPr>
          <w:rFonts w:cs="Arial"/>
          <w:b/>
          <w:sz w:val="22"/>
        </w:rPr>
        <w:t xml:space="preserve"> </w:t>
      </w:r>
      <w:proofErr w:type="spellStart"/>
      <w:r w:rsidRPr="001D2189">
        <w:rPr>
          <w:rFonts w:cs="Arial"/>
          <w:b/>
          <w:sz w:val="22"/>
        </w:rPr>
        <w:t>hükümlerine</w:t>
      </w:r>
      <w:proofErr w:type="spellEnd"/>
      <w:r w:rsidRPr="001D2189">
        <w:rPr>
          <w:rFonts w:cs="Arial"/>
          <w:b/>
          <w:sz w:val="22"/>
        </w:rPr>
        <w:t xml:space="preserve"> </w:t>
      </w:r>
      <w:proofErr w:type="spellStart"/>
      <w:r w:rsidRPr="001D2189">
        <w:rPr>
          <w:rFonts w:cs="Arial"/>
          <w:b/>
          <w:sz w:val="22"/>
        </w:rPr>
        <w:t>göre</w:t>
      </w:r>
      <w:proofErr w:type="spellEnd"/>
      <w:r w:rsidRPr="001D2189">
        <w:rPr>
          <w:rFonts w:cs="Arial"/>
          <w:b/>
          <w:sz w:val="22"/>
        </w:rPr>
        <w:t xml:space="preserve"> </w:t>
      </w:r>
      <w:proofErr w:type="spellStart"/>
      <w:r w:rsidRPr="001D2189">
        <w:rPr>
          <w:rFonts w:cs="Arial"/>
          <w:b/>
          <w:sz w:val="22"/>
        </w:rPr>
        <w:t>işlem</w:t>
      </w:r>
      <w:proofErr w:type="spellEnd"/>
      <w:r w:rsidRPr="001D2189">
        <w:rPr>
          <w:rFonts w:cs="Arial"/>
          <w:b/>
          <w:sz w:val="22"/>
        </w:rPr>
        <w:t xml:space="preserve"> </w:t>
      </w:r>
      <w:proofErr w:type="spellStart"/>
      <w:r w:rsidRPr="001D2189">
        <w:rPr>
          <w:rFonts w:cs="Arial"/>
          <w:b/>
          <w:sz w:val="22"/>
        </w:rPr>
        <w:t>yapılır</w:t>
      </w:r>
      <w:proofErr w:type="spellEnd"/>
      <w:r w:rsidRPr="001D2189">
        <w:rPr>
          <w:rFonts w:cs="Arial"/>
          <w:b/>
          <w:sz w:val="22"/>
        </w:rPr>
        <w:t>.</w:t>
      </w:r>
    </w:p>
    <w:p w14:paraId="2220A05C" w14:textId="77777777" w:rsidR="004B4426" w:rsidRPr="002801FB" w:rsidRDefault="004B4426" w:rsidP="00495C59">
      <w:pPr>
        <w:spacing w:line="264" w:lineRule="auto"/>
        <w:ind w:left="426"/>
        <w:rPr>
          <w:rFonts w:cs="Arial"/>
          <w:sz w:val="22"/>
        </w:rPr>
      </w:pPr>
    </w:p>
    <w:p w14:paraId="58B4AB48" w14:textId="77777777" w:rsidR="009930E7" w:rsidRPr="002801FB" w:rsidRDefault="009930E7" w:rsidP="00495C59">
      <w:pPr>
        <w:spacing w:line="264" w:lineRule="auto"/>
        <w:ind w:left="426"/>
        <w:rPr>
          <w:rFonts w:cs="Arial"/>
          <w:sz w:val="22"/>
        </w:rPr>
      </w:pPr>
      <w:proofErr w:type="spellStart"/>
      <w:r w:rsidRPr="002801FB">
        <w:rPr>
          <w:rFonts w:cs="Arial"/>
          <w:b/>
          <w:sz w:val="22"/>
        </w:rPr>
        <w:t>Madde</w:t>
      </w:r>
      <w:proofErr w:type="spellEnd"/>
      <w:r w:rsidRPr="002801FB">
        <w:rPr>
          <w:rFonts w:cs="Arial"/>
          <w:b/>
          <w:sz w:val="22"/>
        </w:rPr>
        <w:t xml:space="preserve"> 13.7</w:t>
      </w:r>
      <w:r w:rsidRPr="002801FB">
        <w:rPr>
          <w:rFonts w:cs="Arial"/>
          <w:sz w:val="22"/>
        </w:rPr>
        <w:t xml:space="preserve"> GEÇİCİ VE KESİN KABULDE GÖRÜLEN NOKSAN VE KUSURLU İŞLERİN YAPILMASI</w:t>
      </w:r>
    </w:p>
    <w:p w14:paraId="261BDC66" w14:textId="77777777" w:rsidR="009930E7" w:rsidRDefault="009930E7" w:rsidP="00495C59">
      <w:pPr>
        <w:spacing w:line="264" w:lineRule="auto"/>
        <w:ind w:left="426"/>
        <w:rPr>
          <w:rFonts w:cs="Arial"/>
          <w:sz w:val="22"/>
        </w:rPr>
      </w:pPr>
      <w:proofErr w:type="spellStart"/>
      <w:r w:rsidRPr="002801FB">
        <w:rPr>
          <w:rFonts w:cs="Arial"/>
          <w:sz w:val="22"/>
        </w:rPr>
        <w:t>Geçici</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kesin</w:t>
      </w:r>
      <w:proofErr w:type="spellEnd"/>
      <w:r w:rsidRPr="002801FB">
        <w:rPr>
          <w:rFonts w:cs="Arial"/>
          <w:sz w:val="22"/>
        </w:rPr>
        <w:t xml:space="preserve"> </w:t>
      </w:r>
      <w:proofErr w:type="spellStart"/>
      <w:r w:rsidRPr="002801FB">
        <w:rPr>
          <w:rFonts w:cs="Arial"/>
          <w:sz w:val="22"/>
        </w:rPr>
        <w:t>kabullerde</w:t>
      </w:r>
      <w:proofErr w:type="spellEnd"/>
      <w:r w:rsidRPr="002801FB">
        <w:rPr>
          <w:rFonts w:cs="Arial"/>
          <w:sz w:val="22"/>
        </w:rPr>
        <w:t xml:space="preserve"> </w:t>
      </w:r>
      <w:proofErr w:type="spellStart"/>
      <w:r w:rsidRPr="002801FB">
        <w:rPr>
          <w:rFonts w:cs="Arial"/>
          <w:sz w:val="22"/>
        </w:rPr>
        <w:t>görülen</w:t>
      </w:r>
      <w:proofErr w:type="spellEnd"/>
      <w:r w:rsidRPr="002801FB">
        <w:rPr>
          <w:rFonts w:cs="Arial"/>
          <w:sz w:val="22"/>
        </w:rPr>
        <w:t xml:space="preserve"> </w:t>
      </w:r>
      <w:proofErr w:type="spellStart"/>
      <w:r w:rsidRPr="002801FB">
        <w:rPr>
          <w:rFonts w:cs="Arial"/>
          <w:sz w:val="22"/>
        </w:rPr>
        <w:t>kusu</w:t>
      </w:r>
      <w:r w:rsidR="008774B4">
        <w:rPr>
          <w:rFonts w:cs="Arial"/>
          <w:sz w:val="22"/>
        </w:rPr>
        <w:t>r</w:t>
      </w:r>
      <w:proofErr w:type="spellEnd"/>
      <w:r w:rsidR="008774B4">
        <w:rPr>
          <w:rFonts w:cs="Arial"/>
          <w:sz w:val="22"/>
        </w:rPr>
        <w:t xml:space="preserve"> </w:t>
      </w:r>
      <w:proofErr w:type="spellStart"/>
      <w:r w:rsidR="008774B4">
        <w:rPr>
          <w:rFonts w:cs="Arial"/>
          <w:sz w:val="22"/>
        </w:rPr>
        <w:t>ve</w:t>
      </w:r>
      <w:proofErr w:type="spellEnd"/>
      <w:r w:rsidR="008774B4">
        <w:rPr>
          <w:rFonts w:cs="Arial"/>
          <w:sz w:val="22"/>
        </w:rPr>
        <w:t xml:space="preserve"> </w:t>
      </w:r>
      <w:proofErr w:type="spellStart"/>
      <w:r w:rsidR="008774B4">
        <w:rPr>
          <w:rFonts w:cs="Arial"/>
          <w:sz w:val="22"/>
        </w:rPr>
        <w:t>noksanlar</w:t>
      </w:r>
      <w:proofErr w:type="spellEnd"/>
      <w:r w:rsidR="008774B4">
        <w:rPr>
          <w:rFonts w:cs="Arial"/>
          <w:sz w:val="22"/>
        </w:rPr>
        <w:t xml:space="preserve">, </w:t>
      </w:r>
      <w:proofErr w:type="spellStart"/>
      <w:r w:rsidR="008774B4">
        <w:rPr>
          <w:rFonts w:cs="Arial"/>
          <w:sz w:val="22"/>
        </w:rPr>
        <w:t>kabul</w:t>
      </w:r>
      <w:proofErr w:type="spellEnd"/>
      <w:r w:rsidR="008774B4">
        <w:rPr>
          <w:rFonts w:cs="Arial"/>
          <w:sz w:val="22"/>
        </w:rPr>
        <w:t xml:space="preserve"> </w:t>
      </w:r>
      <w:proofErr w:type="spellStart"/>
      <w:r w:rsidR="008774B4">
        <w:rPr>
          <w:rFonts w:cs="Arial"/>
          <w:sz w:val="22"/>
        </w:rPr>
        <w:t>heyeti</w:t>
      </w:r>
      <w:proofErr w:type="spellEnd"/>
      <w:r w:rsidR="008774B4">
        <w:rPr>
          <w:rFonts w:cs="Arial"/>
          <w:sz w:val="22"/>
        </w:rPr>
        <w:t xml:space="preserve"> </w:t>
      </w:r>
      <w:proofErr w:type="spellStart"/>
      <w:r w:rsidR="008774B4">
        <w:rPr>
          <w:rFonts w:cs="Arial"/>
          <w:sz w:val="22"/>
        </w:rPr>
        <w:t>ta</w:t>
      </w:r>
      <w:r w:rsidRPr="002801FB">
        <w:rPr>
          <w:rFonts w:cs="Arial"/>
          <w:sz w:val="22"/>
        </w:rPr>
        <w:t>rafından</w:t>
      </w:r>
      <w:proofErr w:type="spellEnd"/>
      <w:r w:rsidRPr="002801FB">
        <w:rPr>
          <w:rFonts w:cs="Arial"/>
          <w:sz w:val="22"/>
        </w:rPr>
        <w:t xml:space="preserve"> </w:t>
      </w:r>
      <w:proofErr w:type="spellStart"/>
      <w:r w:rsidRPr="002801FB">
        <w:rPr>
          <w:rFonts w:cs="Arial"/>
          <w:sz w:val="22"/>
        </w:rPr>
        <w:t>verilen</w:t>
      </w:r>
      <w:proofErr w:type="spellEnd"/>
      <w:r w:rsidRPr="002801FB">
        <w:rPr>
          <w:rFonts w:cs="Arial"/>
          <w:sz w:val="22"/>
        </w:rPr>
        <w:t xml:space="preserve"> </w:t>
      </w:r>
      <w:proofErr w:type="spellStart"/>
      <w:r w:rsidRPr="002801FB">
        <w:rPr>
          <w:rFonts w:cs="Arial"/>
          <w:sz w:val="22"/>
        </w:rPr>
        <w:t>süre</w:t>
      </w:r>
      <w:proofErr w:type="spellEnd"/>
      <w:r w:rsidRPr="002801FB">
        <w:rPr>
          <w:rFonts w:cs="Arial"/>
          <w:sz w:val="22"/>
        </w:rPr>
        <w:t xml:space="preserve"> </w:t>
      </w:r>
      <w:proofErr w:type="spellStart"/>
      <w:r w:rsidRPr="002801FB">
        <w:rPr>
          <w:rFonts w:cs="Arial"/>
          <w:sz w:val="22"/>
        </w:rPr>
        <w:t>içinde</w:t>
      </w:r>
      <w:proofErr w:type="spellEnd"/>
      <w:r w:rsidRPr="002801FB">
        <w:rPr>
          <w:rFonts w:cs="Arial"/>
          <w:sz w:val="22"/>
        </w:rPr>
        <w:t xml:space="preserve">, </w:t>
      </w:r>
      <w:proofErr w:type="spellStart"/>
      <w:r w:rsidRPr="002801FB">
        <w:rPr>
          <w:rFonts w:cs="Arial"/>
          <w:sz w:val="22"/>
        </w:rPr>
        <w:t>Yüklenici</w:t>
      </w:r>
      <w:proofErr w:type="spellEnd"/>
      <w:r w:rsidRPr="002801FB">
        <w:rPr>
          <w:rFonts w:cs="Arial"/>
          <w:sz w:val="22"/>
        </w:rPr>
        <w:t xml:space="preserve"> </w:t>
      </w:r>
      <w:proofErr w:type="spellStart"/>
      <w:r w:rsidRPr="002801FB">
        <w:rPr>
          <w:rFonts w:cs="Arial"/>
          <w:sz w:val="22"/>
        </w:rPr>
        <w:t>tarafından</w:t>
      </w:r>
      <w:proofErr w:type="spellEnd"/>
      <w:r w:rsidRPr="002801FB">
        <w:rPr>
          <w:rFonts w:cs="Arial"/>
          <w:sz w:val="22"/>
        </w:rPr>
        <w:t xml:space="preserve"> </w:t>
      </w:r>
      <w:proofErr w:type="spellStart"/>
      <w:r w:rsidRPr="002801FB">
        <w:rPr>
          <w:rFonts w:cs="Arial"/>
          <w:sz w:val="22"/>
        </w:rPr>
        <w:t>giderilmemişse</w:t>
      </w:r>
      <w:proofErr w:type="spellEnd"/>
      <w:r w:rsidRPr="002801FB">
        <w:rPr>
          <w:rFonts w:cs="Arial"/>
          <w:sz w:val="22"/>
        </w:rPr>
        <w:t xml:space="preserve"> </w:t>
      </w:r>
      <w:proofErr w:type="spellStart"/>
      <w:r w:rsidRPr="002801FB">
        <w:rPr>
          <w:rFonts w:cs="Arial"/>
          <w:sz w:val="22"/>
        </w:rPr>
        <w:t>verilen</w:t>
      </w:r>
      <w:proofErr w:type="spellEnd"/>
      <w:r w:rsidRPr="002801FB">
        <w:rPr>
          <w:rFonts w:cs="Arial"/>
          <w:sz w:val="22"/>
        </w:rPr>
        <w:t xml:space="preserve"> </w:t>
      </w:r>
      <w:proofErr w:type="spellStart"/>
      <w:r w:rsidRPr="002801FB">
        <w:rPr>
          <w:rFonts w:cs="Arial"/>
          <w:sz w:val="22"/>
        </w:rPr>
        <w:t>süre</w:t>
      </w:r>
      <w:proofErr w:type="spellEnd"/>
      <w:r w:rsidRPr="002801FB">
        <w:rPr>
          <w:rFonts w:cs="Arial"/>
          <w:sz w:val="22"/>
        </w:rPr>
        <w:t xml:space="preserve"> </w:t>
      </w:r>
      <w:proofErr w:type="spellStart"/>
      <w:r w:rsidRPr="002801FB">
        <w:rPr>
          <w:rFonts w:cs="Arial"/>
          <w:sz w:val="22"/>
        </w:rPr>
        <w:t>sonunda</w:t>
      </w:r>
      <w:proofErr w:type="spellEnd"/>
      <w:r w:rsidRPr="002801FB">
        <w:rPr>
          <w:rFonts w:cs="Arial"/>
          <w:sz w:val="22"/>
        </w:rPr>
        <w:t xml:space="preserve"> </w:t>
      </w:r>
      <w:proofErr w:type="spellStart"/>
      <w:r w:rsidRPr="002801FB">
        <w:rPr>
          <w:rFonts w:cs="Arial"/>
          <w:sz w:val="22"/>
        </w:rPr>
        <w:t>başlamak</w:t>
      </w:r>
      <w:proofErr w:type="spellEnd"/>
      <w:r w:rsidRPr="002801FB">
        <w:rPr>
          <w:rFonts w:cs="Arial"/>
          <w:sz w:val="22"/>
        </w:rPr>
        <w:t xml:space="preserve"> </w:t>
      </w:r>
      <w:proofErr w:type="spellStart"/>
      <w:r w:rsidRPr="002801FB">
        <w:rPr>
          <w:rFonts w:cs="Arial"/>
          <w:sz w:val="22"/>
        </w:rPr>
        <w:t>üzere</w:t>
      </w:r>
      <w:proofErr w:type="spellEnd"/>
      <w:r w:rsidRPr="002801FB">
        <w:rPr>
          <w:rFonts w:cs="Arial"/>
          <w:sz w:val="22"/>
        </w:rPr>
        <w:t xml:space="preserve">, </w:t>
      </w:r>
      <w:proofErr w:type="spellStart"/>
      <w:r w:rsidRPr="002801FB">
        <w:rPr>
          <w:rFonts w:cs="Arial"/>
          <w:sz w:val="22"/>
        </w:rPr>
        <w:t>kusur</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noksanların</w:t>
      </w:r>
      <w:proofErr w:type="spellEnd"/>
      <w:r w:rsidRPr="002801FB">
        <w:rPr>
          <w:rFonts w:cs="Arial"/>
          <w:sz w:val="22"/>
        </w:rPr>
        <w:t xml:space="preserve"> </w:t>
      </w:r>
      <w:proofErr w:type="spellStart"/>
      <w:r w:rsidRPr="002801FB">
        <w:rPr>
          <w:rFonts w:cs="Arial"/>
          <w:sz w:val="22"/>
        </w:rPr>
        <w:t>tamamı</w:t>
      </w:r>
      <w:proofErr w:type="spellEnd"/>
      <w:r w:rsidRPr="002801FB">
        <w:rPr>
          <w:rFonts w:cs="Arial"/>
          <w:sz w:val="22"/>
        </w:rPr>
        <w:t xml:space="preserve">, </w:t>
      </w:r>
      <w:proofErr w:type="spellStart"/>
      <w:r w:rsidRPr="002801FB">
        <w:rPr>
          <w:rFonts w:cs="Arial"/>
          <w:sz w:val="22"/>
        </w:rPr>
        <w:t>ikmal</w:t>
      </w:r>
      <w:proofErr w:type="spellEnd"/>
      <w:r w:rsidRPr="002801FB">
        <w:rPr>
          <w:rFonts w:cs="Arial"/>
          <w:sz w:val="22"/>
        </w:rPr>
        <w:t xml:space="preserve"> </w:t>
      </w:r>
      <w:proofErr w:type="spellStart"/>
      <w:r w:rsidRPr="002801FB">
        <w:rPr>
          <w:rFonts w:cs="Arial"/>
          <w:sz w:val="22"/>
        </w:rPr>
        <w:t>edilinceye</w:t>
      </w:r>
      <w:proofErr w:type="spellEnd"/>
      <w:r w:rsidRPr="002801FB">
        <w:rPr>
          <w:rFonts w:cs="Arial"/>
          <w:sz w:val="22"/>
        </w:rPr>
        <w:t xml:space="preserve"> </w:t>
      </w:r>
      <w:proofErr w:type="spellStart"/>
      <w:r w:rsidRPr="002801FB">
        <w:rPr>
          <w:rFonts w:cs="Arial"/>
          <w:sz w:val="22"/>
        </w:rPr>
        <w:t>kadar</w:t>
      </w:r>
      <w:proofErr w:type="spellEnd"/>
      <w:r w:rsidRPr="002801FB">
        <w:rPr>
          <w:rFonts w:cs="Arial"/>
          <w:sz w:val="22"/>
        </w:rPr>
        <w:t xml:space="preserve"> </w:t>
      </w:r>
      <w:proofErr w:type="spellStart"/>
      <w:r w:rsidRPr="002801FB">
        <w:rPr>
          <w:rFonts w:cs="Arial"/>
          <w:sz w:val="22"/>
        </w:rPr>
        <w:t>sözleşmede</w:t>
      </w:r>
      <w:proofErr w:type="spellEnd"/>
      <w:r w:rsidRPr="002801FB">
        <w:rPr>
          <w:rFonts w:cs="Arial"/>
          <w:sz w:val="22"/>
        </w:rPr>
        <w:t xml:space="preserve"> </w:t>
      </w:r>
      <w:proofErr w:type="spellStart"/>
      <w:r w:rsidRPr="002801FB">
        <w:rPr>
          <w:rFonts w:cs="Arial"/>
          <w:sz w:val="22"/>
        </w:rPr>
        <w:t>yazılı</w:t>
      </w:r>
      <w:proofErr w:type="spellEnd"/>
      <w:r w:rsidRPr="002801FB">
        <w:rPr>
          <w:rFonts w:cs="Arial"/>
          <w:sz w:val="22"/>
        </w:rPr>
        <w:t xml:space="preserve"> </w:t>
      </w:r>
      <w:proofErr w:type="spellStart"/>
      <w:r w:rsidRPr="002801FB">
        <w:rPr>
          <w:rFonts w:cs="Arial"/>
          <w:sz w:val="22"/>
        </w:rPr>
        <w:t>günlük</w:t>
      </w:r>
      <w:proofErr w:type="spellEnd"/>
      <w:r w:rsidRPr="002801FB">
        <w:rPr>
          <w:rFonts w:cs="Arial"/>
          <w:sz w:val="22"/>
        </w:rPr>
        <w:t xml:space="preserve"> </w:t>
      </w:r>
      <w:proofErr w:type="spellStart"/>
      <w:r w:rsidRPr="002801FB">
        <w:rPr>
          <w:rFonts w:cs="Arial"/>
          <w:sz w:val="22"/>
        </w:rPr>
        <w:t>gecikme</w:t>
      </w:r>
      <w:proofErr w:type="spellEnd"/>
      <w:r w:rsidRPr="002801FB">
        <w:rPr>
          <w:rFonts w:cs="Arial"/>
          <w:sz w:val="22"/>
        </w:rPr>
        <w:t xml:space="preserve"> </w:t>
      </w:r>
      <w:proofErr w:type="spellStart"/>
      <w:r w:rsidRPr="002801FB">
        <w:rPr>
          <w:rFonts w:cs="Arial"/>
          <w:sz w:val="22"/>
        </w:rPr>
        <w:t>cezası</w:t>
      </w:r>
      <w:proofErr w:type="spellEnd"/>
      <w:r w:rsidRPr="002801FB">
        <w:rPr>
          <w:rFonts w:cs="Arial"/>
          <w:sz w:val="22"/>
        </w:rPr>
        <w:t xml:space="preserve"> </w:t>
      </w:r>
      <w:proofErr w:type="spellStart"/>
      <w:r w:rsidRPr="002801FB">
        <w:rPr>
          <w:rFonts w:cs="Arial"/>
          <w:sz w:val="22"/>
        </w:rPr>
        <w:t>miktarlarının</w:t>
      </w:r>
      <w:proofErr w:type="spellEnd"/>
      <w:r w:rsidRPr="002801FB">
        <w:rPr>
          <w:rFonts w:cs="Arial"/>
          <w:sz w:val="22"/>
        </w:rPr>
        <w:t xml:space="preserve"> </w:t>
      </w:r>
      <w:proofErr w:type="spellStart"/>
      <w:r w:rsidRPr="002801FB">
        <w:rPr>
          <w:rFonts w:cs="Arial"/>
          <w:sz w:val="22"/>
        </w:rPr>
        <w:t>dörtte</w:t>
      </w:r>
      <w:proofErr w:type="spellEnd"/>
      <w:r w:rsidRPr="002801FB">
        <w:rPr>
          <w:rFonts w:cs="Arial"/>
          <w:sz w:val="22"/>
        </w:rPr>
        <w:t xml:space="preserve"> </w:t>
      </w:r>
      <w:proofErr w:type="spellStart"/>
      <w:r w:rsidRPr="002801FB">
        <w:rPr>
          <w:rFonts w:cs="Arial"/>
          <w:sz w:val="22"/>
        </w:rPr>
        <w:t>biri</w:t>
      </w:r>
      <w:proofErr w:type="spellEnd"/>
      <w:r w:rsidRPr="002801FB">
        <w:rPr>
          <w:rFonts w:cs="Arial"/>
          <w:sz w:val="22"/>
        </w:rPr>
        <w:t xml:space="preserve"> </w:t>
      </w:r>
      <w:proofErr w:type="spellStart"/>
      <w:r w:rsidRPr="002801FB">
        <w:rPr>
          <w:rFonts w:cs="Arial"/>
          <w:sz w:val="22"/>
        </w:rPr>
        <w:t>Yükleniciden</w:t>
      </w:r>
      <w:proofErr w:type="spellEnd"/>
      <w:r w:rsidRPr="002801FB">
        <w:rPr>
          <w:rFonts w:cs="Arial"/>
          <w:sz w:val="22"/>
        </w:rPr>
        <w:t xml:space="preserve"> </w:t>
      </w:r>
      <w:proofErr w:type="spellStart"/>
      <w:r w:rsidRPr="002801FB">
        <w:rPr>
          <w:rFonts w:cs="Arial"/>
          <w:sz w:val="22"/>
        </w:rPr>
        <w:t>kesilir</w:t>
      </w:r>
      <w:proofErr w:type="spellEnd"/>
      <w:r w:rsidRPr="002801FB">
        <w:rPr>
          <w:rFonts w:cs="Arial"/>
          <w:sz w:val="22"/>
        </w:rPr>
        <w:t xml:space="preserve">. </w:t>
      </w:r>
      <w:proofErr w:type="spellStart"/>
      <w:r w:rsidRPr="002801FB">
        <w:rPr>
          <w:rFonts w:cs="Arial"/>
          <w:sz w:val="22"/>
        </w:rPr>
        <w:t>İşveren</w:t>
      </w:r>
      <w:proofErr w:type="spellEnd"/>
      <w:r w:rsidRPr="002801FB">
        <w:rPr>
          <w:rFonts w:cs="Arial"/>
          <w:sz w:val="22"/>
        </w:rPr>
        <w:t xml:space="preserve"> </w:t>
      </w:r>
      <w:proofErr w:type="spellStart"/>
      <w:r w:rsidRPr="002801FB">
        <w:rPr>
          <w:rFonts w:cs="Arial"/>
          <w:sz w:val="22"/>
        </w:rPr>
        <w:t>kabul</w:t>
      </w:r>
      <w:proofErr w:type="spellEnd"/>
      <w:r w:rsidRPr="002801FB">
        <w:rPr>
          <w:rFonts w:cs="Arial"/>
          <w:sz w:val="22"/>
        </w:rPr>
        <w:t xml:space="preserve"> </w:t>
      </w:r>
      <w:proofErr w:type="spellStart"/>
      <w:r w:rsidRPr="002801FB">
        <w:rPr>
          <w:rFonts w:cs="Arial"/>
          <w:sz w:val="22"/>
        </w:rPr>
        <w:t>heyetince</w:t>
      </w:r>
      <w:proofErr w:type="spellEnd"/>
      <w:r w:rsidRPr="002801FB">
        <w:rPr>
          <w:rFonts w:cs="Arial"/>
          <w:sz w:val="22"/>
        </w:rPr>
        <w:t xml:space="preserve"> </w:t>
      </w:r>
      <w:proofErr w:type="spellStart"/>
      <w:r w:rsidRPr="002801FB">
        <w:rPr>
          <w:rFonts w:cs="Arial"/>
          <w:sz w:val="22"/>
        </w:rPr>
        <w:t>tespit</w:t>
      </w:r>
      <w:proofErr w:type="spellEnd"/>
      <w:r w:rsidRPr="002801FB">
        <w:rPr>
          <w:rFonts w:cs="Arial"/>
          <w:sz w:val="22"/>
        </w:rPr>
        <w:t xml:space="preserve"> </w:t>
      </w:r>
      <w:proofErr w:type="spellStart"/>
      <w:r w:rsidRPr="002801FB">
        <w:rPr>
          <w:rFonts w:cs="Arial"/>
          <w:sz w:val="22"/>
        </w:rPr>
        <w:t>edilen</w:t>
      </w:r>
      <w:proofErr w:type="spellEnd"/>
      <w:r w:rsidRPr="002801FB">
        <w:rPr>
          <w:rFonts w:cs="Arial"/>
          <w:sz w:val="22"/>
        </w:rPr>
        <w:t xml:space="preserve"> </w:t>
      </w:r>
      <w:proofErr w:type="spellStart"/>
      <w:r w:rsidRPr="002801FB">
        <w:rPr>
          <w:rFonts w:cs="Arial"/>
          <w:sz w:val="22"/>
        </w:rPr>
        <w:t>noksan</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kusurların</w:t>
      </w:r>
      <w:proofErr w:type="spellEnd"/>
      <w:r w:rsidRPr="002801FB">
        <w:rPr>
          <w:rFonts w:cs="Arial"/>
          <w:sz w:val="22"/>
        </w:rPr>
        <w:t xml:space="preserve">, </w:t>
      </w:r>
      <w:proofErr w:type="spellStart"/>
      <w:r w:rsidRPr="002801FB">
        <w:rPr>
          <w:rFonts w:cs="Arial"/>
          <w:sz w:val="22"/>
        </w:rPr>
        <w:t>ikmal</w:t>
      </w:r>
      <w:proofErr w:type="spellEnd"/>
      <w:r w:rsidRPr="002801FB">
        <w:rPr>
          <w:rFonts w:cs="Arial"/>
          <w:sz w:val="22"/>
        </w:rPr>
        <w:t xml:space="preserve"> </w:t>
      </w:r>
      <w:proofErr w:type="spellStart"/>
      <w:r w:rsidRPr="002801FB">
        <w:rPr>
          <w:rFonts w:cs="Arial"/>
          <w:sz w:val="22"/>
        </w:rPr>
        <w:t>edilmemesi</w:t>
      </w:r>
      <w:proofErr w:type="spellEnd"/>
      <w:r w:rsidRPr="002801FB">
        <w:rPr>
          <w:rFonts w:cs="Arial"/>
          <w:sz w:val="22"/>
        </w:rPr>
        <w:t xml:space="preserve"> </w:t>
      </w:r>
      <w:proofErr w:type="spellStart"/>
      <w:r w:rsidRPr="002801FB">
        <w:rPr>
          <w:rFonts w:cs="Arial"/>
          <w:sz w:val="22"/>
        </w:rPr>
        <w:t>halinde</w:t>
      </w:r>
      <w:proofErr w:type="spellEnd"/>
      <w:r w:rsidRPr="002801FB">
        <w:rPr>
          <w:rFonts w:cs="Arial"/>
          <w:sz w:val="22"/>
        </w:rPr>
        <w:t xml:space="preserve">, </w:t>
      </w:r>
      <w:proofErr w:type="spellStart"/>
      <w:r w:rsidRPr="002801FB">
        <w:rPr>
          <w:rFonts w:cs="Arial"/>
          <w:sz w:val="22"/>
        </w:rPr>
        <w:t>Yükleniciye</w:t>
      </w:r>
      <w:proofErr w:type="spellEnd"/>
      <w:r w:rsidRPr="002801FB">
        <w:rPr>
          <w:rFonts w:cs="Arial"/>
          <w:sz w:val="22"/>
        </w:rPr>
        <w:t xml:space="preserve"> </w:t>
      </w:r>
      <w:proofErr w:type="spellStart"/>
      <w:r w:rsidRPr="002801FB">
        <w:rPr>
          <w:rFonts w:cs="Arial"/>
          <w:sz w:val="22"/>
        </w:rPr>
        <w:t>cezalı</w:t>
      </w:r>
      <w:proofErr w:type="spellEnd"/>
      <w:r w:rsidRPr="002801FB">
        <w:rPr>
          <w:rFonts w:cs="Arial"/>
          <w:sz w:val="22"/>
        </w:rPr>
        <w:t xml:space="preserve"> </w:t>
      </w:r>
      <w:proofErr w:type="spellStart"/>
      <w:r w:rsidRPr="002801FB">
        <w:rPr>
          <w:rFonts w:cs="Arial"/>
          <w:sz w:val="22"/>
        </w:rPr>
        <w:t>süreye</w:t>
      </w:r>
      <w:proofErr w:type="spellEnd"/>
      <w:r w:rsidRPr="002801FB">
        <w:rPr>
          <w:rFonts w:cs="Arial"/>
          <w:sz w:val="22"/>
        </w:rPr>
        <w:t xml:space="preserve"> </w:t>
      </w:r>
      <w:proofErr w:type="spellStart"/>
      <w:r w:rsidRPr="002801FB">
        <w:rPr>
          <w:rFonts w:cs="Arial"/>
          <w:sz w:val="22"/>
        </w:rPr>
        <w:t>girdiğini</w:t>
      </w:r>
      <w:proofErr w:type="spellEnd"/>
      <w:r w:rsidRPr="002801FB">
        <w:rPr>
          <w:rFonts w:cs="Arial"/>
          <w:sz w:val="22"/>
        </w:rPr>
        <w:t xml:space="preserve">, </w:t>
      </w:r>
      <w:proofErr w:type="spellStart"/>
      <w:r w:rsidRPr="002801FB">
        <w:rPr>
          <w:rFonts w:cs="Arial"/>
          <w:sz w:val="22"/>
        </w:rPr>
        <w:t>bu</w:t>
      </w:r>
      <w:proofErr w:type="spellEnd"/>
      <w:r w:rsidRPr="002801FB">
        <w:rPr>
          <w:rFonts w:cs="Arial"/>
          <w:sz w:val="22"/>
        </w:rPr>
        <w:t xml:space="preserve"> </w:t>
      </w:r>
      <w:proofErr w:type="spellStart"/>
      <w:r w:rsidRPr="002801FB">
        <w:rPr>
          <w:rFonts w:cs="Arial"/>
          <w:sz w:val="22"/>
        </w:rPr>
        <w:t>noksan</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kusurları</w:t>
      </w:r>
      <w:proofErr w:type="spellEnd"/>
      <w:r w:rsidRPr="002801FB">
        <w:rPr>
          <w:rFonts w:cs="Arial"/>
          <w:sz w:val="22"/>
        </w:rPr>
        <w:t xml:space="preserve"> </w:t>
      </w:r>
      <w:proofErr w:type="spellStart"/>
      <w:r w:rsidRPr="002801FB">
        <w:rPr>
          <w:rFonts w:cs="Arial"/>
          <w:sz w:val="22"/>
        </w:rPr>
        <w:t>tamamen</w:t>
      </w:r>
      <w:proofErr w:type="spellEnd"/>
      <w:r w:rsidRPr="002801FB">
        <w:rPr>
          <w:rFonts w:cs="Arial"/>
          <w:sz w:val="22"/>
        </w:rPr>
        <w:t xml:space="preserve"> </w:t>
      </w:r>
      <w:proofErr w:type="spellStart"/>
      <w:r w:rsidRPr="002801FB">
        <w:rPr>
          <w:rFonts w:cs="Arial"/>
          <w:sz w:val="22"/>
        </w:rPr>
        <w:t>gidermediği</w:t>
      </w:r>
      <w:proofErr w:type="spellEnd"/>
      <w:r w:rsidRPr="002801FB">
        <w:rPr>
          <w:rFonts w:cs="Arial"/>
          <w:sz w:val="22"/>
        </w:rPr>
        <w:t xml:space="preserve"> </w:t>
      </w:r>
      <w:proofErr w:type="spellStart"/>
      <w:r w:rsidRPr="002801FB">
        <w:rPr>
          <w:rFonts w:cs="Arial"/>
          <w:sz w:val="22"/>
        </w:rPr>
        <w:t>takdirde</w:t>
      </w:r>
      <w:proofErr w:type="spellEnd"/>
      <w:r w:rsidRPr="002801FB">
        <w:rPr>
          <w:rFonts w:cs="Arial"/>
          <w:sz w:val="22"/>
        </w:rPr>
        <w:t xml:space="preserve"> </w:t>
      </w:r>
      <w:proofErr w:type="spellStart"/>
      <w:r w:rsidRPr="002801FB">
        <w:rPr>
          <w:rFonts w:cs="Arial"/>
          <w:sz w:val="22"/>
        </w:rPr>
        <w:t>Yüklenicinin</w:t>
      </w:r>
      <w:proofErr w:type="spellEnd"/>
      <w:r w:rsidRPr="002801FB">
        <w:rPr>
          <w:rFonts w:cs="Arial"/>
          <w:sz w:val="22"/>
        </w:rPr>
        <w:t xml:space="preserve"> </w:t>
      </w:r>
      <w:proofErr w:type="spellStart"/>
      <w:r w:rsidRPr="002801FB">
        <w:rPr>
          <w:rFonts w:cs="Arial"/>
          <w:sz w:val="22"/>
        </w:rPr>
        <w:t>namı</w:t>
      </w:r>
      <w:proofErr w:type="spellEnd"/>
      <w:r w:rsidRPr="002801FB">
        <w:rPr>
          <w:rFonts w:cs="Arial"/>
          <w:sz w:val="22"/>
        </w:rPr>
        <w:t xml:space="preserve"> </w:t>
      </w:r>
      <w:proofErr w:type="spellStart"/>
      <w:r w:rsidRPr="002801FB">
        <w:rPr>
          <w:rFonts w:cs="Arial"/>
          <w:sz w:val="22"/>
        </w:rPr>
        <w:t>ve</w:t>
      </w:r>
      <w:proofErr w:type="spellEnd"/>
      <w:r w:rsidRPr="002801FB">
        <w:rPr>
          <w:rFonts w:cs="Arial"/>
          <w:sz w:val="22"/>
        </w:rPr>
        <w:t xml:space="preserve"> </w:t>
      </w:r>
      <w:proofErr w:type="spellStart"/>
      <w:r w:rsidRPr="002801FB">
        <w:rPr>
          <w:rFonts w:cs="Arial"/>
          <w:sz w:val="22"/>
        </w:rPr>
        <w:t>hesabına</w:t>
      </w:r>
      <w:proofErr w:type="spellEnd"/>
      <w:r w:rsidRPr="002801FB">
        <w:rPr>
          <w:rFonts w:cs="Arial"/>
          <w:sz w:val="22"/>
        </w:rPr>
        <w:t xml:space="preserve"> </w:t>
      </w:r>
      <w:proofErr w:type="spellStart"/>
      <w:r w:rsidRPr="002801FB">
        <w:rPr>
          <w:rFonts w:cs="Arial"/>
          <w:sz w:val="22"/>
        </w:rPr>
        <w:t>yaptırılacak</w:t>
      </w:r>
      <w:proofErr w:type="spellEnd"/>
      <w:r w:rsidRPr="002801FB">
        <w:rPr>
          <w:rFonts w:cs="Arial"/>
          <w:sz w:val="22"/>
        </w:rPr>
        <w:t xml:space="preserve"> </w:t>
      </w:r>
      <w:proofErr w:type="spellStart"/>
      <w:r w:rsidRPr="002801FB">
        <w:rPr>
          <w:rFonts w:cs="Arial"/>
          <w:sz w:val="22"/>
        </w:rPr>
        <w:t>işlerin</w:t>
      </w:r>
      <w:proofErr w:type="spellEnd"/>
      <w:r w:rsidRPr="002801FB">
        <w:rPr>
          <w:rFonts w:cs="Arial"/>
          <w:sz w:val="22"/>
        </w:rPr>
        <w:t xml:space="preserve"> her </w:t>
      </w:r>
      <w:proofErr w:type="spellStart"/>
      <w:r w:rsidRPr="002801FB">
        <w:rPr>
          <w:rFonts w:cs="Arial"/>
          <w:sz w:val="22"/>
        </w:rPr>
        <w:t>türlü</w:t>
      </w:r>
      <w:proofErr w:type="spellEnd"/>
      <w:r w:rsidRPr="002801FB">
        <w:rPr>
          <w:rFonts w:cs="Arial"/>
          <w:sz w:val="22"/>
        </w:rPr>
        <w:t xml:space="preserve"> </w:t>
      </w:r>
      <w:proofErr w:type="spellStart"/>
      <w:r w:rsidRPr="002801FB">
        <w:rPr>
          <w:rFonts w:cs="Arial"/>
          <w:sz w:val="22"/>
        </w:rPr>
        <w:t>masrafı</w:t>
      </w:r>
      <w:proofErr w:type="spellEnd"/>
      <w:r w:rsidRPr="002801FB">
        <w:rPr>
          <w:rFonts w:cs="Arial"/>
          <w:sz w:val="22"/>
        </w:rPr>
        <w:t xml:space="preserve"> </w:t>
      </w:r>
      <w:proofErr w:type="spellStart"/>
      <w:r w:rsidRPr="002801FB">
        <w:rPr>
          <w:rFonts w:cs="Arial"/>
          <w:sz w:val="22"/>
        </w:rPr>
        <w:t>Yükleniciye</w:t>
      </w:r>
      <w:proofErr w:type="spellEnd"/>
      <w:r w:rsidRPr="002801FB">
        <w:rPr>
          <w:rFonts w:cs="Arial"/>
          <w:sz w:val="22"/>
        </w:rPr>
        <w:t xml:space="preserve"> </w:t>
      </w:r>
      <w:proofErr w:type="spellStart"/>
      <w:r w:rsidRPr="002801FB">
        <w:rPr>
          <w:rFonts w:cs="Arial"/>
          <w:sz w:val="22"/>
        </w:rPr>
        <w:t>ait</w:t>
      </w:r>
      <w:proofErr w:type="spellEnd"/>
      <w:r w:rsidRPr="002801FB">
        <w:rPr>
          <w:rFonts w:cs="Arial"/>
          <w:sz w:val="22"/>
        </w:rPr>
        <w:t xml:space="preserve"> </w:t>
      </w:r>
      <w:proofErr w:type="spellStart"/>
      <w:r w:rsidRPr="002801FB">
        <w:rPr>
          <w:rFonts w:cs="Arial"/>
          <w:sz w:val="22"/>
        </w:rPr>
        <w:t>olacak</w:t>
      </w:r>
      <w:proofErr w:type="spellEnd"/>
      <w:r w:rsidRPr="002801FB">
        <w:rPr>
          <w:rFonts w:cs="Arial"/>
          <w:sz w:val="22"/>
        </w:rPr>
        <w:t xml:space="preserve">, </w:t>
      </w:r>
      <w:proofErr w:type="spellStart"/>
      <w:r w:rsidRPr="002801FB">
        <w:rPr>
          <w:rFonts w:cs="Arial"/>
          <w:sz w:val="22"/>
        </w:rPr>
        <w:t>Yükleniciden</w:t>
      </w:r>
      <w:proofErr w:type="spellEnd"/>
      <w:r w:rsidRPr="002801FB">
        <w:rPr>
          <w:rFonts w:cs="Arial"/>
          <w:sz w:val="22"/>
        </w:rPr>
        <w:t xml:space="preserve"> </w:t>
      </w:r>
      <w:proofErr w:type="spellStart"/>
      <w:r w:rsidRPr="002801FB">
        <w:rPr>
          <w:rFonts w:cs="Arial"/>
          <w:sz w:val="22"/>
        </w:rPr>
        <w:t>alınacak</w:t>
      </w:r>
      <w:proofErr w:type="spellEnd"/>
      <w:r w:rsidRPr="002801FB">
        <w:rPr>
          <w:rFonts w:cs="Arial"/>
          <w:sz w:val="22"/>
        </w:rPr>
        <w:t xml:space="preserve"> </w:t>
      </w:r>
      <w:proofErr w:type="spellStart"/>
      <w:r w:rsidRPr="002801FB">
        <w:rPr>
          <w:rFonts w:cs="Arial"/>
          <w:sz w:val="22"/>
        </w:rPr>
        <w:t>veya</w:t>
      </w:r>
      <w:proofErr w:type="spellEnd"/>
      <w:r w:rsidRPr="002801FB">
        <w:rPr>
          <w:rFonts w:cs="Arial"/>
          <w:sz w:val="22"/>
        </w:rPr>
        <w:t xml:space="preserve"> </w:t>
      </w:r>
      <w:proofErr w:type="spellStart"/>
      <w:r w:rsidRPr="002801FB">
        <w:rPr>
          <w:rFonts w:cs="Arial"/>
          <w:sz w:val="22"/>
        </w:rPr>
        <w:t>teminatından</w:t>
      </w:r>
      <w:proofErr w:type="spellEnd"/>
      <w:r w:rsidRPr="002801FB">
        <w:rPr>
          <w:rFonts w:cs="Arial"/>
          <w:sz w:val="22"/>
        </w:rPr>
        <w:t xml:space="preserve"> </w:t>
      </w:r>
      <w:proofErr w:type="spellStart"/>
      <w:r w:rsidRPr="002801FB">
        <w:rPr>
          <w:rFonts w:cs="Arial"/>
          <w:sz w:val="22"/>
        </w:rPr>
        <w:t>kesilecektir</w:t>
      </w:r>
      <w:proofErr w:type="spellEnd"/>
      <w:r w:rsidRPr="002801FB">
        <w:rPr>
          <w:rFonts w:cs="Arial"/>
          <w:sz w:val="22"/>
        </w:rPr>
        <w:t>.</w:t>
      </w:r>
    </w:p>
    <w:p w14:paraId="15E2F678" w14:textId="77777777" w:rsidR="004B4426" w:rsidRPr="002801FB" w:rsidRDefault="004B4426" w:rsidP="00495C59">
      <w:pPr>
        <w:spacing w:line="264" w:lineRule="auto"/>
        <w:ind w:left="426"/>
        <w:rPr>
          <w:rFonts w:cs="Arial"/>
          <w:sz w:val="22"/>
        </w:rPr>
      </w:pPr>
    </w:p>
    <w:p w14:paraId="3F162306" w14:textId="77777777" w:rsidR="00C92F78" w:rsidRPr="00C92F78" w:rsidRDefault="00C92F78" w:rsidP="00C92F78">
      <w:pPr>
        <w:spacing w:before="30" w:line="264" w:lineRule="auto"/>
        <w:ind w:left="426"/>
        <w:rPr>
          <w:sz w:val="24"/>
          <w:szCs w:val="24"/>
          <w:lang w:val="tr-TR"/>
        </w:rPr>
      </w:pPr>
      <w:r w:rsidRPr="00C92F78">
        <w:rPr>
          <w:rFonts w:cs="Arial"/>
          <w:b/>
          <w:sz w:val="22"/>
          <w:lang w:val="tr-TR"/>
        </w:rPr>
        <w:t>Madde 13.8</w:t>
      </w:r>
      <w:r w:rsidRPr="00C92F78">
        <w:rPr>
          <w:rFonts w:cs="Arial"/>
          <w:sz w:val="22"/>
          <w:lang w:val="tr-TR"/>
        </w:rPr>
        <w:t xml:space="preserve"> GARANTİ SÜRESİ/AYIPTAN SORUMLULUK:</w:t>
      </w:r>
    </w:p>
    <w:p w14:paraId="4F4A7751" w14:textId="77777777" w:rsidR="00C92F78" w:rsidRPr="00C92F78" w:rsidRDefault="00C92F78" w:rsidP="00C92F78">
      <w:pPr>
        <w:spacing w:before="30" w:line="264" w:lineRule="auto"/>
        <w:ind w:left="426"/>
        <w:rPr>
          <w:sz w:val="24"/>
          <w:szCs w:val="24"/>
          <w:lang w:val="tr-TR"/>
        </w:rPr>
      </w:pPr>
      <w:r w:rsidRPr="00C92F78">
        <w:rPr>
          <w:rFonts w:cs="Arial"/>
          <w:sz w:val="22"/>
          <w:lang w:val="tr-TR"/>
        </w:rPr>
        <w:t xml:space="preserve">Yüklenici geçici kabulde </w:t>
      </w:r>
      <w:proofErr w:type="spellStart"/>
      <w:r w:rsidRPr="00C92F78">
        <w:rPr>
          <w:rFonts w:cs="Arial"/>
          <w:sz w:val="22"/>
          <w:lang w:val="tr-TR"/>
        </w:rPr>
        <w:t>tesbit</w:t>
      </w:r>
      <w:proofErr w:type="spellEnd"/>
      <w:r w:rsidRPr="00C92F78">
        <w:rPr>
          <w:rFonts w:cs="Arial"/>
          <w:sz w:val="22"/>
          <w:lang w:val="tr-TR"/>
        </w:rPr>
        <w:t xml:space="preserve"> edilen eksik ve kusurlu işlerin tamamlanmasından ve nihayetinde sözleşme konusu iş ve imalatın tam ve eksiksiz olarak tesliminden sonra başlamak üzere 5 ( beş ) yıl boyunca yaptığı tüm iş ve imalatları her türlü ayıp, kusur, arıza ve eksikliğe karşı garanti ettiğini beyan, kabul ve taahhüt eder.</w:t>
      </w:r>
      <w:r w:rsidRPr="00C92F78">
        <w:rPr>
          <w:sz w:val="24"/>
          <w:szCs w:val="24"/>
          <w:lang w:val="tr-TR"/>
        </w:rPr>
        <w:t xml:space="preserve"> </w:t>
      </w:r>
    </w:p>
    <w:p w14:paraId="76D04BF8" w14:textId="77777777" w:rsidR="005B650E" w:rsidRDefault="005B650E" w:rsidP="00495C59">
      <w:pPr>
        <w:spacing w:line="264" w:lineRule="auto"/>
        <w:ind w:left="426"/>
        <w:rPr>
          <w:rFonts w:cs="Arial"/>
          <w:sz w:val="22"/>
        </w:rPr>
      </w:pPr>
    </w:p>
    <w:p w14:paraId="2FFF585D" w14:textId="77777777" w:rsidR="0006048B" w:rsidRDefault="009930E7" w:rsidP="006C0D19">
      <w:pPr>
        <w:spacing w:before="30" w:line="264" w:lineRule="auto"/>
        <w:ind w:left="426"/>
        <w:jc w:val="center"/>
        <w:outlineLvl w:val="0"/>
        <w:rPr>
          <w:rFonts w:cs="Arial"/>
          <w:b/>
          <w:sz w:val="22"/>
        </w:rPr>
      </w:pPr>
      <w:bookmarkStart w:id="9" w:name="_Toc204674086"/>
      <w:bookmarkStart w:id="10" w:name="_Toc394994413"/>
      <w:r w:rsidRPr="005815DF">
        <w:rPr>
          <w:rFonts w:cs="Arial"/>
          <w:b/>
          <w:sz w:val="22"/>
        </w:rPr>
        <w:t>14</w:t>
      </w:r>
      <w:r w:rsidR="009451D4" w:rsidRPr="005815DF">
        <w:rPr>
          <w:rFonts w:cs="Arial"/>
          <w:b/>
          <w:sz w:val="22"/>
        </w:rPr>
        <w:t>.</w:t>
      </w:r>
      <w:r w:rsidR="009451D4">
        <w:rPr>
          <w:rFonts w:cs="Arial"/>
          <w:b/>
          <w:sz w:val="22"/>
        </w:rPr>
        <w:t xml:space="preserve"> YÜKLENİCİNİN</w:t>
      </w:r>
      <w:r w:rsidRPr="005815DF">
        <w:rPr>
          <w:rFonts w:cs="Arial"/>
          <w:b/>
          <w:sz w:val="22"/>
        </w:rPr>
        <w:t xml:space="preserve"> DİĞER YÜKÜMLÜLÜKLERİ</w:t>
      </w:r>
      <w:bookmarkEnd w:id="9"/>
      <w:bookmarkEnd w:id="10"/>
    </w:p>
    <w:p w14:paraId="71EDB795" w14:textId="77777777" w:rsidR="004B4426" w:rsidRDefault="009930E7" w:rsidP="00495C59">
      <w:pPr>
        <w:spacing w:before="30" w:line="264" w:lineRule="auto"/>
        <w:ind w:left="426"/>
        <w:rPr>
          <w:rFonts w:cs="Arial"/>
          <w:sz w:val="22"/>
        </w:rPr>
      </w:pPr>
      <w:proofErr w:type="spellStart"/>
      <w:r>
        <w:rPr>
          <w:rFonts w:cs="Arial"/>
          <w:b/>
          <w:sz w:val="22"/>
        </w:rPr>
        <w:t>Madde</w:t>
      </w:r>
      <w:proofErr w:type="spellEnd"/>
      <w:r>
        <w:rPr>
          <w:rFonts w:cs="Arial"/>
          <w:b/>
          <w:sz w:val="22"/>
        </w:rPr>
        <w:t xml:space="preserve"> 14.1 </w:t>
      </w:r>
      <w:r w:rsidRPr="009E76F7">
        <w:rPr>
          <w:rFonts w:cs="Arial"/>
          <w:sz w:val="22"/>
        </w:rPr>
        <w:t xml:space="preserve">YÜKLENİCİ; </w:t>
      </w:r>
      <w:proofErr w:type="spellStart"/>
      <w:r w:rsidRPr="009E76F7">
        <w:rPr>
          <w:rFonts w:cs="Arial"/>
          <w:sz w:val="22"/>
        </w:rPr>
        <w:t>işin</w:t>
      </w:r>
      <w:proofErr w:type="spellEnd"/>
      <w:r w:rsidRPr="009E76F7">
        <w:rPr>
          <w:rFonts w:cs="Arial"/>
          <w:sz w:val="22"/>
        </w:rPr>
        <w:t xml:space="preserve"> </w:t>
      </w:r>
      <w:proofErr w:type="spellStart"/>
      <w:r w:rsidRPr="009E76F7">
        <w:rPr>
          <w:rFonts w:cs="Arial"/>
          <w:sz w:val="22"/>
        </w:rPr>
        <w:t>devamında</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tesliminde</w:t>
      </w:r>
      <w:proofErr w:type="spellEnd"/>
      <w:r w:rsidRPr="009E76F7">
        <w:rPr>
          <w:rFonts w:cs="Arial"/>
          <w:sz w:val="22"/>
        </w:rPr>
        <w:t xml:space="preserve"> </w:t>
      </w:r>
      <w:proofErr w:type="spellStart"/>
      <w:r w:rsidRPr="009E76F7">
        <w:rPr>
          <w:rFonts w:cs="Arial"/>
          <w:sz w:val="22"/>
        </w:rPr>
        <w:t>gerekli</w:t>
      </w:r>
      <w:proofErr w:type="spellEnd"/>
      <w:r w:rsidRPr="009E76F7">
        <w:rPr>
          <w:rFonts w:cs="Arial"/>
          <w:sz w:val="22"/>
        </w:rPr>
        <w:t xml:space="preserve"> </w:t>
      </w:r>
      <w:proofErr w:type="spellStart"/>
      <w:r w:rsidRPr="009E76F7">
        <w:rPr>
          <w:rFonts w:cs="Arial"/>
          <w:sz w:val="22"/>
        </w:rPr>
        <w:t>tertip</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düzeni</w:t>
      </w:r>
      <w:proofErr w:type="spellEnd"/>
      <w:r w:rsidRPr="009E76F7">
        <w:rPr>
          <w:rFonts w:cs="Arial"/>
          <w:sz w:val="22"/>
        </w:rPr>
        <w:t xml:space="preserve"> </w:t>
      </w:r>
      <w:proofErr w:type="spellStart"/>
      <w:r w:rsidRPr="009E76F7">
        <w:rPr>
          <w:rFonts w:cs="Arial"/>
          <w:sz w:val="22"/>
        </w:rPr>
        <w:t>sağlayacak</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bitirdiği</w:t>
      </w:r>
      <w:proofErr w:type="spellEnd"/>
      <w:r w:rsidRPr="009E76F7">
        <w:rPr>
          <w:rFonts w:cs="Arial"/>
          <w:sz w:val="22"/>
        </w:rPr>
        <w:t xml:space="preserve"> </w:t>
      </w:r>
      <w:proofErr w:type="spellStart"/>
      <w:r w:rsidRPr="009E76F7">
        <w:rPr>
          <w:rFonts w:cs="Arial"/>
          <w:sz w:val="22"/>
        </w:rPr>
        <w:t>işi</w:t>
      </w:r>
      <w:proofErr w:type="spellEnd"/>
      <w:r w:rsidRPr="009E76F7">
        <w:rPr>
          <w:rFonts w:cs="Arial"/>
          <w:sz w:val="22"/>
        </w:rPr>
        <w:t xml:space="preserve"> İŞVEREN </w:t>
      </w:r>
      <w:proofErr w:type="spellStart"/>
      <w:r w:rsidRPr="009E76F7">
        <w:rPr>
          <w:rFonts w:cs="Arial"/>
          <w:sz w:val="22"/>
        </w:rPr>
        <w:t>yetkilisine</w:t>
      </w:r>
      <w:proofErr w:type="spellEnd"/>
      <w:r w:rsidRPr="009E76F7">
        <w:rPr>
          <w:rFonts w:cs="Arial"/>
          <w:sz w:val="22"/>
        </w:rPr>
        <w:t xml:space="preserve"> </w:t>
      </w:r>
      <w:proofErr w:type="spellStart"/>
      <w:r w:rsidRPr="009E76F7">
        <w:rPr>
          <w:rFonts w:cs="Arial"/>
          <w:sz w:val="22"/>
        </w:rPr>
        <w:t>temiz</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teslim</w:t>
      </w:r>
      <w:proofErr w:type="spellEnd"/>
      <w:r w:rsidRPr="009E76F7">
        <w:rPr>
          <w:rFonts w:cs="Arial"/>
          <w:sz w:val="22"/>
        </w:rPr>
        <w:t xml:space="preserve"> </w:t>
      </w:r>
      <w:proofErr w:type="spellStart"/>
      <w:r w:rsidRPr="009E76F7">
        <w:rPr>
          <w:rFonts w:cs="Arial"/>
          <w:sz w:val="22"/>
        </w:rPr>
        <w:t>edecektir</w:t>
      </w:r>
      <w:proofErr w:type="spellEnd"/>
      <w:r w:rsidRPr="009E76F7">
        <w:rPr>
          <w:rFonts w:cs="Arial"/>
          <w:sz w:val="22"/>
        </w:rPr>
        <w:t xml:space="preserve">. </w:t>
      </w:r>
      <w:proofErr w:type="spellStart"/>
      <w:r w:rsidRPr="009E76F7">
        <w:rPr>
          <w:rFonts w:cs="Arial"/>
          <w:sz w:val="22"/>
        </w:rPr>
        <w:t>İşin</w:t>
      </w:r>
      <w:proofErr w:type="spellEnd"/>
      <w:r w:rsidRPr="009E76F7">
        <w:rPr>
          <w:rFonts w:cs="Arial"/>
          <w:sz w:val="22"/>
        </w:rPr>
        <w:t xml:space="preserve"> </w:t>
      </w:r>
      <w:proofErr w:type="spellStart"/>
      <w:r w:rsidRPr="009E76F7">
        <w:rPr>
          <w:rFonts w:cs="Arial"/>
          <w:sz w:val="22"/>
        </w:rPr>
        <w:t>devamı</w:t>
      </w:r>
      <w:proofErr w:type="spellEnd"/>
      <w:r w:rsidRPr="009E76F7">
        <w:rPr>
          <w:rFonts w:cs="Arial"/>
          <w:sz w:val="22"/>
        </w:rPr>
        <w:t xml:space="preserve"> </w:t>
      </w:r>
      <w:proofErr w:type="spellStart"/>
      <w:r w:rsidRPr="009E76F7">
        <w:rPr>
          <w:rFonts w:cs="Arial"/>
          <w:sz w:val="22"/>
        </w:rPr>
        <w:t>sırasında</w:t>
      </w:r>
      <w:proofErr w:type="spellEnd"/>
      <w:r w:rsidRPr="009E76F7">
        <w:rPr>
          <w:rFonts w:cs="Arial"/>
          <w:sz w:val="22"/>
        </w:rPr>
        <w:t xml:space="preserve"> </w:t>
      </w:r>
      <w:proofErr w:type="spellStart"/>
      <w:r w:rsidRPr="009E76F7">
        <w:rPr>
          <w:rFonts w:cs="Arial"/>
          <w:sz w:val="22"/>
        </w:rPr>
        <w:t>günlük</w:t>
      </w:r>
      <w:proofErr w:type="spellEnd"/>
      <w:r w:rsidRPr="009E76F7">
        <w:rPr>
          <w:rFonts w:cs="Arial"/>
          <w:sz w:val="22"/>
        </w:rPr>
        <w:t xml:space="preserve"> </w:t>
      </w:r>
      <w:proofErr w:type="spellStart"/>
      <w:r w:rsidRPr="009E76F7">
        <w:rPr>
          <w:rFonts w:cs="Arial"/>
          <w:sz w:val="22"/>
        </w:rPr>
        <w:t>temizliğini</w:t>
      </w:r>
      <w:proofErr w:type="spellEnd"/>
      <w:r w:rsidRPr="009E76F7">
        <w:rPr>
          <w:rFonts w:cs="Arial"/>
          <w:sz w:val="22"/>
        </w:rPr>
        <w:t xml:space="preserve"> </w:t>
      </w:r>
      <w:proofErr w:type="spellStart"/>
      <w:r w:rsidRPr="009E76F7">
        <w:rPr>
          <w:rFonts w:cs="Arial"/>
          <w:sz w:val="22"/>
        </w:rPr>
        <w:t>yapmak</w:t>
      </w:r>
      <w:proofErr w:type="spellEnd"/>
      <w:r w:rsidRPr="009E76F7">
        <w:rPr>
          <w:rFonts w:cs="Arial"/>
          <w:sz w:val="22"/>
        </w:rPr>
        <w:t xml:space="preserve"> </w:t>
      </w:r>
      <w:proofErr w:type="spellStart"/>
      <w:r w:rsidRPr="009E76F7">
        <w:rPr>
          <w:rFonts w:cs="Arial"/>
          <w:sz w:val="22"/>
        </w:rPr>
        <w:t>zorundadır</w:t>
      </w:r>
      <w:proofErr w:type="spellEnd"/>
      <w:r w:rsidRPr="009E76F7">
        <w:rPr>
          <w:rFonts w:cs="Arial"/>
          <w:sz w:val="22"/>
        </w:rPr>
        <w:t xml:space="preserve">. </w:t>
      </w:r>
      <w:proofErr w:type="spellStart"/>
      <w:r w:rsidRPr="009E76F7">
        <w:rPr>
          <w:rFonts w:cs="Arial"/>
          <w:sz w:val="22"/>
        </w:rPr>
        <w:t>Çıkan</w:t>
      </w:r>
      <w:proofErr w:type="spellEnd"/>
      <w:r w:rsidRPr="009E76F7">
        <w:rPr>
          <w:rFonts w:cs="Arial"/>
          <w:sz w:val="22"/>
        </w:rPr>
        <w:t xml:space="preserve"> </w:t>
      </w:r>
      <w:proofErr w:type="spellStart"/>
      <w:r w:rsidRPr="009E76F7">
        <w:rPr>
          <w:rFonts w:cs="Arial"/>
          <w:sz w:val="22"/>
        </w:rPr>
        <w:t>malzeme</w:t>
      </w:r>
      <w:proofErr w:type="spellEnd"/>
      <w:r w:rsidRPr="009E76F7">
        <w:rPr>
          <w:rFonts w:cs="Arial"/>
          <w:sz w:val="22"/>
        </w:rPr>
        <w:t xml:space="preserve"> </w:t>
      </w:r>
      <w:proofErr w:type="spellStart"/>
      <w:r w:rsidRPr="009E76F7">
        <w:rPr>
          <w:rFonts w:cs="Arial"/>
          <w:sz w:val="22"/>
        </w:rPr>
        <w:t>artıklarını</w:t>
      </w:r>
      <w:proofErr w:type="spellEnd"/>
      <w:r w:rsidRPr="009E76F7">
        <w:rPr>
          <w:rFonts w:cs="Arial"/>
          <w:sz w:val="22"/>
        </w:rPr>
        <w:t xml:space="preserve"> İŞVEREN </w:t>
      </w:r>
      <w:proofErr w:type="spellStart"/>
      <w:r w:rsidRPr="009E76F7">
        <w:rPr>
          <w:rFonts w:cs="Arial"/>
          <w:sz w:val="22"/>
        </w:rPr>
        <w:t>yetkilisinin</w:t>
      </w:r>
      <w:proofErr w:type="spellEnd"/>
      <w:r w:rsidRPr="009E76F7">
        <w:rPr>
          <w:rFonts w:cs="Arial"/>
          <w:sz w:val="22"/>
        </w:rPr>
        <w:t xml:space="preserve"> </w:t>
      </w:r>
      <w:proofErr w:type="spellStart"/>
      <w:r w:rsidRPr="009E76F7">
        <w:rPr>
          <w:rFonts w:cs="Arial"/>
          <w:sz w:val="22"/>
        </w:rPr>
        <w:t>göstereceği</w:t>
      </w:r>
      <w:proofErr w:type="spellEnd"/>
      <w:r w:rsidRPr="009E76F7">
        <w:rPr>
          <w:rFonts w:cs="Arial"/>
          <w:sz w:val="22"/>
        </w:rPr>
        <w:t xml:space="preserve"> yere, </w:t>
      </w:r>
      <w:proofErr w:type="spellStart"/>
      <w:r w:rsidRPr="009E76F7">
        <w:rPr>
          <w:rFonts w:cs="Arial"/>
          <w:sz w:val="22"/>
        </w:rPr>
        <w:t>bitmiş</w:t>
      </w:r>
      <w:proofErr w:type="spellEnd"/>
      <w:r w:rsidRPr="009E76F7">
        <w:rPr>
          <w:rFonts w:cs="Arial"/>
          <w:sz w:val="22"/>
        </w:rPr>
        <w:t xml:space="preserve"> </w:t>
      </w:r>
      <w:proofErr w:type="spellStart"/>
      <w:r w:rsidRPr="009E76F7">
        <w:rPr>
          <w:rFonts w:cs="Arial"/>
          <w:sz w:val="22"/>
        </w:rPr>
        <w:t>imalatlara</w:t>
      </w:r>
      <w:proofErr w:type="spellEnd"/>
      <w:r w:rsidRPr="009E76F7">
        <w:rPr>
          <w:rFonts w:cs="Arial"/>
          <w:sz w:val="22"/>
        </w:rPr>
        <w:t xml:space="preserve"> </w:t>
      </w:r>
      <w:proofErr w:type="spellStart"/>
      <w:r w:rsidRPr="009E76F7">
        <w:rPr>
          <w:rFonts w:cs="Arial"/>
          <w:sz w:val="22"/>
        </w:rPr>
        <w:t>herhangi</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hasar</w:t>
      </w:r>
      <w:proofErr w:type="spellEnd"/>
      <w:r w:rsidRPr="009E76F7">
        <w:rPr>
          <w:rFonts w:cs="Arial"/>
          <w:sz w:val="22"/>
        </w:rPr>
        <w:t xml:space="preserve"> </w:t>
      </w:r>
      <w:proofErr w:type="spellStart"/>
      <w:r w:rsidRPr="009E76F7">
        <w:rPr>
          <w:rFonts w:cs="Arial"/>
          <w:sz w:val="22"/>
        </w:rPr>
        <w:t>vermeden</w:t>
      </w:r>
      <w:proofErr w:type="spellEnd"/>
      <w:r w:rsidRPr="009E76F7">
        <w:rPr>
          <w:rFonts w:cs="Arial"/>
          <w:sz w:val="22"/>
        </w:rPr>
        <w:t xml:space="preserve"> </w:t>
      </w:r>
      <w:proofErr w:type="spellStart"/>
      <w:r w:rsidRPr="009E76F7">
        <w:rPr>
          <w:rFonts w:cs="Arial"/>
          <w:sz w:val="22"/>
        </w:rPr>
        <w:t>dökecektir</w:t>
      </w:r>
      <w:proofErr w:type="spellEnd"/>
      <w:r w:rsidRPr="009E76F7">
        <w:rPr>
          <w:rFonts w:cs="Arial"/>
          <w:sz w:val="22"/>
        </w:rPr>
        <w:t>.</w:t>
      </w:r>
    </w:p>
    <w:p w14:paraId="47A8BA20" w14:textId="77777777" w:rsidR="009930E7" w:rsidRPr="009E76F7" w:rsidRDefault="009930E7" w:rsidP="00495C59">
      <w:pPr>
        <w:spacing w:before="30" w:line="264" w:lineRule="auto"/>
        <w:ind w:left="426"/>
        <w:rPr>
          <w:rFonts w:cs="Arial"/>
          <w:sz w:val="22"/>
        </w:rPr>
      </w:pPr>
      <w:r w:rsidRPr="009E76F7">
        <w:rPr>
          <w:rFonts w:cs="Arial"/>
          <w:sz w:val="22"/>
        </w:rPr>
        <w:t xml:space="preserve"> </w:t>
      </w:r>
    </w:p>
    <w:p w14:paraId="2EF94627" w14:textId="77777777" w:rsidR="009930E7" w:rsidRDefault="009930E7" w:rsidP="00495C59">
      <w:pPr>
        <w:spacing w:before="30" w:line="264" w:lineRule="auto"/>
        <w:ind w:left="426"/>
        <w:rPr>
          <w:rFonts w:cs="Arial"/>
          <w:sz w:val="22"/>
        </w:rPr>
      </w:pPr>
      <w:bookmarkStart w:id="11" w:name="_Toc204674087"/>
      <w:bookmarkStart w:id="12" w:name="_Toc394994414"/>
      <w:proofErr w:type="spellStart"/>
      <w:r w:rsidRPr="005815DF">
        <w:rPr>
          <w:rFonts w:cs="Arial"/>
          <w:b/>
          <w:sz w:val="22"/>
        </w:rPr>
        <w:t>Madde</w:t>
      </w:r>
      <w:proofErr w:type="spellEnd"/>
      <w:r w:rsidRPr="005815DF">
        <w:rPr>
          <w:rFonts w:cs="Arial"/>
          <w:b/>
          <w:sz w:val="22"/>
        </w:rPr>
        <w:t xml:space="preserve"> 14.2</w:t>
      </w:r>
      <w:r>
        <w:rPr>
          <w:rFonts w:cs="Arial"/>
          <w:sz w:val="22"/>
        </w:rPr>
        <w:t xml:space="preserve"> </w:t>
      </w:r>
      <w:proofErr w:type="spellStart"/>
      <w:r w:rsidRPr="002A54C3">
        <w:rPr>
          <w:rFonts w:cs="Arial"/>
          <w:sz w:val="22"/>
        </w:rPr>
        <w:t>Yüklenici</w:t>
      </w:r>
      <w:proofErr w:type="spellEnd"/>
      <w:r w:rsidRPr="002A54C3">
        <w:rPr>
          <w:rFonts w:cs="Arial"/>
          <w:sz w:val="22"/>
        </w:rPr>
        <w:t xml:space="preserve">, </w:t>
      </w:r>
      <w:proofErr w:type="spellStart"/>
      <w:r w:rsidRPr="002A54C3">
        <w:rPr>
          <w:rFonts w:cs="Arial"/>
          <w:sz w:val="22"/>
        </w:rPr>
        <w:t>işyeri</w:t>
      </w:r>
      <w:proofErr w:type="spellEnd"/>
      <w:r w:rsidRPr="002A54C3">
        <w:rPr>
          <w:rFonts w:cs="Arial"/>
          <w:sz w:val="22"/>
        </w:rPr>
        <w:t xml:space="preserve"> </w:t>
      </w:r>
      <w:proofErr w:type="spellStart"/>
      <w:r w:rsidRPr="002A54C3">
        <w:rPr>
          <w:rFonts w:cs="Arial"/>
          <w:sz w:val="22"/>
        </w:rPr>
        <w:t>ile</w:t>
      </w:r>
      <w:proofErr w:type="spellEnd"/>
      <w:r w:rsidRPr="002A54C3">
        <w:rPr>
          <w:rFonts w:cs="Arial"/>
          <w:sz w:val="22"/>
        </w:rPr>
        <w:t xml:space="preserve"> </w:t>
      </w:r>
      <w:proofErr w:type="spellStart"/>
      <w:r w:rsidRPr="002A54C3">
        <w:rPr>
          <w:rFonts w:cs="Arial"/>
          <w:sz w:val="22"/>
        </w:rPr>
        <w:t>bağlantılı</w:t>
      </w:r>
      <w:proofErr w:type="spellEnd"/>
      <w:r w:rsidRPr="002A54C3">
        <w:rPr>
          <w:rFonts w:cs="Arial"/>
          <w:sz w:val="22"/>
        </w:rPr>
        <w:t xml:space="preserve"> </w:t>
      </w:r>
      <w:proofErr w:type="spellStart"/>
      <w:r w:rsidRPr="002A54C3">
        <w:rPr>
          <w:rFonts w:cs="Arial"/>
          <w:sz w:val="22"/>
        </w:rPr>
        <w:t>olan</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iş</w:t>
      </w:r>
      <w:r>
        <w:rPr>
          <w:rFonts w:cs="Arial"/>
          <w:sz w:val="22"/>
        </w:rPr>
        <w:t>yeri</w:t>
      </w:r>
      <w:proofErr w:type="spellEnd"/>
      <w:r>
        <w:rPr>
          <w:rFonts w:cs="Arial"/>
          <w:sz w:val="22"/>
        </w:rPr>
        <w:t xml:space="preserve"> </w:t>
      </w:r>
      <w:proofErr w:type="spellStart"/>
      <w:r>
        <w:rPr>
          <w:rFonts w:cs="Arial"/>
          <w:sz w:val="22"/>
        </w:rPr>
        <w:t>yolu</w:t>
      </w:r>
      <w:proofErr w:type="spellEnd"/>
      <w:r>
        <w:rPr>
          <w:rFonts w:cs="Arial"/>
          <w:sz w:val="22"/>
        </w:rPr>
        <w:t xml:space="preserve"> </w:t>
      </w:r>
      <w:proofErr w:type="spellStart"/>
      <w:r>
        <w:rPr>
          <w:rFonts w:cs="Arial"/>
          <w:sz w:val="22"/>
        </w:rPr>
        <w:t>üzerinde</w:t>
      </w:r>
      <w:proofErr w:type="spellEnd"/>
      <w:r>
        <w:rPr>
          <w:rFonts w:cs="Arial"/>
          <w:sz w:val="22"/>
        </w:rPr>
        <w:t xml:space="preserve"> </w:t>
      </w:r>
      <w:proofErr w:type="spellStart"/>
      <w:r>
        <w:rPr>
          <w:rFonts w:cs="Arial"/>
          <w:sz w:val="22"/>
        </w:rPr>
        <w:t>bulunan</w:t>
      </w:r>
      <w:proofErr w:type="spellEnd"/>
      <w:r>
        <w:rPr>
          <w:rFonts w:cs="Arial"/>
          <w:sz w:val="22"/>
        </w:rPr>
        <w:t xml:space="preserve"> </w:t>
      </w:r>
      <w:proofErr w:type="spellStart"/>
      <w:r>
        <w:rPr>
          <w:rFonts w:cs="Arial"/>
          <w:sz w:val="22"/>
        </w:rPr>
        <w:t>kara</w:t>
      </w:r>
      <w:r w:rsidRPr="002A54C3">
        <w:rPr>
          <w:rFonts w:cs="Arial"/>
          <w:sz w:val="22"/>
        </w:rPr>
        <w:t>yolu</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köprülerin</w:t>
      </w:r>
      <w:proofErr w:type="spellEnd"/>
      <w:r w:rsidRPr="002A54C3">
        <w:rPr>
          <w:rFonts w:cs="Arial"/>
          <w:sz w:val="22"/>
        </w:rPr>
        <w:t xml:space="preserve">, </w:t>
      </w:r>
      <w:proofErr w:type="spellStart"/>
      <w:r w:rsidRPr="002A54C3">
        <w:rPr>
          <w:rFonts w:cs="Arial"/>
          <w:sz w:val="22"/>
        </w:rPr>
        <w:t>kendisine</w:t>
      </w:r>
      <w:proofErr w:type="spellEnd"/>
      <w:r w:rsidRPr="002A54C3">
        <w:rPr>
          <w:rFonts w:cs="Arial"/>
          <w:sz w:val="22"/>
        </w:rPr>
        <w:t xml:space="preserve"> </w:t>
      </w:r>
      <w:proofErr w:type="spellStart"/>
      <w:r w:rsidRPr="002A54C3">
        <w:rPr>
          <w:rFonts w:cs="Arial"/>
          <w:sz w:val="22"/>
        </w:rPr>
        <w:t>veya</w:t>
      </w:r>
      <w:proofErr w:type="spellEnd"/>
      <w:r w:rsidRPr="002A54C3">
        <w:rPr>
          <w:rFonts w:cs="Arial"/>
          <w:sz w:val="22"/>
        </w:rPr>
        <w:t xml:space="preserve"> </w:t>
      </w:r>
      <w:proofErr w:type="spellStart"/>
      <w:r w:rsidRPr="002A54C3">
        <w:rPr>
          <w:rFonts w:cs="Arial"/>
          <w:sz w:val="22"/>
        </w:rPr>
        <w:t>çalıştırdığı</w:t>
      </w:r>
      <w:proofErr w:type="spellEnd"/>
      <w:r w:rsidRPr="002A54C3">
        <w:rPr>
          <w:rFonts w:cs="Arial"/>
          <w:sz w:val="22"/>
        </w:rPr>
        <w:t xml:space="preserve"> </w:t>
      </w:r>
      <w:proofErr w:type="spellStart"/>
      <w:r w:rsidRPr="002A54C3">
        <w:rPr>
          <w:rFonts w:cs="Arial"/>
          <w:sz w:val="22"/>
        </w:rPr>
        <w:t>Yüklenicilere</w:t>
      </w:r>
      <w:proofErr w:type="spellEnd"/>
      <w:r w:rsidRPr="002A54C3">
        <w:rPr>
          <w:rFonts w:cs="Arial"/>
          <w:sz w:val="22"/>
        </w:rPr>
        <w:t xml:space="preserve"> </w:t>
      </w:r>
      <w:proofErr w:type="spellStart"/>
      <w:r w:rsidRPr="002A54C3">
        <w:rPr>
          <w:rFonts w:cs="Arial"/>
          <w:sz w:val="22"/>
        </w:rPr>
        <w:t>ait</w:t>
      </w:r>
      <w:proofErr w:type="spellEnd"/>
      <w:r w:rsidRPr="002A54C3">
        <w:rPr>
          <w:rFonts w:cs="Arial"/>
          <w:sz w:val="22"/>
        </w:rPr>
        <w:t xml:space="preserve"> </w:t>
      </w:r>
      <w:proofErr w:type="spellStart"/>
      <w:r w:rsidRPr="002A54C3">
        <w:rPr>
          <w:rFonts w:cs="Arial"/>
          <w:sz w:val="22"/>
        </w:rPr>
        <w:t>vasıtalardan</w:t>
      </w:r>
      <w:proofErr w:type="spellEnd"/>
      <w:r w:rsidRPr="002A54C3">
        <w:rPr>
          <w:rFonts w:cs="Arial"/>
          <w:sz w:val="22"/>
        </w:rPr>
        <w:t xml:space="preserve"> </w:t>
      </w:r>
      <w:proofErr w:type="spellStart"/>
      <w:r w:rsidRPr="002A54C3">
        <w:rPr>
          <w:rFonts w:cs="Arial"/>
          <w:sz w:val="22"/>
        </w:rPr>
        <w:t>zarar</w:t>
      </w:r>
      <w:proofErr w:type="spellEnd"/>
      <w:r w:rsidRPr="002A54C3">
        <w:rPr>
          <w:rFonts w:cs="Arial"/>
          <w:sz w:val="22"/>
        </w:rPr>
        <w:t xml:space="preserve"> </w:t>
      </w:r>
      <w:proofErr w:type="spellStart"/>
      <w:r w:rsidRPr="002A54C3">
        <w:rPr>
          <w:rFonts w:cs="Arial"/>
          <w:sz w:val="22"/>
        </w:rPr>
        <w:t>görmesini</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kirlenmesini</w:t>
      </w:r>
      <w:proofErr w:type="spellEnd"/>
      <w:r w:rsidRPr="002A54C3">
        <w:rPr>
          <w:rFonts w:cs="Arial"/>
          <w:sz w:val="22"/>
        </w:rPr>
        <w:t xml:space="preserve"> </w:t>
      </w:r>
      <w:proofErr w:type="spellStart"/>
      <w:r w:rsidRPr="002A54C3">
        <w:rPr>
          <w:rFonts w:cs="Arial"/>
          <w:sz w:val="22"/>
        </w:rPr>
        <w:lastRenderedPageBreak/>
        <w:t>önleyecek</w:t>
      </w:r>
      <w:proofErr w:type="spellEnd"/>
      <w:r w:rsidRPr="002A54C3">
        <w:rPr>
          <w:rFonts w:cs="Arial"/>
          <w:sz w:val="22"/>
        </w:rPr>
        <w:t xml:space="preserve"> her </w:t>
      </w:r>
      <w:proofErr w:type="spellStart"/>
      <w:r w:rsidRPr="002A54C3">
        <w:rPr>
          <w:rFonts w:cs="Arial"/>
          <w:sz w:val="22"/>
        </w:rPr>
        <w:t>türlü</w:t>
      </w:r>
      <w:proofErr w:type="spellEnd"/>
      <w:r w:rsidRPr="002A54C3">
        <w:rPr>
          <w:rFonts w:cs="Arial"/>
          <w:sz w:val="22"/>
        </w:rPr>
        <w:t xml:space="preserve"> </w:t>
      </w:r>
      <w:proofErr w:type="spellStart"/>
      <w:r w:rsidRPr="002A54C3">
        <w:rPr>
          <w:rFonts w:cs="Arial"/>
          <w:sz w:val="22"/>
        </w:rPr>
        <w:t>tedbiri</w:t>
      </w:r>
      <w:proofErr w:type="spellEnd"/>
      <w:r w:rsidRPr="002A54C3">
        <w:rPr>
          <w:rFonts w:cs="Arial"/>
          <w:sz w:val="22"/>
        </w:rPr>
        <w:t xml:space="preserve"> </w:t>
      </w:r>
      <w:proofErr w:type="spellStart"/>
      <w:r w:rsidRPr="002A54C3">
        <w:rPr>
          <w:rFonts w:cs="Arial"/>
          <w:sz w:val="22"/>
        </w:rPr>
        <w:t>alacaktır</w:t>
      </w:r>
      <w:proofErr w:type="spellEnd"/>
      <w:r w:rsidRPr="002A54C3">
        <w:rPr>
          <w:rFonts w:cs="Arial"/>
          <w:sz w:val="22"/>
        </w:rPr>
        <w:t xml:space="preserve">. </w:t>
      </w:r>
      <w:proofErr w:type="spellStart"/>
      <w:r w:rsidRPr="002A54C3">
        <w:rPr>
          <w:rFonts w:cs="Arial"/>
          <w:sz w:val="22"/>
        </w:rPr>
        <w:t>Yüklenici</w:t>
      </w:r>
      <w:proofErr w:type="spellEnd"/>
      <w:r w:rsidRPr="002A54C3">
        <w:rPr>
          <w:rFonts w:cs="Arial"/>
          <w:sz w:val="22"/>
        </w:rPr>
        <w:t xml:space="preserve">, </w:t>
      </w:r>
      <w:proofErr w:type="spellStart"/>
      <w:r w:rsidRPr="002A54C3">
        <w:rPr>
          <w:rFonts w:cs="Arial"/>
          <w:sz w:val="22"/>
        </w:rPr>
        <w:t>özellikle</w:t>
      </w:r>
      <w:proofErr w:type="spellEnd"/>
      <w:r w:rsidRPr="002A54C3">
        <w:rPr>
          <w:rFonts w:cs="Arial"/>
          <w:sz w:val="22"/>
        </w:rPr>
        <w:t xml:space="preserve"> </w:t>
      </w:r>
      <w:proofErr w:type="spellStart"/>
      <w:r w:rsidRPr="002A54C3">
        <w:rPr>
          <w:rFonts w:cs="Arial"/>
          <w:sz w:val="22"/>
        </w:rPr>
        <w:t>işyerine</w:t>
      </w:r>
      <w:proofErr w:type="spellEnd"/>
      <w:r w:rsidRPr="002A54C3">
        <w:rPr>
          <w:rFonts w:cs="Arial"/>
          <w:sz w:val="22"/>
        </w:rPr>
        <w:t xml:space="preserve"> </w:t>
      </w:r>
      <w:proofErr w:type="spellStart"/>
      <w:r w:rsidRPr="002A54C3">
        <w:rPr>
          <w:rFonts w:cs="Arial"/>
          <w:sz w:val="22"/>
        </w:rPr>
        <w:t>gelecek</w:t>
      </w:r>
      <w:proofErr w:type="spellEnd"/>
      <w:r w:rsidRPr="002A54C3">
        <w:rPr>
          <w:rFonts w:cs="Arial"/>
          <w:sz w:val="22"/>
        </w:rPr>
        <w:t xml:space="preserve"> </w:t>
      </w:r>
      <w:proofErr w:type="spellStart"/>
      <w:r w:rsidRPr="002A54C3">
        <w:rPr>
          <w:rFonts w:cs="Arial"/>
          <w:sz w:val="22"/>
        </w:rPr>
        <w:t>malzemelerden</w:t>
      </w:r>
      <w:proofErr w:type="spellEnd"/>
      <w:r w:rsidRPr="002A54C3">
        <w:rPr>
          <w:rFonts w:cs="Arial"/>
          <w:sz w:val="22"/>
        </w:rPr>
        <w:t xml:space="preserve"> </w:t>
      </w:r>
      <w:proofErr w:type="spellStart"/>
      <w:r w:rsidRPr="002A54C3">
        <w:rPr>
          <w:rFonts w:cs="Arial"/>
          <w:sz w:val="22"/>
        </w:rPr>
        <w:t>kaynaklanabilecek</w:t>
      </w:r>
      <w:proofErr w:type="spellEnd"/>
      <w:r w:rsidRPr="002A54C3">
        <w:rPr>
          <w:rFonts w:cs="Arial"/>
          <w:sz w:val="22"/>
        </w:rPr>
        <w:t xml:space="preserve"> </w:t>
      </w:r>
      <w:proofErr w:type="spellStart"/>
      <w:r w:rsidRPr="002A54C3">
        <w:rPr>
          <w:rFonts w:cs="Arial"/>
          <w:sz w:val="22"/>
        </w:rPr>
        <w:t>olağanüstü</w:t>
      </w:r>
      <w:proofErr w:type="spellEnd"/>
      <w:r w:rsidRPr="002A54C3">
        <w:rPr>
          <w:rFonts w:cs="Arial"/>
          <w:sz w:val="22"/>
        </w:rPr>
        <w:t xml:space="preserve"> </w:t>
      </w:r>
      <w:proofErr w:type="spellStart"/>
      <w:r w:rsidRPr="002A54C3">
        <w:rPr>
          <w:rFonts w:cs="Arial"/>
          <w:sz w:val="22"/>
        </w:rPr>
        <w:t>trafik</w:t>
      </w:r>
      <w:proofErr w:type="spellEnd"/>
      <w:r w:rsidRPr="002A54C3">
        <w:rPr>
          <w:rFonts w:cs="Arial"/>
          <w:sz w:val="22"/>
        </w:rPr>
        <w:t xml:space="preserve"> </w:t>
      </w:r>
      <w:proofErr w:type="spellStart"/>
      <w:r w:rsidRPr="002A54C3">
        <w:rPr>
          <w:rFonts w:cs="Arial"/>
          <w:sz w:val="22"/>
        </w:rPr>
        <w:t>için</w:t>
      </w:r>
      <w:proofErr w:type="spellEnd"/>
      <w:r w:rsidRPr="002A54C3">
        <w:rPr>
          <w:rFonts w:cs="Arial"/>
          <w:sz w:val="22"/>
        </w:rPr>
        <w:t xml:space="preserve"> </w:t>
      </w:r>
      <w:proofErr w:type="spellStart"/>
      <w:r w:rsidRPr="002A54C3">
        <w:rPr>
          <w:rFonts w:cs="Arial"/>
          <w:sz w:val="22"/>
        </w:rPr>
        <w:t>gerekli</w:t>
      </w:r>
      <w:proofErr w:type="spellEnd"/>
      <w:r w:rsidRPr="002A54C3">
        <w:rPr>
          <w:rFonts w:cs="Arial"/>
          <w:sz w:val="22"/>
        </w:rPr>
        <w:t xml:space="preserve"> </w:t>
      </w:r>
      <w:proofErr w:type="spellStart"/>
      <w:r w:rsidRPr="002A54C3">
        <w:rPr>
          <w:rFonts w:cs="Arial"/>
          <w:sz w:val="22"/>
        </w:rPr>
        <w:t>tüm</w:t>
      </w:r>
      <w:proofErr w:type="spellEnd"/>
      <w:r w:rsidRPr="002A54C3">
        <w:rPr>
          <w:rFonts w:cs="Arial"/>
          <w:sz w:val="22"/>
        </w:rPr>
        <w:t xml:space="preserve"> </w:t>
      </w:r>
      <w:proofErr w:type="spellStart"/>
      <w:r w:rsidRPr="002A54C3">
        <w:rPr>
          <w:rFonts w:cs="Arial"/>
          <w:sz w:val="22"/>
        </w:rPr>
        <w:t>işlemleri</w:t>
      </w:r>
      <w:proofErr w:type="spellEnd"/>
      <w:r w:rsidRPr="002A54C3">
        <w:rPr>
          <w:rFonts w:cs="Arial"/>
          <w:sz w:val="22"/>
        </w:rPr>
        <w:t xml:space="preserve"> </w:t>
      </w:r>
      <w:proofErr w:type="spellStart"/>
      <w:r w:rsidRPr="002A54C3">
        <w:rPr>
          <w:rFonts w:cs="Arial"/>
          <w:sz w:val="22"/>
        </w:rPr>
        <w:t>düzenleyecek</w:t>
      </w:r>
      <w:proofErr w:type="spellEnd"/>
      <w:r w:rsidRPr="002A54C3">
        <w:rPr>
          <w:rFonts w:cs="Arial"/>
          <w:sz w:val="22"/>
        </w:rPr>
        <w:t xml:space="preserve"> </w:t>
      </w:r>
      <w:proofErr w:type="spellStart"/>
      <w:r w:rsidRPr="002A54C3">
        <w:rPr>
          <w:rFonts w:cs="Arial"/>
          <w:sz w:val="22"/>
        </w:rPr>
        <w:t>ve</w:t>
      </w:r>
      <w:proofErr w:type="spellEnd"/>
      <w:r w:rsidRPr="002A54C3">
        <w:rPr>
          <w:rFonts w:cs="Arial"/>
          <w:sz w:val="22"/>
        </w:rPr>
        <w:t xml:space="preserve"> </w:t>
      </w:r>
      <w:proofErr w:type="spellStart"/>
      <w:r w:rsidRPr="002A54C3">
        <w:rPr>
          <w:rFonts w:cs="Arial"/>
          <w:sz w:val="22"/>
        </w:rPr>
        <w:t>masrafları</w:t>
      </w:r>
      <w:proofErr w:type="spellEnd"/>
      <w:r w:rsidRPr="002A54C3">
        <w:rPr>
          <w:rFonts w:cs="Arial"/>
          <w:sz w:val="22"/>
        </w:rPr>
        <w:t xml:space="preserve"> </w:t>
      </w:r>
      <w:proofErr w:type="spellStart"/>
      <w:r w:rsidRPr="002A54C3">
        <w:rPr>
          <w:rFonts w:cs="Arial"/>
          <w:sz w:val="22"/>
        </w:rPr>
        <w:t>karşılayacaktır</w:t>
      </w:r>
      <w:proofErr w:type="spellEnd"/>
      <w:r w:rsidRPr="002A54C3">
        <w:rPr>
          <w:rFonts w:cs="Arial"/>
          <w:sz w:val="22"/>
        </w:rPr>
        <w:t>.</w:t>
      </w:r>
    </w:p>
    <w:p w14:paraId="2C05088E" w14:textId="77777777" w:rsidR="004B4426" w:rsidRDefault="004B4426" w:rsidP="00495C59">
      <w:pPr>
        <w:spacing w:before="30" w:line="264" w:lineRule="auto"/>
        <w:ind w:left="426"/>
        <w:rPr>
          <w:rFonts w:cs="Arial"/>
          <w:sz w:val="22"/>
        </w:rPr>
      </w:pPr>
    </w:p>
    <w:p w14:paraId="582606E0" w14:textId="77777777" w:rsidR="009930E7" w:rsidRPr="003D2DE6" w:rsidRDefault="009930E7" w:rsidP="00495C59">
      <w:pPr>
        <w:spacing w:before="30" w:line="264" w:lineRule="auto"/>
        <w:ind w:firstLine="426"/>
        <w:rPr>
          <w:rFonts w:cs="Arial"/>
          <w:sz w:val="22"/>
        </w:rPr>
      </w:pPr>
      <w:proofErr w:type="spellStart"/>
      <w:r>
        <w:rPr>
          <w:rFonts w:cs="Arial"/>
          <w:b/>
          <w:sz w:val="22"/>
        </w:rPr>
        <w:t>Madde</w:t>
      </w:r>
      <w:proofErr w:type="spellEnd"/>
      <w:r>
        <w:rPr>
          <w:rFonts w:cs="Arial"/>
          <w:b/>
          <w:sz w:val="22"/>
        </w:rPr>
        <w:t xml:space="preserve"> 14.3 </w:t>
      </w:r>
      <w:r w:rsidRPr="003D2DE6">
        <w:rPr>
          <w:rFonts w:cs="Arial"/>
          <w:sz w:val="22"/>
        </w:rPr>
        <w:t>YAPININ MUHAFAZASI</w:t>
      </w:r>
    </w:p>
    <w:p w14:paraId="45E2B0AB" w14:textId="77777777" w:rsidR="009930E7" w:rsidRDefault="009930E7" w:rsidP="00495C59">
      <w:pPr>
        <w:spacing w:before="30" w:line="264" w:lineRule="auto"/>
        <w:ind w:left="426"/>
        <w:rPr>
          <w:rFonts w:cs="Arial"/>
          <w:sz w:val="22"/>
        </w:rPr>
      </w:pPr>
      <w:proofErr w:type="spellStart"/>
      <w:r w:rsidRPr="005815DF">
        <w:rPr>
          <w:rFonts w:cs="Arial"/>
          <w:sz w:val="22"/>
        </w:rPr>
        <w:t>Kesin</w:t>
      </w:r>
      <w:proofErr w:type="spellEnd"/>
      <w:r w:rsidRPr="005815DF">
        <w:rPr>
          <w:rFonts w:cs="Arial"/>
          <w:sz w:val="22"/>
        </w:rPr>
        <w:t xml:space="preserve"> </w:t>
      </w:r>
      <w:proofErr w:type="spellStart"/>
      <w:r w:rsidRPr="005815DF">
        <w:rPr>
          <w:rFonts w:cs="Arial"/>
          <w:sz w:val="22"/>
        </w:rPr>
        <w:t>kabul</w:t>
      </w:r>
      <w:proofErr w:type="spellEnd"/>
      <w:r w:rsidRPr="005815DF">
        <w:rPr>
          <w:rFonts w:cs="Arial"/>
          <w:sz w:val="22"/>
        </w:rPr>
        <w:t xml:space="preserve"> </w:t>
      </w:r>
      <w:proofErr w:type="spellStart"/>
      <w:r w:rsidRPr="005815DF">
        <w:rPr>
          <w:rFonts w:cs="Arial"/>
          <w:sz w:val="22"/>
        </w:rPr>
        <w:t>yapılıncaya</w:t>
      </w:r>
      <w:proofErr w:type="spellEnd"/>
      <w:r w:rsidRPr="005815DF">
        <w:rPr>
          <w:rFonts w:cs="Arial"/>
          <w:sz w:val="22"/>
        </w:rPr>
        <w:t xml:space="preserve"> </w:t>
      </w:r>
      <w:proofErr w:type="spellStart"/>
      <w:r w:rsidRPr="005815DF">
        <w:rPr>
          <w:rFonts w:cs="Arial"/>
          <w:sz w:val="22"/>
        </w:rPr>
        <w:t>kadar</w:t>
      </w:r>
      <w:proofErr w:type="spellEnd"/>
      <w:r w:rsidRPr="005815DF">
        <w:rPr>
          <w:rFonts w:cs="Arial"/>
          <w:sz w:val="22"/>
        </w:rPr>
        <w:t xml:space="preserve"> </w:t>
      </w:r>
      <w:proofErr w:type="spellStart"/>
      <w:r w:rsidRPr="005815DF">
        <w:rPr>
          <w:rFonts w:cs="Arial"/>
          <w:sz w:val="22"/>
        </w:rPr>
        <w:t>yapı</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tesi</w:t>
      </w:r>
      <w:r w:rsidR="0005778E">
        <w:rPr>
          <w:rFonts w:cs="Arial"/>
          <w:sz w:val="22"/>
        </w:rPr>
        <w:t>slerin</w:t>
      </w:r>
      <w:proofErr w:type="spellEnd"/>
      <w:r w:rsidR="0005778E">
        <w:rPr>
          <w:rFonts w:cs="Arial"/>
          <w:sz w:val="22"/>
        </w:rPr>
        <w:t xml:space="preserve"> iyi </w:t>
      </w:r>
      <w:proofErr w:type="spellStart"/>
      <w:r w:rsidR="0005778E">
        <w:rPr>
          <w:rFonts w:cs="Arial"/>
          <w:sz w:val="22"/>
        </w:rPr>
        <w:t>bir</w:t>
      </w:r>
      <w:proofErr w:type="spellEnd"/>
      <w:r w:rsidR="0005778E">
        <w:rPr>
          <w:rFonts w:cs="Arial"/>
          <w:sz w:val="22"/>
        </w:rPr>
        <w:t xml:space="preserve"> </w:t>
      </w:r>
      <w:proofErr w:type="spellStart"/>
      <w:r w:rsidR="0005778E">
        <w:rPr>
          <w:rFonts w:cs="Arial"/>
          <w:sz w:val="22"/>
        </w:rPr>
        <w:t>halde</w:t>
      </w:r>
      <w:proofErr w:type="spellEnd"/>
      <w:r w:rsidR="0005778E">
        <w:rPr>
          <w:rFonts w:cs="Arial"/>
          <w:sz w:val="22"/>
        </w:rPr>
        <w:t xml:space="preserve"> </w:t>
      </w:r>
      <w:proofErr w:type="spellStart"/>
      <w:r w:rsidR="0005778E">
        <w:rPr>
          <w:rFonts w:cs="Arial"/>
          <w:sz w:val="22"/>
        </w:rPr>
        <w:t>bulundurul</w:t>
      </w:r>
      <w:r w:rsidRPr="005815DF">
        <w:rPr>
          <w:rFonts w:cs="Arial"/>
          <w:sz w:val="22"/>
        </w:rPr>
        <w:t>ması</w:t>
      </w:r>
      <w:proofErr w:type="spellEnd"/>
      <w:r w:rsidRPr="005815DF">
        <w:rPr>
          <w:rFonts w:cs="Arial"/>
          <w:sz w:val="22"/>
        </w:rPr>
        <w:t xml:space="preserve"> </w:t>
      </w: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tarafından</w:t>
      </w:r>
      <w:proofErr w:type="spellEnd"/>
      <w:r w:rsidRPr="005815DF">
        <w:rPr>
          <w:rFonts w:cs="Arial"/>
          <w:sz w:val="22"/>
        </w:rPr>
        <w:t xml:space="preserve"> </w:t>
      </w:r>
      <w:proofErr w:type="spellStart"/>
      <w:r w:rsidRPr="005815DF">
        <w:rPr>
          <w:rFonts w:cs="Arial"/>
          <w:sz w:val="22"/>
        </w:rPr>
        <w:t>sağlanacaktır</w:t>
      </w:r>
      <w:proofErr w:type="spellEnd"/>
      <w:r w:rsidRPr="005815DF">
        <w:rPr>
          <w:rFonts w:cs="Arial"/>
          <w:sz w:val="22"/>
        </w:rPr>
        <w:t xml:space="preserve">. </w:t>
      </w:r>
      <w:proofErr w:type="spellStart"/>
      <w:r w:rsidRPr="005815DF">
        <w:rPr>
          <w:rFonts w:cs="Arial"/>
          <w:sz w:val="22"/>
        </w:rPr>
        <w:t>Garanti</w:t>
      </w:r>
      <w:proofErr w:type="spellEnd"/>
      <w:r w:rsidRPr="005815DF">
        <w:rPr>
          <w:rFonts w:cs="Arial"/>
          <w:sz w:val="22"/>
        </w:rPr>
        <w:t xml:space="preserve"> </w:t>
      </w:r>
      <w:proofErr w:type="spellStart"/>
      <w:r w:rsidRPr="005815DF">
        <w:rPr>
          <w:rFonts w:cs="Arial"/>
          <w:sz w:val="22"/>
        </w:rPr>
        <w:t>süresi</w:t>
      </w:r>
      <w:proofErr w:type="spellEnd"/>
      <w:r w:rsidRPr="005815DF">
        <w:rPr>
          <w:rFonts w:cs="Arial"/>
          <w:sz w:val="22"/>
        </w:rPr>
        <w:t xml:space="preserve"> </w:t>
      </w:r>
      <w:proofErr w:type="spellStart"/>
      <w:r w:rsidRPr="005815DF">
        <w:rPr>
          <w:rFonts w:cs="Arial"/>
          <w:sz w:val="22"/>
        </w:rPr>
        <w:t>içerisinde</w:t>
      </w:r>
      <w:proofErr w:type="spellEnd"/>
      <w:r w:rsidRPr="005815DF">
        <w:rPr>
          <w:rFonts w:cs="Arial"/>
          <w:sz w:val="22"/>
        </w:rPr>
        <w:t xml:space="preserve">, </w:t>
      </w:r>
      <w:proofErr w:type="spellStart"/>
      <w:r w:rsidRPr="005815DF">
        <w:rPr>
          <w:rFonts w:cs="Arial"/>
          <w:sz w:val="22"/>
        </w:rPr>
        <w:t>kullanılan</w:t>
      </w:r>
      <w:proofErr w:type="spellEnd"/>
      <w:r w:rsidRPr="005815DF">
        <w:rPr>
          <w:rFonts w:cs="Arial"/>
          <w:sz w:val="22"/>
        </w:rPr>
        <w:t xml:space="preserve"> </w:t>
      </w:r>
      <w:proofErr w:type="spellStart"/>
      <w:r w:rsidRPr="005815DF">
        <w:rPr>
          <w:rFonts w:cs="Arial"/>
          <w:sz w:val="22"/>
        </w:rPr>
        <w:t>malzeme</w:t>
      </w:r>
      <w:proofErr w:type="spellEnd"/>
      <w:r w:rsidRPr="005815DF">
        <w:rPr>
          <w:rFonts w:cs="Arial"/>
          <w:sz w:val="22"/>
        </w:rPr>
        <w:t xml:space="preserve">, </w:t>
      </w:r>
      <w:proofErr w:type="spellStart"/>
      <w:r w:rsidRPr="005815DF">
        <w:rPr>
          <w:rFonts w:cs="Arial"/>
          <w:sz w:val="22"/>
        </w:rPr>
        <w:t>işçilik</w:t>
      </w:r>
      <w:proofErr w:type="spellEnd"/>
      <w:r w:rsidRPr="005815DF">
        <w:rPr>
          <w:rFonts w:cs="Arial"/>
          <w:sz w:val="22"/>
        </w:rPr>
        <w:t xml:space="preserve">, </w:t>
      </w:r>
      <w:proofErr w:type="spellStart"/>
      <w:r w:rsidRPr="005815DF">
        <w:rPr>
          <w:rFonts w:cs="Arial"/>
          <w:sz w:val="22"/>
        </w:rPr>
        <w:t>montaj</w:t>
      </w:r>
      <w:proofErr w:type="spellEnd"/>
      <w:r w:rsidRPr="005815DF">
        <w:rPr>
          <w:rFonts w:cs="Arial"/>
          <w:sz w:val="22"/>
        </w:rPr>
        <w:t xml:space="preserve"> </w:t>
      </w:r>
      <w:proofErr w:type="spellStart"/>
      <w:r w:rsidRPr="005815DF">
        <w:rPr>
          <w:rFonts w:cs="Arial"/>
          <w:sz w:val="22"/>
        </w:rPr>
        <w:t>hatasından</w:t>
      </w:r>
      <w:proofErr w:type="spellEnd"/>
      <w:r w:rsidRPr="005815DF">
        <w:rPr>
          <w:rFonts w:cs="Arial"/>
          <w:sz w:val="22"/>
        </w:rPr>
        <w:t xml:space="preserve"> </w:t>
      </w:r>
      <w:proofErr w:type="spellStart"/>
      <w:r w:rsidRPr="005815DF">
        <w:rPr>
          <w:rFonts w:cs="Arial"/>
          <w:sz w:val="22"/>
        </w:rPr>
        <w:t>meydana</w:t>
      </w:r>
      <w:proofErr w:type="spellEnd"/>
      <w:r w:rsidRPr="005815DF">
        <w:rPr>
          <w:rFonts w:cs="Arial"/>
          <w:sz w:val="22"/>
        </w:rPr>
        <w:t xml:space="preserve"> </w:t>
      </w:r>
      <w:proofErr w:type="spellStart"/>
      <w:r w:rsidRPr="005815DF">
        <w:rPr>
          <w:rFonts w:cs="Arial"/>
          <w:sz w:val="22"/>
        </w:rPr>
        <w:t>gelecek</w:t>
      </w:r>
      <w:proofErr w:type="spellEnd"/>
      <w:r w:rsidRPr="005815DF">
        <w:rPr>
          <w:rFonts w:cs="Arial"/>
          <w:sz w:val="22"/>
        </w:rPr>
        <w:t xml:space="preserve"> </w:t>
      </w:r>
      <w:proofErr w:type="spellStart"/>
      <w:r w:rsidRPr="005815DF">
        <w:rPr>
          <w:rFonts w:cs="Arial"/>
          <w:sz w:val="22"/>
        </w:rPr>
        <w:t>hasar</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zararların</w:t>
      </w:r>
      <w:proofErr w:type="spellEnd"/>
      <w:r w:rsidRPr="005815DF">
        <w:rPr>
          <w:rFonts w:cs="Arial"/>
          <w:sz w:val="22"/>
        </w:rPr>
        <w:t xml:space="preserve"> </w:t>
      </w:r>
      <w:proofErr w:type="spellStart"/>
      <w:r w:rsidRPr="005815DF">
        <w:rPr>
          <w:rFonts w:cs="Arial"/>
          <w:sz w:val="22"/>
        </w:rPr>
        <w:t>giderilmesi</w:t>
      </w:r>
      <w:proofErr w:type="spellEnd"/>
      <w:r w:rsidRPr="005815DF">
        <w:rPr>
          <w:rFonts w:cs="Arial"/>
          <w:sz w:val="22"/>
        </w:rPr>
        <w:t xml:space="preserve"> </w:t>
      </w:r>
      <w:proofErr w:type="spellStart"/>
      <w:r w:rsidRPr="005815DF">
        <w:rPr>
          <w:rFonts w:cs="Arial"/>
          <w:sz w:val="22"/>
        </w:rPr>
        <w:t>Yükleniciye</w:t>
      </w:r>
      <w:proofErr w:type="spellEnd"/>
      <w:r w:rsidRPr="005815DF">
        <w:rPr>
          <w:rFonts w:cs="Arial"/>
          <w:sz w:val="22"/>
        </w:rPr>
        <w:t xml:space="preserve"> </w:t>
      </w:r>
      <w:proofErr w:type="spellStart"/>
      <w:r w:rsidRPr="005815DF">
        <w:rPr>
          <w:rFonts w:cs="Arial"/>
          <w:sz w:val="22"/>
        </w:rPr>
        <w:t>aittir</w:t>
      </w:r>
      <w:proofErr w:type="spellEnd"/>
      <w:r w:rsidRPr="005815DF">
        <w:rPr>
          <w:rFonts w:cs="Arial"/>
          <w:sz w:val="22"/>
        </w:rPr>
        <w:t>.</w:t>
      </w:r>
    </w:p>
    <w:p w14:paraId="24A05C2D" w14:textId="77777777" w:rsidR="006C0D19" w:rsidRPr="005815DF" w:rsidRDefault="006C0D19" w:rsidP="00495C59">
      <w:pPr>
        <w:spacing w:before="30" w:line="264" w:lineRule="auto"/>
        <w:ind w:left="426"/>
        <w:rPr>
          <w:rFonts w:cs="Arial"/>
          <w:sz w:val="22"/>
        </w:rPr>
      </w:pPr>
    </w:p>
    <w:p w14:paraId="36FCEBD6" w14:textId="77777777" w:rsidR="009930E7" w:rsidRPr="005815DF" w:rsidRDefault="009930E7" w:rsidP="00495C59">
      <w:pPr>
        <w:spacing w:before="30" w:line="264" w:lineRule="auto"/>
        <w:ind w:firstLine="426"/>
        <w:rPr>
          <w:rFonts w:cs="Arial"/>
          <w:sz w:val="22"/>
        </w:rPr>
      </w:pPr>
      <w:proofErr w:type="spellStart"/>
      <w:r w:rsidRPr="005815DF">
        <w:rPr>
          <w:rFonts w:cs="Arial"/>
          <w:b/>
          <w:sz w:val="22"/>
        </w:rPr>
        <w:t>Madde</w:t>
      </w:r>
      <w:proofErr w:type="spellEnd"/>
      <w:r w:rsidRPr="005815DF">
        <w:rPr>
          <w:rFonts w:cs="Arial"/>
          <w:b/>
          <w:sz w:val="22"/>
        </w:rPr>
        <w:t xml:space="preserve"> 14.4</w:t>
      </w:r>
      <w:r>
        <w:rPr>
          <w:rFonts w:cs="Arial"/>
          <w:sz w:val="22"/>
        </w:rPr>
        <w:t xml:space="preserve"> </w:t>
      </w:r>
      <w:r w:rsidRPr="005815DF">
        <w:rPr>
          <w:rFonts w:cs="Arial"/>
          <w:sz w:val="22"/>
        </w:rPr>
        <w:t>PATENT HAKLARI</w:t>
      </w:r>
    </w:p>
    <w:p w14:paraId="1FF04124" w14:textId="77777777" w:rsidR="009930E7" w:rsidRDefault="009930E7" w:rsidP="00495C59">
      <w:pPr>
        <w:spacing w:before="30" w:line="264" w:lineRule="auto"/>
        <w:ind w:left="426"/>
        <w:rPr>
          <w:rFonts w:cs="Arial"/>
          <w:sz w:val="22"/>
        </w:rPr>
      </w:pPr>
      <w:proofErr w:type="spellStart"/>
      <w:r w:rsidRPr="003D2DE6">
        <w:rPr>
          <w:rFonts w:cs="Arial"/>
          <w:sz w:val="22"/>
        </w:rPr>
        <w:t>Yüklenici</w:t>
      </w:r>
      <w:proofErr w:type="spellEnd"/>
      <w:r w:rsidRPr="003D2DE6">
        <w:rPr>
          <w:rFonts w:cs="Arial"/>
          <w:sz w:val="22"/>
        </w:rPr>
        <w:t xml:space="preserve"> </w:t>
      </w:r>
      <w:proofErr w:type="spellStart"/>
      <w:r w:rsidRPr="003D2DE6">
        <w:rPr>
          <w:rFonts w:cs="Arial"/>
          <w:sz w:val="22"/>
        </w:rPr>
        <w:t>bu</w:t>
      </w:r>
      <w:proofErr w:type="spellEnd"/>
      <w:r w:rsidRPr="003D2DE6">
        <w:rPr>
          <w:rFonts w:cs="Arial"/>
          <w:sz w:val="22"/>
        </w:rPr>
        <w:t xml:space="preserve"> </w:t>
      </w:r>
      <w:proofErr w:type="spellStart"/>
      <w:r w:rsidRPr="003D2DE6">
        <w:rPr>
          <w:rFonts w:cs="Arial"/>
          <w:sz w:val="22"/>
        </w:rPr>
        <w:t>Sözleşme</w:t>
      </w:r>
      <w:proofErr w:type="spellEnd"/>
      <w:r w:rsidRPr="003D2DE6">
        <w:rPr>
          <w:rFonts w:cs="Arial"/>
          <w:sz w:val="22"/>
        </w:rPr>
        <w:t xml:space="preserve"> </w:t>
      </w:r>
      <w:proofErr w:type="spellStart"/>
      <w:r w:rsidRPr="003D2DE6">
        <w:rPr>
          <w:rFonts w:cs="Arial"/>
          <w:sz w:val="22"/>
        </w:rPr>
        <w:t>ile</w:t>
      </w:r>
      <w:proofErr w:type="spellEnd"/>
      <w:r w:rsidRPr="003D2DE6">
        <w:rPr>
          <w:rFonts w:cs="Arial"/>
          <w:sz w:val="22"/>
        </w:rPr>
        <w:t xml:space="preserve"> </w:t>
      </w:r>
      <w:proofErr w:type="spellStart"/>
      <w:r w:rsidRPr="003D2DE6">
        <w:rPr>
          <w:rFonts w:cs="Arial"/>
          <w:sz w:val="22"/>
        </w:rPr>
        <w:t>taahhüt</w:t>
      </w:r>
      <w:proofErr w:type="spellEnd"/>
      <w:r w:rsidRPr="003D2DE6">
        <w:rPr>
          <w:rFonts w:cs="Arial"/>
          <w:sz w:val="22"/>
        </w:rPr>
        <w:t xml:space="preserve"> </w:t>
      </w:r>
      <w:proofErr w:type="spellStart"/>
      <w:r w:rsidRPr="003D2DE6">
        <w:rPr>
          <w:rFonts w:cs="Arial"/>
          <w:sz w:val="22"/>
        </w:rPr>
        <w:t>etmiş</w:t>
      </w:r>
      <w:proofErr w:type="spellEnd"/>
      <w:r w:rsidRPr="003D2DE6">
        <w:rPr>
          <w:rFonts w:cs="Arial"/>
          <w:sz w:val="22"/>
        </w:rPr>
        <w:t xml:space="preserve"> </w:t>
      </w:r>
      <w:proofErr w:type="spellStart"/>
      <w:r w:rsidRPr="003D2DE6">
        <w:rPr>
          <w:rFonts w:cs="Arial"/>
          <w:sz w:val="22"/>
        </w:rPr>
        <w:t>olduğu</w:t>
      </w:r>
      <w:proofErr w:type="spellEnd"/>
      <w:r w:rsidRPr="003D2DE6">
        <w:rPr>
          <w:rFonts w:cs="Arial"/>
          <w:sz w:val="22"/>
        </w:rPr>
        <w:t xml:space="preserve"> </w:t>
      </w:r>
      <w:proofErr w:type="spellStart"/>
      <w:r w:rsidRPr="003D2DE6">
        <w:rPr>
          <w:rFonts w:cs="Arial"/>
          <w:sz w:val="22"/>
        </w:rPr>
        <w:t>işe</w:t>
      </w:r>
      <w:proofErr w:type="spellEnd"/>
      <w:r w:rsidRPr="003D2DE6">
        <w:rPr>
          <w:rFonts w:cs="Arial"/>
          <w:sz w:val="22"/>
        </w:rPr>
        <w:t xml:space="preserve"> </w:t>
      </w:r>
      <w:proofErr w:type="spellStart"/>
      <w:r w:rsidRPr="003D2DE6">
        <w:rPr>
          <w:rFonts w:cs="Arial"/>
          <w:sz w:val="22"/>
        </w:rPr>
        <w:t>ait</w:t>
      </w:r>
      <w:proofErr w:type="spellEnd"/>
      <w:r w:rsidRPr="003D2DE6">
        <w:rPr>
          <w:rFonts w:cs="Arial"/>
          <w:sz w:val="22"/>
        </w:rPr>
        <w:t xml:space="preserve"> her </w:t>
      </w:r>
      <w:proofErr w:type="spellStart"/>
      <w:r w:rsidRPr="003D2DE6">
        <w:rPr>
          <w:rFonts w:cs="Arial"/>
          <w:sz w:val="22"/>
        </w:rPr>
        <w:t>türlü</w:t>
      </w:r>
      <w:proofErr w:type="spellEnd"/>
      <w:r w:rsidRPr="003D2DE6">
        <w:rPr>
          <w:rFonts w:cs="Arial"/>
          <w:sz w:val="22"/>
        </w:rPr>
        <w:t xml:space="preserve"> </w:t>
      </w:r>
      <w:proofErr w:type="spellStart"/>
      <w:r w:rsidRPr="003D2DE6">
        <w:rPr>
          <w:rFonts w:cs="Arial"/>
          <w:sz w:val="22"/>
        </w:rPr>
        <w:t>ekipman</w:t>
      </w:r>
      <w:proofErr w:type="spellEnd"/>
      <w:r w:rsidRPr="003D2DE6">
        <w:rPr>
          <w:rFonts w:cs="Arial"/>
          <w:sz w:val="22"/>
        </w:rPr>
        <w:t xml:space="preserve">, </w:t>
      </w:r>
      <w:proofErr w:type="spellStart"/>
      <w:r w:rsidRPr="003D2DE6">
        <w:rPr>
          <w:rFonts w:cs="Arial"/>
          <w:sz w:val="22"/>
        </w:rPr>
        <w:t>teçhizat</w:t>
      </w:r>
      <w:proofErr w:type="spellEnd"/>
      <w:r w:rsidRPr="003D2DE6">
        <w:rPr>
          <w:rFonts w:cs="Arial"/>
          <w:sz w:val="22"/>
        </w:rPr>
        <w:t xml:space="preserve">, proses, </w:t>
      </w:r>
      <w:proofErr w:type="spellStart"/>
      <w:r w:rsidRPr="003D2DE6">
        <w:rPr>
          <w:rFonts w:cs="Arial"/>
          <w:sz w:val="22"/>
        </w:rPr>
        <w:t>temin</w:t>
      </w:r>
      <w:proofErr w:type="spellEnd"/>
      <w:r w:rsidRPr="003D2DE6">
        <w:rPr>
          <w:rFonts w:cs="Arial"/>
          <w:sz w:val="22"/>
        </w:rPr>
        <w:t xml:space="preserve"> </w:t>
      </w:r>
      <w:proofErr w:type="spellStart"/>
      <w:r w:rsidRPr="003D2DE6">
        <w:rPr>
          <w:rFonts w:cs="Arial"/>
          <w:sz w:val="22"/>
        </w:rPr>
        <w:t>edilecek</w:t>
      </w:r>
      <w:proofErr w:type="spellEnd"/>
      <w:r w:rsidRPr="003D2DE6">
        <w:rPr>
          <w:rFonts w:cs="Arial"/>
          <w:sz w:val="22"/>
        </w:rPr>
        <w:t xml:space="preserve"> </w:t>
      </w:r>
      <w:proofErr w:type="spellStart"/>
      <w:r w:rsidRPr="003D2DE6">
        <w:rPr>
          <w:rFonts w:cs="Arial"/>
          <w:sz w:val="22"/>
        </w:rPr>
        <w:t>tesis</w:t>
      </w:r>
      <w:proofErr w:type="spellEnd"/>
      <w:r w:rsidRPr="003D2DE6">
        <w:rPr>
          <w:rFonts w:cs="Arial"/>
          <w:sz w:val="22"/>
        </w:rPr>
        <w:t xml:space="preserve"> ve </w:t>
      </w:r>
      <w:proofErr w:type="spellStart"/>
      <w:r w:rsidRPr="003D2DE6">
        <w:rPr>
          <w:rFonts w:cs="Arial"/>
          <w:sz w:val="22"/>
        </w:rPr>
        <w:t>benzerlerinin</w:t>
      </w:r>
      <w:proofErr w:type="spellEnd"/>
      <w:r w:rsidRPr="003D2DE6">
        <w:rPr>
          <w:rFonts w:cs="Arial"/>
          <w:sz w:val="22"/>
        </w:rPr>
        <w:t xml:space="preserve"> </w:t>
      </w:r>
      <w:proofErr w:type="spellStart"/>
      <w:r w:rsidRPr="003D2DE6">
        <w:rPr>
          <w:rFonts w:cs="Arial"/>
          <w:sz w:val="22"/>
        </w:rPr>
        <w:t>bütün</w:t>
      </w:r>
      <w:proofErr w:type="spellEnd"/>
      <w:r w:rsidRPr="003D2DE6">
        <w:rPr>
          <w:rFonts w:cs="Arial"/>
          <w:sz w:val="22"/>
        </w:rPr>
        <w:t xml:space="preserve"> patent, </w:t>
      </w:r>
      <w:proofErr w:type="spellStart"/>
      <w:r w:rsidRPr="003D2DE6">
        <w:rPr>
          <w:rFonts w:cs="Arial"/>
          <w:sz w:val="22"/>
        </w:rPr>
        <w:t>proje</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telif</w:t>
      </w:r>
      <w:proofErr w:type="spellEnd"/>
      <w:r w:rsidRPr="003D2DE6">
        <w:rPr>
          <w:rFonts w:cs="Arial"/>
          <w:sz w:val="22"/>
        </w:rPr>
        <w:t xml:space="preserve"> </w:t>
      </w:r>
      <w:proofErr w:type="spellStart"/>
      <w:r w:rsidRPr="003D2DE6">
        <w:rPr>
          <w:rFonts w:cs="Arial"/>
          <w:sz w:val="22"/>
        </w:rPr>
        <w:t>haklarına</w:t>
      </w:r>
      <w:proofErr w:type="spellEnd"/>
      <w:r w:rsidRPr="003D2DE6">
        <w:rPr>
          <w:rFonts w:cs="Arial"/>
          <w:sz w:val="22"/>
        </w:rPr>
        <w:t xml:space="preserve"> </w:t>
      </w:r>
      <w:proofErr w:type="spellStart"/>
      <w:r w:rsidRPr="003D2DE6">
        <w:rPr>
          <w:rFonts w:cs="Arial"/>
          <w:sz w:val="22"/>
        </w:rPr>
        <w:t>ait</w:t>
      </w:r>
      <w:proofErr w:type="spellEnd"/>
      <w:r w:rsidRPr="003D2DE6">
        <w:rPr>
          <w:rFonts w:cs="Arial"/>
          <w:sz w:val="22"/>
        </w:rPr>
        <w:t xml:space="preserve"> </w:t>
      </w:r>
      <w:proofErr w:type="spellStart"/>
      <w:r w:rsidRPr="003D2DE6">
        <w:rPr>
          <w:rFonts w:cs="Arial"/>
          <w:sz w:val="22"/>
        </w:rPr>
        <w:t>üçüncü</w:t>
      </w:r>
      <w:proofErr w:type="spellEnd"/>
      <w:r w:rsidRPr="003D2DE6">
        <w:rPr>
          <w:rFonts w:cs="Arial"/>
          <w:sz w:val="22"/>
        </w:rPr>
        <w:t xml:space="preserve"> </w:t>
      </w:r>
      <w:proofErr w:type="spellStart"/>
      <w:r w:rsidRPr="003D2DE6">
        <w:rPr>
          <w:rFonts w:cs="Arial"/>
          <w:sz w:val="22"/>
        </w:rPr>
        <w:t>şahıslardan</w:t>
      </w:r>
      <w:proofErr w:type="spellEnd"/>
      <w:r w:rsidRPr="003D2DE6">
        <w:rPr>
          <w:rFonts w:cs="Arial"/>
          <w:sz w:val="22"/>
        </w:rPr>
        <w:t xml:space="preserve"> </w:t>
      </w:r>
      <w:proofErr w:type="spellStart"/>
      <w:r w:rsidRPr="003D2DE6">
        <w:rPr>
          <w:rFonts w:cs="Arial"/>
          <w:sz w:val="22"/>
        </w:rPr>
        <w:t>gelecek</w:t>
      </w:r>
      <w:proofErr w:type="spellEnd"/>
      <w:r w:rsidRPr="003D2DE6">
        <w:rPr>
          <w:rFonts w:cs="Arial"/>
          <w:sz w:val="22"/>
        </w:rPr>
        <w:t xml:space="preserve"> </w:t>
      </w:r>
      <w:proofErr w:type="spellStart"/>
      <w:r w:rsidRPr="003D2DE6">
        <w:rPr>
          <w:rFonts w:cs="Arial"/>
          <w:sz w:val="22"/>
        </w:rPr>
        <w:t>talepler</w:t>
      </w:r>
      <w:proofErr w:type="spellEnd"/>
      <w:r w:rsidRPr="003D2DE6">
        <w:rPr>
          <w:rFonts w:cs="Arial"/>
          <w:sz w:val="22"/>
        </w:rPr>
        <w:t xml:space="preserve">, </w:t>
      </w:r>
      <w:proofErr w:type="spellStart"/>
      <w:r w:rsidRPr="003D2DE6">
        <w:rPr>
          <w:rFonts w:cs="Arial"/>
          <w:sz w:val="22"/>
        </w:rPr>
        <w:t>ödemeler</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masraflardan</w:t>
      </w:r>
      <w:proofErr w:type="spellEnd"/>
      <w:r w:rsidRPr="003D2DE6">
        <w:rPr>
          <w:rFonts w:cs="Arial"/>
          <w:sz w:val="22"/>
        </w:rPr>
        <w:t xml:space="preserve"> </w:t>
      </w:r>
      <w:proofErr w:type="spellStart"/>
      <w:r w:rsidRPr="003D2DE6">
        <w:rPr>
          <w:rFonts w:cs="Arial"/>
          <w:sz w:val="22"/>
        </w:rPr>
        <w:t>sorumlu</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bunları</w:t>
      </w:r>
      <w:proofErr w:type="spellEnd"/>
      <w:r w:rsidRPr="003D2DE6">
        <w:rPr>
          <w:rFonts w:cs="Arial"/>
          <w:sz w:val="22"/>
        </w:rPr>
        <w:t xml:space="preserve"> </w:t>
      </w:r>
      <w:proofErr w:type="spellStart"/>
      <w:r w:rsidRPr="003D2DE6">
        <w:rPr>
          <w:rFonts w:cs="Arial"/>
          <w:sz w:val="22"/>
        </w:rPr>
        <w:t>karşılamakla</w:t>
      </w:r>
      <w:proofErr w:type="spellEnd"/>
      <w:r w:rsidRPr="003D2DE6">
        <w:rPr>
          <w:rFonts w:cs="Arial"/>
          <w:sz w:val="22"/>
        </w:rPr>
        <w:t xml:space="preserve"> </w:t>
      </w:r>
      <w:proofErr w:type="spellStart"/>
      <w:r w:rsidRPr="003D2DE6">
        <w:rPr>
          <w:rFonts w:cs="Arial"/>
          <w:sz w:val="22"/>
        </w:rPr>
        <w:t>yükümlü</w:t>
      </w:r>
      <w:proofErr w:type="spellEnd"/>
      <w:r w:rsidRPr="003D2DE6">
        <w:rPr>
          <w:rFonts w:cs="Arial"/>
          <w:sz w:val="22"/>
        </w:rPr>
        <w:t xml:space="preserve"> </w:t>
      </w:r>
      <w:proofErr w:type="spellStart"/>
      <w:r w:rsidRPr="003D2DE6">
        <w:rPr>
          <w:rFonts w:cs="Arial"/>
          <w:sz w:val="22"/>
        </w:rPr>
        <w:t>olacaktır</w:t>
      </w:r>
      <w:proofErr w:type="spellEnd"/>
      <w:r w:rsidRPr="003D2DE6">
        <w:rPr>
          <w:rFonts w:cs="Arial"/>
          <w:sz w:val="22"/>
        </w:rPr>
        <w:t>.</w:t>
      </w:r>
    </w:p>
    <w:p w14:paraId="5EFFD818" w14:textId="77777777" w:rsidR="004B4426" w:rsidRPr="003D2DE6" w:rsidRDefault="004B4426" w:rsidP="00495C59">
      <w:pPr>
        <w:spacing w:before="30" w:line="264" w:lineRule="auto"/>
        <w:ind w:left="426"/>
        <w:rPr>
          <w:rFonts w:cs="Arial"/>
          <w:sz w:val="22"/>
        </w:rPr>
      </w:pPr>
    </w:p>
    <w:p w14:paraId="1811FEA4" w14:textId="77777777" w:rsidR="009930E7" w:rsidRPr="003D2DE6" w:rsidRDefault="009930E7" w:rsidP="00495C59">
      <w:pPr>
        <w:spacing w:before="30" w:line="264" w:lineRule="auto"/>
        <w:ind w:firstLine="426"/>
        <w:rPr>
          <w:rFonts w:cs="Arial"/>
          <w:sz w:val="22"/>
        </w:rPr>
      </w:pPr>
      <w:proofErr w:type="spellStart"/>
      <w:r>
        <w:rPr>
          <w:rFonts w:cs="Arial"/>
          <w:b/>
          <w:sz w:val="22"/>
        </w:rPr>
        <w:t>Madde</w:t>
      </w:r>
      <w:proofErr w:type="spellEnd"/>
      <w:r>
        <w:rPr>
          <w:rFonts w:cs="Arial"/>
          <w:b/>
          <w:sz w:val="22"/>
        </w:rPr>
        <w:t xml:space="preserve"> 14.5 </w:t>
      </w:r>
      <w:r w:rsidRPr="003D2DE6">
        <w:rPr>
          <w:rFonts w:cs="Arial"/>
          <w:sz w:val="22"/>
        </w:rPr>
        <w:t>EMNİYET TEDBİRLERİ</w:t>
      </w:r>
    </w:p>
    <w:p w14:paraId="05629EF7" w14:textId="77777777" w:rsidR="00495C59" w:rsidRDefault="009930E7" w:rsidP="00495C59">
      <w:pPr>
        <w:spacing w:before="30" w:line="264" w:lineRule="auto"/>
        <w:ind w:left="426"/>
        <w:rPr>
          <w:rFonts w:cs="Arial"/>
          <w:sz w:val="22"/>
        </w:rPr>
      </w:pP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yapacağı</w:t>
      </w:r>
      <w:proofErr w:type="spellEnd"/>
      <w:r w:rsidRPr="005815DF">
        <w:rPr>
          <w:rFonts w:cs="Arial"/>
          <w:sz w:val="22"/>
        </w:rPr>
        <w:t xml:space="preserve"> </w:t>
      </w:r>
      <w:proofErr w:type="spellStart"/>
      <w:r w:rsidRPr="005815DF">
        <w:rPr>
          <w:rFonts w:cs="Arial"/>
          <w:sz w:val="22"/>
        </w:rPr>
        <w:t>işlerde</w:t>
      </w:r>
      <w:proofErr w:type="spellEnd"/>
      <w:r w:rsidRPr="005815DF">
        <w:rPr>
          <w:rFonts w:cs="Arial"/>
          <w:sz w:val="22"/>
        </w:rPr>
        <w:t xml:space="preserve"> </w:t>
      </w:r>
      <w:proofErr w:type="spellStart"/>
      <w:r w:rsidRPr="005815DF">
        <w:rPr>
          <w:rFonts w:cs="Arial"/>
          <w:sz w:val="22"/>
        </w:rPr>
        <w:t>çevreye</w:t>
      </w:r>
      <w:proofErr w:type="spellEnd"/>
      <w:r w:rsidRPr="005815DF">
        <w:rPr>
          <w:rFonts w:cs="Arial"/>
          <w:sz w:val="22"/>
        </w:rPr>
        <w:t xml:space="preserve"> </w:t>
      </w:r>
      <w:proofErr w:type="spellStart"/>
      <w:r w:rsidRPr="005815DF">
        <w:rPr>
          <w:rFonts w:cs="Arial"/>
          <w:sz w:val="22"/>
        </w:rPr>
        <w:t>hiçbi</w:t>
      </w:r>
      <w:r>
        <w:rPr>
          <w:rFonts w:cs="Arial"/>
          <w:sz w:val="22"/>
        </w:rPr>
        <w:t>r</w:t>
      </w:r>
      <w:proofErr w:type="spellEnd"/>
      <w:r>
        <w:rPr>
          <w:rFonts w:cs="Arial"/>
          <w:sz w:val="22"/>
        </w:rPr>
        <w:t xml:space="preserve"> </w:t>
      </w:r>
      <w:proofErr w:type="spellStart"/>
      <w:r>
        <w:rPr>
          <w:rFonts w:cs="Arial"/>
          <w:sz w:val="22"/>
        </w:rPr>
        <w:t>zarar</w:t>
      </w:r>
      <w:proofErr w:type="spellEnd"/>
      <w:r>
        <w:rPr>
          <w:rFonts w:cs="Arial"/>
          <w:sz w:val="22"/>
        </w:rPr>
        <w:t xml:space="preserve"> </w:t>
      </w:r>
      <w:proofErr w:type="spellStart"/>
      <w:r>
        <w:rPr>
          <w:rFonts w:cs="Arial"/>
          <w:sz w:val="22"/>
        </w:rPr>
        <w:t>vermeyecek</w:t>
      </w:r>
      <w:proofErr w:type="spellEnd"/>
      <w:r>
        <w:rPr>
          <w:rFonts w:cs="Arial"/>
          <w:sz w:val="22"/>
        </w:rPr>
        <w:t xml:space="preserve"> </w:t>
      </w:r>
      <w:proofErr w:type="spellStart"/>
      <w:r>
        <w:rPr>
          <w:rFonts w:cs="Arial"/>
          <w:sz w:val="22"/>
        </w:rPr>
        <w:t>şekilde</w:t>
      </w:r>
      <w:proofErr w:type="spellEnd"/>
      <w:r>
        <w:rPr>
          <w:rFonts w:cs="Arial"/>
          <w:sz w:val="22"/>
        </w:rPr>
        <w:t xml:space="preserve"> </w:t>
      </w:r>
      <w:proofErr w:type="spellStart"/>
      <w:r>
        <w:rPr>
          <w:rFonts w:cs="Arial"/>
          <w:sz w:val="22"/>
        </w:rPr>
        <w:t>hare</w:t>
      </w:r>
      <w:r w:rsidRPr="005815DF">
        <w:rPr>
          <w:rFonts w:cs="Arial"/>
          <w:sz w:val="22"/>
        </w:rPr>
        <w:t>ket</w:t>
      </w:r>
      <w:proofErr w:type="spellEnd"/>
      <w:r w:rsidRPr="005815DF">
        <w:rPr>
          <w:rFonts w:cs="Arial"/>
          <w:sz w:val="22"/>
        </w:rPr>
        <w:t xml:space="preserve"> </w:t>
      </w:r>
      <w:proofErr w:type="spellStart"/>
      <w:r w:rsidRPr="005815DF">
        <w:rPr>
          <w:rFonts w:cs="Arial"/>
          <w:sz w:val="22"/>
        </w:rPr>
        <w:t>edecek</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her </w:t>
      </w:r>
      <w:proofErr w:type="spellStart"/>
      <w:r w:rsidRPr="005815DF">
        <w:rPr>
          <w:rFonts w:cs="Arial"/>
          <w:sz w:val="22"/>
        </w:rPr>
        <w:t>türlü</w:t>
      </w:r>
      <w:proofErr w:type="spellEnd"/>
      <w:r w:rsidRPr="005815DF">
        <w:rPr>
          <w:rFonts w:cs="Arial"/>
          <w:sz w:val="22"/>
        </w:rPr>
        <w:t xml:space="preserve"> </w:t>
      </w:r>
      <w:proofErr w:type="spellStart"/>
      <w:r w:rsidRPr="005815DF">
        <w:rPr>
          <w:rFonts w:cs="Arial"/>
          <w:sz w:val="22"/>
        </w:rPr>
        <w:t>emniyet</w:t>
      </w:r>
      <w:proofErr w:type="spellEnd"/>
      <w:r w:rsidRPr="005815DF">
        <w:rPr>
          <w:rFonts w:cs="Arial"/>
          <w:sz w:val="22"/>
        </w:rPr>
        <w:t xml:space="preserve"> </w:t>
      </w:r>
      <w:proofErr w:type="spellStart"/>
      <w:r w:rsidRPr="005815DF">
        <w:rPr>
          <w:rFonts w:cs="Arial"/>
          <w:sz w:val="22"/>
        </w:rPr>
        <w:t>tedbirini</w:t>
      </w:r>
      <w:proofErr w:type="spellEnd"/>
      <w:r w:rsidRPr="005815DF">
        <w:rPr>
          <w:rFonts w:cs="Arial"/>
          <w:sz w:val="22"/>
        </w:rPr>
        <w:t xml:space="preserve"> </w:t>
      </w:r>
      <w:proofErr w:type="spellStart"/>
      <w:r w:rsidRPr="005815DF">
        <w:rPr>
          <w:rFonts w:cs="Arial"/>
          <w:sz w:val="22"/>
        </w:rPr>
        <w:t>alacaktır</w:t>
      </w:r>
      <w:proofErr w:type="spellEnd"/>
      <w:r w:rsidRPr="005815DF">
        <w:rPr>
          <w:rFonts w:cs="Arial"/>
          <w:sz w:val="22"/>
        </w:rPr>
        <w:t xml:space="preserve">. Bu </w:t>
      </w:r>
      <w:proofErr w:type="spellStart"/>
      <w:r w:rsidRPr="005815DF">
        <w:rPr>
          <w:rFonts w:cs="Arial"/>
          <w:sz w:val="22"/>
        </w:rPr>
        <w:t>tedbirler</w:t>
      </w:r>
      <w:proofErr w:type="spellEnd"/>
      <w:r w:rsidRPr="005815DF">
        <w:rPr>
          <w:rFonts w:cs="Arial"/>
          <w:sz w:val="22"/>
        </w:rPr>
        <w:t xml:space="preserve"> </w:t>
      </w:r>
      <w:proofErr w:type="spellStart"/>
      <w:r w:rsidRPr="005815DF">
        <w:rPr>
          <w:rFonts w:cs="Arial"/>
          <w:sz w:val="22"/>
        </w:rPr>
        <w:t>için</w:t>
      </w:r>
      <w:proofErr w:type="spellEnd"/>
      <w:r w:rsidRPr="005815DF">
        <w:rPr>
          <w:rFonts w:cs="Arial"/>
          <w:sz w:val="22"/>
        </w:rPr>
        <w:t xml:space="preserve"> </w:t>
      </w:r>
      <w:proofErr w:type="spellStart"/>
      <w:r w:rsidRPr="005815DF">
        <w:rPr>
          <w:rFonts w:cs="Arial"/>
          <w:sz w:val="22"/>
        </w:rPr>
        <w:t>ayrıca</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bedel </w:t>
      </w:r>
      <w:proofErr w:type="spellStart"/>
      <w:r w:rsidRPr="005815DF">
        <w:rPr>
          <w:rFonts w:cs="Arial"/>
          <w:sz w:val="22"/>
        </w:rPr>
        <w:t>ödenmeyecektir</w:t>
      </w:r>
      <w:proofErr w:type="spellEnd"/>
      <w:r w:rsidRPr="005815DF">
        <w:rPr>
          <w:rFonts w:cs="Arial"/>
          <w:sz w:val="22"/>
        </w:rPr>
        <w:t xml:space="preserve">. </w:t>
      </w:r>
      <w:proofErr w:type="spellStart"/>
      <w:r w:rsidRPr="005815DF">
        <w:rPr>
          <w:rFonts w:cs="Arial"/>
          <w:sz w:val="22"/>
        </w:rPr>
        <w:t>İşleri</w:t>
      </w:r>
      <w:r w:rsidR="002256DD">
        <w:rPr>
          <w:rFonts w:cs="Arial"/>
          <w:sz w:val="22"/>
        </w:rPr>
        <w:t>n</w:t>
      </w:r>
      <w:proofErr w:type="spellEnd"/>
      <w:r w:rsidR="002256DD">
        <w:rPr>
          <w:rFonts w:cs="Arial"/>
          <w:sz w:val="22"/>
        </w:rPr>
        <w:t xml:space="preserve"> </w:t>
      </w:r>
      <w:proofErr w:type="spellStart"/>
      <w:r w:rsidR="002256DD">
        <w:rPr>
          <w:rFonts w:cs="Arial"/>
          <w:sz w:val="22"/>
        </w:rPr>
        <w:t>devamı</w:t>
      </w:r>
      <w:proofErr w:type="spellEnd"/>
      <w:r w:rsidR="002256DD">
        <w:rPr>
          <w:rFonts w:cs="Arial"/>
          <w:sz w:val="22"/>
        </w:rPr>
        <w:t xml:space="preserve"> </w:t>
      </w:r>
      <w:proofErr w:type="spellStart"/>
      <w:r w:rsidR="002256DD">
        <w:rPr>
          <w:rFonts w:cs="Arial"/>
          <w:sz w:val="22"/>
        </w:rPr>
        <w:t>süresince</w:t>
      </w:r>
      <w:proofErr w:type="spellEnd"/>
      <w:r w:rsidR="002256DD">
        <w:rPr>
          <w:rFonts w:cs="Arial"/>
          <w:sz w:val="22"/>
        </w:rPr>
        <w:t xml:space="preserve"> </w:t>
      </w:r>
      <w:proofErr w:type="spellStart"/>
      <w:r w:rsidR="002256DD">
        <w:rPr>
          <w:rFonts w:cs="Arial"/>
          <w:sz w:val="22"/>
        </w:rPr>
        <w:t>işyeri</w:t>
      </w:r>
      <w:proofErr w:type="spellEnd"/>
      <w:r w:rsidR="002256DD">
        <w:rPr>
          <w:rFonts w:cs="Arial"/>
          <w:sz w:val="22"/>
        </w:rPr>
        <w:t xml:space="preserve"> </w:t>
      </w:r>
      <w:proofErr w:type="spellStart"/>
      <w:r w:rsidR="002256DD">
        <w:rPr>
          <w:rFonts w:cs="Arial"/>
          <w:sz w:val="22"/>
        </w:rPr>
        <w:t>hudut</w:t>
      </w:r>
      <w:r w:rsidRPr="005815DF">
        <w:rPr>
          <w:rFonts w:cs="Arial"/>
          <w:sz w:val="22"/>
        </w:rPr>
        <w:t>ları</w:t>
      </w:r>
      <w:proofErr w:type="spellEnd"/>
      <w:r w:rsidRPr="005815DF">
        <w:rPr>
          <w:rFonts w:cs="Arial"/>
          <w:sz w:val="22"/>
        </w:rPr>
        <w:t xml:space="preserve"> </w:t>
      </w:r>
      <w:proofErr w:type="spellStart"/>
      <w:r w:rsidRPr="005815DF">
        <w:rPr>
          <w:rFonts w:cs="Arial"/>
          <w:sz w:val="22"/>
        </w:rPr>
        <w:t>içinde</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dışında</w:t>
      </w:r>
      <w:proofErr w:type="spellEnd"/>
      <w:r w:rsidRPr="005815DF">
        <w:rPr>
          <w:rFonts w:cs="Arial"/>
          <w:sz w:val="22"/>
        </w:rPr>
        <w:t xml:space="preserve">, </w:t>
      </w:r>
      <w:proofErr w:type="spellStart"/>
      <w:r w:rsidRPr="005815DF">
        <w:rPr>
          <w:rFonts w:cs="Arial"/>
          <w:sz w:val="22"/>
        </w:rPr>
        <w:t>Yüklenicinin</w:t>
      </w:r>
      <w:proofErr w:type="spellEnd"/>
      <w:r w:rsidRPr="005815DF">
        <w:rPr>
          <w:rFonts w:cs="Arial"/>
          <w:sz w:val="22"/>
        </w:rPr>
        <w:t xml:space="preserve"> </w:t>
      </w:r>
      <w:proofErr w:type="spellStart"/>
      <w:r w:rsidRPr="005815DF">
        <w:rPr>
          <w:rFonts w:cs="Arial"/>
          <w:sz w:val="22"/>
        </w:rPr>
        <w:t>sebep</w:t>
      </w:r>
      <w:proofErr w:type="spellEnd"/>
      <w:r w:rsidRPr="005815DF">
        <w:rPr>
          <w:rFonts w:cs="Arial"/>
          <w:sz w:val="22"/>
        </w:rPr>
        <w:t xml:space="preserve"> </w:t>
      </w:r>
      <w:proofErr w:type="spellStart"/>
      <w:r w:rsidRPr="005815DF">
        <w:rPr>
          <w:rFonts w:cs="Arial"/>
          <w:sz w:val="22"/>
        </w:rPr>
        <w:t>olduğu</w:t>
      </w:r>
      <w:proofErr w:type="spellEnd"/>
      <w:r w:rsidRPr="005815DF">
        <w:rPr>
          <w:rFonts w:cs="Arial"/>
          <w:sz w:val="22"/>
        </w:rPr>
        <w:t xml:space="preserve"> </w:t>
      </w:r>
      <w:proofErr w:type="spellStart"/>
      <w:r w:rsidRPr="005815DF">
        <w:rPr>
          <w:rFonts w:cs="Arial"/>
          <w:sz w:val="22"/>
        </w:rPr>
        <w:t>bütün</w:t>
      </w:r>
      <w:proofErr w:type="spellEnd"/>
      <w:r w:rsidRPr="005815DF">
        <w:rPr>
          <w:rFonts w:cs="Arial"/>
          <w:sz w:val="22"/>
        </w:rPr>
        <w:t xml:space="preserve"> </w:t>
      </w:r>
      <w:proofErr w:type="spellStart"/>
      <w:r w:rsidRPr="005815DF">
        <w:rPr>
          <w:rFonts w:cs="Arial"/>
          <w:sz w:val="22"/>
        </w:rPr>
        <w:t>zarar</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ziyanın</w:t>
      </w:r>
      <w:proofErr w:type="spellEnd"/>
      <w:r w:rsidRPr="005815DF">
        <w:rPr>
          <w:rFonts w:cs="Arial"/>
          <w:sz w:val="22"/>
        </w:rPr>
        <w:t xml:space="preserve"> </w:t>
      </w:r>
      <w:proofErr w:type="spellStart"/>
      <w:r w:rsidRPr="005815DF">
        <w:rPr>
          <w:rFonts w:cs="Arial"/>
          <w:sz w:val="22"/>
        </w:rPr>
        <w:t>sorumluluğu</w:t>
      </w:r>
      <w:proofErr w:type="spellEnd"/>
      <w:r w:rsidRPr="005815DF">
        <w:rPr>
          <w:rFonts w:cs="Arial"/>
          <w:sz w:val="22"/>
        </w:rPr>
        <w:t xml:space="preserve"> </w:t>
      </w:r>
      <w:proofErr w:type="spellStart"/>
      <w:r w:rsidRPr="005815DF">
        <w:rPr>
          <w:rFonts w:cs="Arial"/>
          <w:sz w:val="22"/>
        </w:rPr>
        <w:t>tamamen</w:t>
      </w:r>
      <w:proofErr w:type="spellEnd"/>
      <w:r w:rsidRPr="005815DF">
        <w:rPr>
          <w:rFonts w:cs="Arial"/>
          <w:sz w:val="22"/>
        </w:rPr>
        <w:t xml:space="preserve"> </w:t>
      </w:r>
      <w:proofErr w:type="spellStart"/>
      <w:r w:rsidRPr="005815DF">
        <w:rPr>
          <w:rFonts w:cs="Arial"/>
          <w:sz w:val="22"/>
        </w:rPr>
        <w:t>Yükleniciye</w:t>
      </w:r>
      <w:proofErr w:type="spellEnd"/>
      <w:r w:rsidRPr="005815DF">
        <w:rPr>
          <w:rFonts w:cs="Arial"/>
          <w:sz w:val="22"/>
        </w:rPr>
        <w:t xml:space="preserve"> </w:t>
      </w:r>
      <w:proofErr w:type="spellStart"/>
      <w:r w:rsidRPr="005815DF">
        <w:rPr>
          <w:rFonts w:cs="Arial"/>
          <w:sz w:val="22"/>
        </w:rPr>
        <w:t>aittir</w:t>
      </w:r>
      <w:proofErr w:type="spellEnd"/>
      <w:r w:rsidRPr="005815DF">
        <w:rPr>
          <w:rFonts w:cs="Arial"/>
          <w:sz w:val="22"/>
        </w:rPr>
        <w:t>.</w:t>
      </w:r>
    </w:p>
    <w:p w14:paraId="337924DA" w14:textId="77777777" w:rsidR="004B4426" w:rsidRDefault="004B4426" w:rsidP="00495C59">
      <w:pPr>
        <w:spacing w:before="30" w:line="264" w:lineRule="auto"/>
        <w:ind w:left="426"/>
        <w:rPr>
          <w:rFonts w:cs="Arial"/>
          <w:sz w:val="22"/>
        </w:rPr>
      </w:pPr>
    </w:p>
    <w:p w14:paraId="49877EBC" w14:textId="77777777" w:rsidR="00495C59" w:rsidRDefault="009930E7" w:rsidP="00495C59">
      <w:pPr>
        <w:spacing w:before="30" w:line="264" w:lineRule="auto"/>
        <w:ind w:left="426"/>
        <w:rPr>
          <w:rFonts w:cs="Arial"/>
          <w:sz w:val="22"/>
        </w:rPr>
      </w:pPr>
      <w:proofErr w:type="spellStart"/>
      <w:r>
        <w:rPr>
          <w:rFonts w:cs="Arial"/>
          <w:b/>
          <w:sz w:val="22"/>
        </w:rPr>
        <w:t>Madde</w:t>
      </w:r>
      <w:proofErr w:type="spellEnd"/>
      <w:r>
        <w:rPr>
          <w:rFonts w:cs="Arial"/>
          <w:b/>
          <w:sz w:val="22"/>
        </w:rPr>
        <w:t xml:space="preserve"> 14.6 </w:t>
      </w:r>
      <w:r w:rsidRPr="005815DF">
        <w:rPr>
          <w:rFonts w:cs="Arial"/>
          <w:sz w:val="22"/>
        </w:rPr>
        <w:t>HASAR VE KAZALARIN MESULİYETİ</w:t>
      </w:r>
    </w:p>
    <w:p w14:paraId="6E15CD55" w14:textId="77777777" w:rsidR="009930E7" w:rsidRPr="005815DF" w:rsidRDefault="009930E7" w:rsidP="00495C59">
      <w:pPr>
        <w:spacing w:before="30" w:line="264" w:lineRule="auto"/>
        <w:ind w:left="426"/>
        <w:rPr>
          <w:rFonts w:cs="Arial"/>
          <w:sz w:val="22"/>
        </w:rPr>
      </w:pPr>
      <w:proofErr w:type="spellStart"/>
      <w:r w:rsidRPr="005815DF">
        <w:rPr>
          <w:rFonts w:cs="Arial"/>
          <w:sz w:val="22"/>
        </w:rPr>
        <w:t>Yüklenici</w:t>
      </w:r>
      <w:proofErr w:type="spellEnd"/>
      <w:r w:rsidRPr="005815DF">
        <w:rPr>
          <w:rFonts w:cs="Arial"/>
          <w:sz w:val="22"/>
        </w:rPr>
        <w:t>, "</w:t>
      </w:r>
      <w:proofErr w:type="spellStart"/>
      <w:r w:rsidRPr="005815DF">
        <w:rPr>
          <w:rFonts w:cs="Arial"/>
          <w:sz w:val="22"/>
        </w:rPr>
        <w:t>Yapı</w:t>
      </w:r>
      <w:proofErr w:type="spellEnd"/>
      <w:r w:rsidRPr="005815DF">
        <w:rPr>
          <w:rFonts w:cs="Arial"/>
          <w:sz w:val="22"/>
        </w:rPr>
        <w:t xml:space="preserve"> </w:t>
      </w:r>
      <w:proofErr w:type="spellStart"/>
      <w:r w:rsidRPr="005815DF">
        <w:rPr>
          <w:rFonts w:cs="Arial"/>
          <w:sz w:val="22"/>
        </w:rPr>
        <w:t>İşlerinde</w:t>
      </w:r>
      <w:proofErr w:type="spellEnd"/>
      <w:r w:rsidRPr="005815DF">
        <w:rPr>
          <w:rFonts w:cs="Arial"/>
          <w:sz w:val="22"/>
        </w:rPr>
        <w:t xml:space="preserve"> </w:t>
      </w:r>
      <w:proofErr w:type="spellStart"/>
      <w:r w:rsidRPr="005815DF">
        <w:rPr>
          <w:rFonts w:cs="Arial"/>
          <w:sz w:val="22"/>
        </w:rPr>
        <w:t>İşçi</w:t>
      </w:r>
      <w:proofErr w:type="spellEnd"/>
      <w:r w:rsidRPr="005815DF">
        <w:rPr>
          <w:rFonts w:cs="Arial"/>
          <w:sz w:val="22"/>
        </w:rPr>
        <w:t xml:space="preserve"> </w:t>
      </w:r>
      <w:proofErr w:type="spellStart"/>
      <w:r w:rsidRPr="005815DF">
        <w:rPr>
          <w:rFonts w:cs="Arial"/>
          <w:sz w:val="22"/>
        </w:rPr>
        <w:t>Sağlığı</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İş</w:t>
      </w:r>
      <w:proofErr w:type="spellEnd"/>
      <w:r w:rsidRPr="005815DF">
        <w:rPr>
          <w:rFonts w:cs="Arial"/>
          <w:sz w:val="22"/>
        </w:rPr>
        <w:t xml:space="preserve"> </w:t>
      </w:r>
      <w:proofErr w:type="spellStart"/>
      <w:r w:rsidRPr="005815DF">
        <w:rPr>
          <w:rFonts w:cs="Arial"/>
          <w:sz w:val="22"/>
        </w:rPr>
        <w:t>Güvenliğ</w:t>
      </w:r>
      <w:r>
        <w:rPr>
          <w:rFonts w:cs="Arial"/>
          <w:sz w:val="22"/>
        </w:rPr>
        <w:t>i</w:t>
      </w:r>
      <w:proofErr w:type="spellEnd"/>
      <w:r>
        <w:rPr>
          <w:rFonts w:cs="Arial"/>
          <w:sz w:val="22"/>
        </w:rPr>
        <w:t xml:space="preserve"> </w:t>
      </w:r>
      <w:proofErr w:type="spellStart"/>
      <w:r>
        <w:rPr>
          <w:rFonts w:cs="Arial"/>
          <w:sz w:val="22"/>
        </w:rPr>
        <w:t>Tüzüğü</w:t>
      </w:r>
      <w:proofErr w:type="spellEnd"/>
      <w:r>
        <w:rPr>
          <w:rFonts w:cs="Arial"/>
          <w:sz w:val="22"/>
        </w:rPr>
        <w:t xml:space="preserve">" </w:t>
      </w:r>
      <w:proofErr w:type="spellStart"/>
      <w:r>
        <w:rPr>
          <w:rFonts w:cs="Arial"/>
          <w:sz w:val="22"/>
        </w:rPr>
        <w:t>hüküm</w:t>
      </w:r>
      <w:r w:rsidR="00495C59">
        <w:rPr>
          <w:rFonts w:cs="Arial"/>
          <w:sz w:val="22"/>
        </w:rPr>
        <w:t>lerini</w:t>
      </w:r>
      <w:proofErr w:type="spellEnd"/>
      <w:r w:rsidR="00495C59">
        <w:rPr>
          <w:rFonts w:cs="Arial"/>
          <w:sz w:val="22"/>
        </w:rPr>
        <w:t xml:space="preserve"> </w:t>
      </w:r>
      <w:proofErr w:type="spellStart"/>
      <w:r w:rsidR="00495C59">
        <w:rPr>
          <w:rFonts w:cs="Arial"/>
          <w:sz w:val="22"/>
        </w:rPr>
        <w:t>yerine</w:t>
      </w:r>
      <w:proofErr w:type="spellEnd"/>
      <w:r w:rsidR="00495C59">
        <w:rPr>
          <w:rFonts w:cs="Arial"/>
          <w:sz w:val="22"/>
        </w:rPr>
        <w:t xml:space="preserve"> </w:t>
      </w:r>
      <w:proofErr w:type="spellStart"/>
      <w:r w:rsidR="00495C59">
        <w:rPr>
          <w:rFonts w:cs="Arial"/>
          <w:sz w:val="22"/>
        </w:rPr>
        <w:t>getirmekle</w:t>
      </w:r>
      <w:proofErr w:type="spellEnd"/>
      <w:r w:rsidR="00495C59">
        <w:rPr>
          <w:rFonts w:cs="Arial"/>
          <w:sz w:val="22"/>
        </w:rPr>
        <w:t xml:space="preserve"> </w:t>
      </w:r>
      <w:proofErr w:type="spellStart"/>
      <w:r w:rsidRPr="005815DF">
        <w:rPr>
          <w:rFonts w:cs="Arial"/>
          <w:sz w:val="22"/>
        </w:rPr>
        <w:t>yükümlüdür</w:t>
      </w:r>
      <w:proofErr w:type="spellEnd"/>
      <w:r w:rsidRPr="005815DF">
        <w:rPr>
          <w:rFonts w:cs="Arial"/>
          <w:sz w:val="22"/>
        </w:rPr>
        <w:t>.</w:t>
      </w:r>
    </w:p>
    <w:p w14:paraId="55732A51" w14:textId="77777777" w:rsidR="009930E7" w:rsidRPr="005815DF" w:rsidRDefault="009930E7" w:rsidP="00495C59">
      <w:pPr>
        <w:spacing w:before="30" w:line="264" w:lineRule="auto"/>
        <w:ind w:left="426"/>
        <w:rPr>
          <w:rFonts w:cs="Arial"/>
          <w:sz w:val="22"/>
        </w:rPr>
      </w:pP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geçici</w:t>
      </w:r>
      <w:proofErr w:type="spellEnd"/>
      <w:r w:rsidRPr="005815DF">
        <w:rPr>
          <w:rFonts w:cs="Arial"/>
          <w:sz w:val="22"/>
        </w:rPr>
        <w:t xml:space="preserve"> </w:t>
      </w:r>
      <w:proofErr w:type="spellStart"/>
      <w:r w:rsidRPr="005815DF">
        <w:rPr>
          <w:rFonts w:cs="Arial"/>
          <w:sz w:val="22"/>
        </w:rPr>
        <w:t>kabule</w:t>
      </w:r>
      <w:proofErr w:type="spellEnd"/>
      <w:r w:rsidRPr="005815DF">
        <w:rPr>
          <w:rFonts w:cs="Arial"/>
          <w:sz w:val="22"/>
        </w:rPr>
        <w:t xml:space="preserve"> </w:t>
      </w:r>
      <w:proofErr w:type="spellStart"/>
      <w:r w:rsidRPr="005815DF">
        <w:rPr>
          <w:rFonts w:cs="Arial"/>
          <w:sz w:val="22"/>
        </w:rPr>
        <w:t>kadar</w:t>
      </w:r>
      <w:proofErr w:type="spellEnd"/>
      <w:r w:rsidRPr="005815DF">
        <w:rPr>
          <w:rFonts w:cs="Arial"/>
          <w:sz w:val="22"/>
        </w:rPr>
        <w:t xml:space="preserve"> </w:t>
      </w:r>
      <w:proofErr w:type="spellStart"/>
      <w:r w:rsidRPr="005815DF">
        <w:rPr>
          <w:rFonts w:cs="Arial"/>
          <w:sz w:val="22"/>
        </w:rPr>
        <w:t>dış</w:t>
      </w:r>
      <w:proofErr w:type="spellEnd"/>
      <w:r w:rsidRPr="005815DF">
        <w:rPr>
          <w:rFonts w:cs="Arial"/>
          <w:sz w:val="22"/>
        </w:rPr>
        <w:t xml:space="preserve"> </w:t>
      </w:r>
      <w:proofErr w:type="spellStart"/>
      <w:r w:rsidRPr="005815DF">
        <w:rPr>
          <w:rFonts w:cs="Arial"/>
          <w:sz w:val="22"/>
        </w:rPr>
        <w:t>tesirl</w:t>
      </w:r>
      <w:r>
        <w:rPr>
          <w:rFonts w:cs="Arial"/>
          <w:sz w:val="22"/>
        </w:rPr>
        <w:t>erle</w:t>
      </w:r>
      <w:proofErr w:type="spellEnd"/>
      <w:r>
        <w:rPr>
          <w:rFonts w:cs="Arial"/>
          <w:sz w:val="22"/>
        </w:rPr>
        <w:t xml:space="preserve"> </w:t>
      </w:r>
      <w:proofErr w:type="spellStart"/>
      <w:r>
        <w:rPr>
          <w:rFonts w:cs="Arial"/>
          <w:sz w:val="22"/>
        </w:rPr>
        <w:t>zarar</w:t>
      </w:r>
      <w:proofErr w:type="spellEnd"/>
      <w:r>
        <w:rPr>
          <w:rFonts w:cs="Arial"/>
          <w:sz w:val="22"/>
        </w:rPr>
        <w:t xml:space="preserve"> </w:t>
      </w:r>
      <w:proofErr w:type="spellStart"/>
      <w:r>
        <w:rPr>
          <w:rFonts w:cs="Arial"/>
          <w:sz w:val="22"/>
        </w:rPr>
        <w:t>görmesi</w:t>
      </w:r>
      <w:proofErr w:type="spellEnd"/>
      <w:r>
        <w:rPr>
          <w:rFonts w:cs="Arial"/>
          <w:sz w:val="22"/>
        </w:rPr>
        <w:t xml:space="preserve"> </w:t>
      </w:r>
      <w:proofErr w:type="spellStart"/>
      <w:r>
        <w:rPr>
          <w:rFonts w:cs="Arial"/>
          <w:sz w:val="22"/>
        </w:rPr>
        <w:t>muhtemel</w:t>
      </w:r>
      <w:proofErr w:type="spellEnd"/>
      <w:r>
        <w:rPr>
          <w:rFonts w:cs="Arial"/>
          <w:sz w:val="22"/>
        </w:rPr>
        <w:t xml:space="preserve"> </w:t>
      </w:r>
      <w:proofErr w:type="spellStart"/>
      <w:r>
        <w:rPr>
          <w:rFonts w:cs="Arial"/>
          <w:sz w:val="22"/>
        </w:rPr>
        <w:t>yer</w:t>
      </w:r>
      <w:r w:rsidRPr="005815DF">
        <w:rPr>
          <w:rFonts w:cs="Arial"/>
          <w:sz w:val="22"/>
        </w:rPr>
        <w:t>leri</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imalatları</w:t>
      </w:r>
      <w:proofErr w:type="spellEnd"/>
      <w:r w:rsidRPr="005815DF">
        <w:rPr>
          <w:rFonts w:cs="Arial"/>
          <w:sz w:val="22"/>
        </w:rPr>
        <w:t xml:space="preserve"> </w:t>
      </w:r>
      <w:proofErr w:type="spellStart"/>
      <w:r w:rsidRPr="005815DF">
        <w:rPr>
          <w:rFonts w:cs="Arial"/>
          <w:sz w:val="22"/>
        </w:rPr>
        <w:t>dikkatle</w:t>
      </w:r>
      <w:proofErr w:type="spellEnd"/>
      <w:r w:rsidRPr="005815DF">
        <w:rPr>
          <w:rFonts w:cs="Arial"/>
          <w:sz w:val="22"/>
        </w:rPr>
        <w:t xml:space="preserve"> </w:t>
      </w:r>
      <w:proofErr w:type="spellStart"/>
      <w:r w:rsidRPr="005815DF">
        <w:rPr>
          <w:rFonts w:cs="Arial"/>
          <w:sz w:val="22"/>
        </w:rPr>
        <w:t>koruyacak</w:t>
      </w:r>
      <w:proofErr w:type="spellEnd"/>
      <w:r w:rsidRPr="005815DF">
        <w:rPr>
          <w:rFonts w:cs="Arial"/>
          <w:sz w:val="22"/>
        </w:rPr>
        <w:t xml:space="preserve"> </w:t>
      </w:r>
      <w:proofErr w:type="spellStart"/>
      <w:r w:rsidRPr="005815DF">
        <w:rPr>
          <w:rFonts w:cs="Arial"/>
          <w:sz w:val="22"/>
        </w:rPr>
        <w:t>ve</w:t>
      </w:r>
      <w:proofErr w:type="spellEnd"/>
      <w:r>
        <w:rPr>
          <w:rFonts w:cs="Arial"/>
          <w:sz w:val="22"/>
        </w:rPr>
        <w:t xml:space="preserve"> </w:t>
      </w:r>
      <w:proofErr w:type="spellStart"/>
      <w:r>
        <w:rPr>
          <w:rFonts w:cs="Arial"/>
          <w:sz w:val="22"/>
        </w:rPr>
        <w:t>işlerin</w:t>
      </w:r>
      <w:proofErr w:type="spellEnd"/>
      <w:r>
        <w:rPr>
          <w:rFonts w:cs="Arial"/>
          <w:sz w:val="22"/>
        </w:rPr>
        <w:t xml:space="preserve"> </w:t>
      </w:r>
      <w:proofErr w:type="spellStart"/>
      <w:r>
        <w:rPr>
          <w:rFonts w:cs="Arial"/>
          <w:sz w:val="22"/>
        </w:rPr>
        <w:t>hasar</w:t>
      </w:r>
      <w:proofErr w:type="spellEnd"/>
      <w:r>
        <w:rPr>
          <w:rFonts w:cs="Arial"/>
          <w:sz w:val="22"/>
        </w:rPr>
        <w:t xml:space="preserve"> </w:t>
      </w:r>
      <w:proofErr w:type="spellStart"/>
      <w:r>
        <w:rPr>
          <w:rFonts w:cs="Arial"/>
          <w:sz w:val="22"/>
        </w:rPr>
        <w:t>veya</w:t>
      </w:r>
      <w:proofErr w:type="spellEnd"/>
      <w:r>
        <w:rPr>
          <w:rFonts w:cs="Arial"/>
          <w:sz w:val="22"/>
        </w:rPr>
        <w:t xml:space="preserve"> </w:t>
      </w:r>
      <w:proofErr w:type="spellStart"/>
      <w:r>
        <w:rPr>
          <w:rFonts w:cs="Arial"/>
          <w:sz w:val="22"/>
        </w:rPr>
        <w:t>kayıba</w:t>
      </w:r>
      <w:proofErr w:type="spellEnd"/>
      <w:r>
        <w:rPr>
          <w:rFonts w:cs="Arial"/>
          <w:sz w:val="22"/>
        </w:rPr>
        <w:t xml:space="preserve"> </w:t>
      </w:r>
      <w:proofErr w:type="spellStart"/>
      <w:r>
        <w:rPr>
          <w:rFonts w:cs="Arial"/>
          <w:sz w:val="22"/>
        </w:rPr>
        <w:t>uğra</w:t>
      </w:r>
      <w:r w:rsidRPr="005815DF">
        <w:rPr>
          <w:rFonts w:cs="Arial"/>
          <w:sz w:val="22"/>
        </w:rPr>
        <w:t>ması</w:t>
      </w:r>
      <w:proofErr w:type="spellEnd"/>
      <w:r w:rsidRPr="005815DF">
        <w:rPr>
          <w:rFonts w:cs="Arial"/>
          <w:sz w:val="22"/>
        </w:rPr>
        <w:t xml:space="preserve"> </w:t>
      </w:r>
      <w:proofErr w:type="spellStart"/>
      <w:r w:rsidRPr="005815DF">
        <w:rPr>
          <w:rFonts w:cs="Arial"/>
          <w:sz w:val="22"/>
        </w:rPr>
        <w:t>muhtemel</w:t>
      </w:r>
      <w:proofErr w:type="spellEnd"/>
      <w:r w:rsidRPr="005815DF">
        <w:rPr>
          <w:rFonts w:cs="Arial"/>
          <w:sz w:val="22"/>
        </w:rPr>
        <w:t xml:space="preserve"> </w:t>
      </w:r>
      <w:proofErr w:type="spellStart"/>
      <w:r w:rsidRPr="005815DF">
        <w:rPr>
          <w:rFonts w:cs="Arial"/>
          <w:sz w:val="22"/>
        </w:rPr>
        <w:t>olan</w:t>
      </w:r>
      <w:proofErr w:type="spellEnd"/>
      <w:r w:rsidRPr="005815DF">
        <w:rPr>
          <w:rFonts w:cs="Arial"/>
          <w:sz w:val="22"/>
        </w:rPr>
        <w:t xml:space="preserve"> </w:t>
      </w:r>
      <w:proofErr w:type="spellStart"/>
      <w:r w:rsidRPr="005815DF">
        <w:rPr>
          <w:rFonts w:cs="Arial"/>
          <w:sz w:val="22"/>
        </w:rPr>
        <w:t>bölümlerini</w:t>
      </w:r>
      <w:proofErr w:type="spellEnd"/>
      <w:r w:rsidRPr="005815DF">
        <w:rPr>
          <w:rFonts w:cs="Arial"/>
          <w:sz w:val="22"/>
        </w:rPr>
        <w:t xml:space="preserve"> </w:t>
      </w:r>
      <w:proofErr w:type="spellStart"/>
      <w:r w:rsidRPr="005815DF">
        <w:rPr>
          <w:rFonts w:cs="Arial"/>
          <w:sz w:val="22"/>
        </w:rPr>
        <w:t>korumak</w:t>
      </w:r>
      <w:proofErr w:type="spellEnd"/>
      <w:r w:rsidRPr="005815DF">
        <w:rPr>
          <w:rFonts w:cs="Arial"/>
          <w:sz w:val="22"/>
        </w:rPr>
        <w:t xml:space="preserve"> </w:t>
      </w:r>
      <w:proofErr w:type="spellStart"/>
      <w:r w:rsidRPr="005815DF">
        <w:rPr>
          <w:rFonts w:cs="Arial"/>
          <w:sz w:val="22"/>
        </w:rPr>
        <w:t>için</w:t>
      </w:r>
      <w:proofErr w:type="spellEnd"/>
      <w:r w:rsidRPr="005815DF">
        <w:rPr>
          <w:rFonts w:cs="Arial"/>
          <w:sz w:val="22"/>
        </w:rPr>
        <w:t xml:space="preserve"> </w:t>
      </w:r>
      <w:proofErr w:type="spellStart"/>
      <w:r w:rsidRPr="005815DF">
        <w:rPr>
          <w:rFonts w:cs="Arial"/>
          <w:sz w:val="22"/>
        </w:rPr>
        <w:t>gerekli</w:t>
      </w:r>
      <w:proofErr w:type="spellEnd"/>
      <w:r w:rsidRPr="005815DF">
        <w:rPr>
          <w:rFonts w:cs="Arial"/>
          <w:sz w:val="22"/>
        </w:rPr>
        <w:t xml:space="preserve"> </w:t>
      </w:r>
      <w:proofErr w:type="spellStart"/>
      <w:r w:rsidRPr="005815DF">
        <w:rPr>
          <w:rFonts w:cs="Arial"/>
          <w:sz w:val="22"/>
        </w:rPr>
        <w:t>bütün</w:t>
      </w:r>
      <w:proofErr w:type="spellEnd"/>
      <w:r w:rsidRPr="005815DF">
        <w:rPr>
          <w:rFonts w:cs="Arial"/>
          <w:sz w:val="22"/>
        </w:rPr>
        <w:t xml:space="preserve"> </w:t>
      </w:r>
      <w:proofErr w:type="spellStart"/>
      <w:r w:rsidRPr="005815DF">
        <w:rPr>
          <w:rFonts w:cs="Arial"/>
          <w:sz w:val="22"/>
        </w:rPr>
        <w:t>tedbirleri</w:t>
      </w:r>
      <w:proofErr w:type="spellEnd"/>
      <w:r w:rsidRPr="005815DF">
        <w:rPr>
          <w:rFonts w:cs="Arial"/>
          <w:sz w:val="22"/>
        </w:rPr>
        <w:t xml:space="preserve"> </w:t>
      </w:r>
      <w:proofErr w:type="spellStart"/>
      <w:r w:rsidRPr="005815DF">
        <w:rPr>
          <w:rFonts w:cs="Arial"/>
          <w:sz w:val="22"/>
        </w:rPr>
        <w:t>alacaktır</w:t>
      </w:r>
      <w:proofErr w:type="spellEnd"/>
      <w:r w:rsidRPr="005815DF">
        <w:rPr>
          <w:rFonts w:cs="Arial"/>
          <w:sz w:val="22"/>
        </w:rPr>
        <w:t>.</w:t>
      </w:r>
    </w:p>
    <w:p w14:paraId="3E2B49C1" w14:textId="77777777" w:rsidR="004B4426" w:rsidRDefault="009930E7" w:rsidP="006C0D19">
      <w:pPr>
        <w:spacing w:before="30" w:line="264" w:lineRule="auto"/>
        <w:ind w:left="426"/>
        <w:rPr>
          <w:rFonts w:cs="Arial"/>
          <w:sz w:val="22"/>
        </w:rPr>
      </w:pPr>
      <w:r w:rsidRPr="003D2DE6">
        <w:rPr>
          <w:rFonts w:cs="Arial"/>
          <w:sz w:val="22"/>
        </w:rPr>
        <w:t xml:space="preserve">Bu </w:t>
      </w:r>
      <w:proofErr w:type="spellStart"/>
      <w:r w:rsidRPr="003D2DE6">
        <w:rPr>
          <w:rFonts w:cs="Arial"/>
          <w:sz w:val="22"/>
        </w:rPr>
        <w:t>sözleşme</w:t>
      </w:r>
      <w:proofErr w:type="spellEnd"/>
      <w:r w:rsidRPr="003D2DE6">
        <w:rPr>
          <w:rFonts w:cs="Arial"/>
          <w:sz w:val="22"/>
        </w:rPr>
        <w:t xml:space="preserve"> </w:t>
      </w:r>
      <w:proofErr w:type="spellStart"/>
      <w:r w:rsidRPr="003D2DE6">
        <w:rPr>
          <w:rFonts w:cs="Arial"/>
          <w:sz w:val="22"/>
        </w:rPr>
        <w:t>gereğince</w:t>
      </w:r>
      <w:proofErr w:type="spellEnd"/>
      <w:r w:rsidRPr="003D2DE6">
        <w:rPr>
          <w:rFonts w:cs="Arial"/>
          <w:sz w:val="22"/>
        </w:rPr>
        <w:t xml:space="preserve"> </w:t>
      </w:r>
      <w:proofErr w:type="spellStart"/>
      <w:r w:rsidRPr="003D2DE6">
        <w:rPr>
          <w:rFonts w:cs="Arial"/>
          <w:sz w:val="22"/>
        </w:rPr>
        <w:t>yapılan</w:t>
      </w:r>
      <w:proofErr w:type="spellEnd"/>
      <w:r w:rsidRPr="003D2DE6">
        <w:rPr>
          <w:rFonts w:cs="Arial"/>
          <w:sz w:val="22"/>
        </w:rPr>
        <w:t xml:space="preserve"> </w:t>
      </w:r>
      <w:proofErr w:type="spellStart"/>
      <w:r w:rsidRPr="003D2DE6">
        <w:rPr>
          <w:rFonts w:cs="Arial"/>
          <w:sz w:val="22"/>
        </w:rPr>
        <w:t>fakat</w:t>
      </w:r>
      <w:proofErr w:type="spellEnd"/>
      <w:r w:rsidRPr="003D2DE6">
        <w:rPr>
          <w:rFonts w:cs="Arial"/>
          <w:sz w:val="22"/>
        </w:rPr>
        <w:t xml:space="preserve"> </w:t>
      </w:r>
      <w:proofErr w:type="spellStart"/>
      <w:r w:rsidRPr="003D2DE6">
        <w:rPr>
          <w:rFonts w:cs="Arial"/>
          <w:sz w:val="22"/>
        </w:rPr>
        <w:t>geçici</w:t>
      </w:r>
      <w:proofErr w:type="spellEnd"/>
      <w:r w:rsidRPr="003D2DE6">
        <w:rPr>
          <w:rFonts w:cs="Arial"/>
          <w:sz w:val="22"/>
        </w:rPr>
        <w:t xml:space="preserve"> </w:t>
      </w:r>
      <w:proofErr w:type="spellStart"/>
      <w:r w:rsidRPr="003D2DE6">
        <w:rPr>
          <w:rFonts w:cs="Arial"/>
          <w:sz w:val="22"/>
        </w:rPr>
        <w:t>kabulü</w:t>
      </w:r>
      <w:proofErr w:type="spellEnd"/>
      <w:r w:rsidRPr="003D2DE6">
        <w:rPr>
          <w:rFonts w:cs="Arial"/>
          <w:sz w:val="22"/>
        </w:rPr>
        <w:t xml:space="preserve"> </w:t>
      </w:r>
      <w:proofErr w:type="spellStart"/>
      <w:r w:rsidRPr="003D2DE6">
        <w:rPr>
          <w:rFonts w:cs="Arial"/>
          <w:sz w:val="22"/>
        </w:rPr>
        <w:t>yapılmamış</w:t>
      </w:r>
      <w:proofErr w:type="spellEnd"/>
      <w:r w:rsidRPr="003D2DE6">
        <w:rPr>
          <w:rFonts w:cs="Arial"/>
          <w:sz w:val="22"/>
        </w:rPr>
        <w:t xml:space="preserve"> </w:t>
      </w:r>
      <w:proofErr w:type="spellStart"/>
      <w:r w:rsidRPr="003D2DE6">
        <w:rPr>
          <w:rFonts w:cs="Arial"/>
          <w:sz w:val="22"/>
        </w:rPr>
        <w:t>işlerin</w:t>
      </w:r>
      <w:proofErr w:type="spellEnd"/>
      <w:r w:rsidRPr="003D2DE6">
        <w:rPr>
          <w:rFonts w:cs="Arial"/>
          <w:sz w:val="22"/>
        </w:rPr>
        <w:t xml:space="preserve"> </w:t>
      </w:r>
      <w:proofErr w:type="spellStart"/>
      <w:r w:rsidRPr="003D2DE6">
        <w:rPr>
          <w:rFonts w:cs="Arial"/>
          <w:sz w:val="22"/>
        </w:rPr>
        <w:t>herhangi</w:t>
      </w:r>
      <w:proofErr w:type="spellEnd"/>
      <w:r w:rsidRPr="003D2DE6">
        <w:rPr>
          <w:rFonts w:cs="Arial"/>
          <w:sz w:val="22"/>
        </w:rPr>
        <w:t xml:space="preserve"> </w:t>
      </w:r>
      <w:proofErr w:type="spellStart"/>
      <w:r w:rsidRPr="003D2DE6">
        <w:rPr>
          <w:rFonts w:cs="Arial"/>
          <w:sz w:val="22"/>
        </w:rPr>
        <w:t>bir</w:t>
      </w:r>
      <w:proofErr w:type="spellEnd"/>
      <w:r w:rsidRPr="003D2DE6">
        <w:rPr>
          <w:rFonts w:cs="Arial"/>
          <w:sz w:val="22"/>
        </w:rPr>
        <w:t xml:space="preserve"> </w:t>
      </w:r>
      <w:proofErr w:type="spellStart"/>
      <w:r w:rsidRPr="003D2DE6">
        <w:rPr>
          <w:rFonts w:cs="Arial"/>
          <w:sz w:val="22"/>
        </w:rPr>
        <w:t>kısmı</w:t>
      </w:r>
      <w:proofErr w:type="spellEnd"/>
      <w:r w:rsidRPr="003D2DE6">
        <w:rPr>
          <w:rFonts w:cs="Arial"/>
          <w:sz w:val="22"/>
        </w:rPr>
        <w:t xml:space="preserve"> </w:t>
      </w:r>
      <w:proofErr w:type="spellStart"/>
      <w:r w:rsidRPr="003D2DE6">
        <w:rPr>
          <w:rFonts w:cs="Arial"/>
          <w:sz w:val="22"/>
        </w:rPr>
        <w:t>veya</w:t>
      </w:r>
      <w:proofErr w:type="spellEnd"/>
      <w:r w:rsidRPr="003D2DE6">
        <w:rPr>
          <w:rFonts w:cs="Arial"/>
          <w:sz w:val="22"/>
        </w:rPr>
        <w:t xml:space="preserve"> </w:t>
      </w:r>
      <w:proofErr w:type="spellStart"/>
      <w:r w:rsidRPr="003D2DE6">
        <w:rPr>
          <w:rFonts w:cs="Arial"/>
          <w:sz w:val="22"/>
        </w:rPr>
        <w:t>bölümünde</w:t>
      </w:r>
      <w:proofErr w:type="spellEnd"/>
      <w:r w:rsidRPr="003D2DE6">
        <w:rPr>
          <w:rFonts w:cs="Arial"/>
          <w:sz w:val="22"/>
        </w:rPr>
        <w:t xml:space="preserve">, </w:t>
      </w:r>
      <w:proofErr w:type="spellStart"/>
      <w:r w:rsidRPr="003D2DE6">
        <w:rPr>
          <w:rFonts w:cs="Arial"/>
          <w:sz w:val="22"/>
        </w:rPr>
        <w:t>Yüklenicinin</w:t>
      </w:r>
      <w:proofErr w:type="spellEnd"/>
      <w:r w:rsidRPr="003D2DE6">
        <w:rPr>
          <w:rFonts w:cs="Arial"/>
          <w:sz w:val="22"/>
        </w:rPr>
        <w:t xml:space="preserve"> </w:t>
      </w:r>
      <w:proofErr w:type="spellStart"/>
      <w:r w:rsidRPr="003D2DE6">
        <w:rPr>
          <w:rFonts w:cs="Arial"/>
          <w:sz w:val="22"/>
        </w:rPr>
        <w:t>veya</w:t>
      </w:r>
      <w:proofErr w:type="spellEnd"/>
      <w:r w:rsidRPr="003D2DE6">
        <w:rPr>
          <w:rFonts w:cs="Arial"/>
          <w:sz w:val="22"/>
        </w:rPr>
        <w:t xml:space="preserve"> alt </w:t>
      </w:r>
      <w:proofErr w:type="spellStart"/>
      <w:r w:rsidRPr="003D2DE6">
        <w:rPr>
          <w:rFonts w:cs="Arial"/>
          <w:sz w:val="22"/>
        </w:rPr>
        <w:t>Yüklenicilerinin</w:t>
      </w:r>
      <w:proofErr w:type="spellEnd"/>
      <w:r w:rsidRPr="003D2DE6">
        <w:rPr>
          <w:rFonts w:cs="Arial"/>
          <w:sz w:val="22"/>
        </w:rPr>
        <w:t xml:space="preserve"> </w:t>
      </w:r>
      <w:proofErr w:type="spellStart"/>
      <w:r w:rsidRPr="003D2DE6">
        <w:rPr>
          <w:rFonts w:cs="Arial"/>
          <w:sz w:val="22"/>
        </w:rPr>
        <w:t>neden</w:t>
      </w:r>
      <w:proofErr w:type="spellEnd"/>
      <w:r w:rsidRPr="003D2DE6">
        <w:rPr>
          <w:rFonts w:cs="Arial"/>
          <w:sz w:val="22"/>
        </w:rPr>
        <w:t xml:space="preserve"> </w:t>
      </w:r>
      <w:proofErr w:type="spellStart"/>
      <w:r w:rsidRPr="003D2DE6">
        <w:rPr>
          <w:rFonts w:cs="Arial"/>
          <w:sz w:val="22"/>
        </w:rPr>
        <w:t>olduğu</w:t>
      </w:r>
      <w:proofErr w:type="spellEnd"/>
      <w:r w:rsidRPr="003D2DE6">
        <w:rPr>
          <w:rFonts w:cs="Arial"/>
          <w:sz w:val="22"/>
        </w:rPr>
        <w:t xml:space="preserve"> </w:t>
      </w:r>
      <w:proofErr w:type="spellStart"/>
      <w:r w:rsidRPr="003D2DE6">
        <w:rPr>
          <w:rFonts w:cs="Arial"/>
          <w:sz w:val="22"/>
        </w:rPr>
        <w:t>veya</w:t>
      </w:r>
      <w:proofErr w:type="spellEnd"/>
      <w:r w:rsidRPr="003D2DE6">
        <w:rPr>
          <w:rFonts w:cs="Arial"/>
          <w:sz w:val="22"/>
        </w:rPr>
        <w:t xml:space="preserve"> </w:t>
      </w:r>
      <w:proofErr w:type="spellStart"/>
      <w:r w:rsidRPr="003D2DE6">
        <w:rPr>
          <w:rFonts w:cs="Arial"/>
          <w:sz w:val="22"/>
        </w:rPr>
        <w:t>Yüklenicinin</w:t>
      </w:r>
      <w:proofErr w:type="spellEnd"/>
      <w:r w:rsidRPr="003D2DE6">
        <w:rPr>
          <w:rFonts w:cs="Arial"/>
          <w:sz w:val="22"/>
        </w:rPr>
        <w:t xml:space="preserve">, </w:t>
      </w:r>
      <w:proofErr w:type="spellStart"/>
      <w:r w:rsidRPr="003D2DE6">
        <w:rPr>
          <w:rFonts w:cs="Arial"/>
          <w:sz w:val="22"/>
        </w:rPr>
        <w:t>bu</w:t>
      </w:r>
      <w:proofErr w:type="spellEnd"/>
      <w:r w:rsidRPr="003D2DE6">
        <w:rPr>
          <w:rFonts w:cs="Arial"/>
          <w:sz w:val="22"/>
        </w:rPr>
        <w:t xml:space="preserve"> </w:t>
      </w:r>
      <w:proofErr w:type="spellStart"/>
      <w:r w:rsidRPr="003D2DE6">
        <w:rPr>
          <w:rFonts w:cs="Arial"/>
          <w:sz w:val="22"/>
        </w:rPr>
        <w:t>maddenin</w:t>
      </w:r>
      <w:proofErr w:type="spellEnd"/>
      <w:r w:rsidRPr="003D2DE6">
        <w:rPr>
          <w:rFonts w:cs="Arial"/>
          <w:sz w:val="22"/>
        </w:rPr>
        <w:t xml:space="preserve"> </w:t>
      </w:r>
      <w:proofErr w:type="spellStart"/>
      <w:r w:rsidRPr="003D2DE6">
        <w:rPr>
          <w:rFonts w:cs="Arial"/>
          <w:sz w:val="22"/>
        </w:rPr>
        <w:t>yukarıdaki</w:t>
      </w:r>
      <w:proofErr w:type="spellEnd"/>
      <w:r w:rsidRPr="003D2DE6">
        <w:rPr>
          <w:rFonts w:cs="Arial"/>
          <w:sz w:val="22"/>
        </w:rPr>
        <w:t xml:space="preserve"> </w:t>
      </w:r>
      <w:proofErr w:type="spellStart"/>
      <w:r w:rsidRPr="003D2DE6">
        <w:rPr>
          <w:rFonts w:cs="Arial"/>
          <w:sz w:val="22"/>
        </w:rPr>
        <w:t>paragrafında</w:t>
      </w:r>
      <w:proofErr w:type="spellEnd"/>
      <w:r w:rsidRPr="003D2DE6">
        <w:rPr>
          <w:rFonts w:cs="Arial"/>
          <w:sz w:val="22"/>
        </w:rPr>
        <w:t xml:space="preserve"> </w:t>
      </w:r>
      <w:proofErr w:type="spellStart"/>
      <w:r w:rsidRPr="003D2DE6">
        <w:rPr>
          <w:rFonts w:cs="Arial"/>
          <w:sz w:val="22"/>
        </w:rPr>
        <w:t>belirtilen</w:t>
      </w:r>
      <w:proofErr w:type="spellEnd"/>
      <w:r w:rsidRPr="003D2DE6">
        <w:rPr>
          <w:rFonts w:cs="Arial"/>
          <w:sz w:val="22"/>
        </w:rPr>
        <w:t xml:space="preserve"> </w:t>
      </w:r>
      <w:proofErr w:type="spellStart"/>
      <w:r w:rsidRPr="003D2DE6">
        <w:rPr>
          <w:rFonts w:cs="Arial"/>
          <w:sz w:val="22"/>
        </w:rPr>
        <w:t>hususları</w:t>
      </w:r>
      <w:proofErr w:type="spellEnd"/>
      <w:r w:rsidRPr="003D2DE6">
        <w:rPr>
          <w:rFonts w:cs="Arial"/>
          <w:sz w:val="22"/>
        </w:rPr>
        <w:t xml:space="preserve"> </w:t>
      </w:r>
      <w:proofErr w:type="spellStart"/>
      <w:r w:rsidRPr="003D2DE6">
        <w:rPr>
          <w:rFonts w:cs="Arial"/>
          <w:sz w:val="22"/>
        </w:rPr>
        <w:t>yerine</w:t>
      </w:r>
      <w:proofErr w:type="spellEnd"/>
      <w:r w:rsidRPr="003D2DE6">
        <w:rPr>
          <w:rFonts w:cs="Arial"/>
          <w:sz w:val="22"/>
        </w:rPr>
        <w:t xml:space="preserve"> </w:t>
      </w:r>
      <w:proofErr w:type="spellStart"/>
      <w:r w:rsidRPr="003D2DE6">
        <w:rPr>
          <w:rFonts w:cs="Arial"/>
          <w:sz w:val="22"/>
        </w:rPr>
        <w:t>getirmemesi</w:t>
      </w:r>
      <w:proofErr w:type="spellEnd"/>
      <w:r w:rsidRPr="003D2DE6">
        <w:rPr>
          <w:rFonts w:cs="Arial"/>
          <w:sz w:val="22"/>
        </w:rPr>
        <w:t xml:space="preserve"> </w:t>
      </w:r>
      <w:proofErr w:type="spellStart"/>
      <w:r w:rsidRPr="003D2DE6">
        <w:rPr>
          <w:rFonts w:cs="Arial"/>
          <w:sz w:val="22"/>
        </w:rPr>
        <w:t>sebebi</w:t>
      </w:r>
      <w:proofErr w:type="spellEnd"/>
      <w:r w:rsidRPr="003D2DE6">
        <w:rPr>
          <w:rFonts w:cs="Arial"/>
          <w:sz w:val="22"/>
        </w:rPr>
        <w:t xml:space="preserve"> </w:t>
      </w:r>
      <w:proofErr w:type="spellStart"/>
      <w:r w:rsidRPr="003D2DE6">
        <w:rPr>
          <w:rFonts w:cs="Arial"/>
          <w:sz w:val="22"/>
        </w:rPr>
        <w:t>ile</w:t>
      </w:r>
      <w:proofErr w:type="spellEnd"/>
      <w:r w:rsidRPr="003D2DE6">
        <w:rPr>
          <w:rFonts w:cs="Arial"/>
          <w:sz w:val="22"/>
        </w:rPr>
        <w:t xml:space="preserve"> </w:t>
      </w:r>
      <w:proofErr w:type="spellStart"/>
      <w:r w:rsidRPr="003D2DE6">
        <w:rPr>
          <w:rFonts w:cs="Arial"/>
          <w:sz w:val="22"/>
        </w:rPr>
        <w:t>meydana</w:t>
      </w:r>
      <w:proofErr w:type="spellEnd"/>
      <w:r w:rsidRPr="003D2DE6">
        <w:rPr>
          <w:rFonts w:cs="Arial"/>
          <w:sz w:val="22"/>
        </w:rPr>
        <w:t xml:space="preserve"> </w:t>
      </w:r>
      <w:proofErr w:type="spellStart"/>
      <w:r w:rsidRPr="003D2DE6">
        <w:rPr>
          <w:rFonts w:cs="Arial"/>
          <w:sz w:val="22"/>
        </w:rPr>
        <w:t>gelen</w:t>
      </w:r>
      <w:proofErr w:type="spellEnd"/>
      <w:r w:rsidRPr="003D2DE6">
        <w:rPr>
          <w:rFonts w:cs="Arial"/>
          <w:sz w:val="22"/>
        </w:rPr>
        <w:t xml:space="preserve"> </w:t>
      </w:r>
      <w:proofErr w:type="spellStart"/>
      <w:r w:rsidRPr="003D2DE6">
        <w:rPr>
          <w:rFonts w:cs="Arial"/>
          <w:sz w:val="22"/>
        </w:rPr>
        <w:t>bütün</w:t>
      </w:r>
      <w:proofErr w:type="spellEnd"/>
      <w:r w:rsidRPr="003D2DE6">
        <w:rPr>
          <w:rFonts w:cs="Arial"/>
          <w:sz w:val="22"/>
        </w:rPr>
        <w:t xml:space="preserve"> </w:t>
      </w:r>
      <w:proofErr w:type="spellStart"/>
      <w:r w:rsidRPr="003D2DE6">
        <w:rPr>
          <w:rFonts w:cs="Arial"/>
          <w:sz w:val="22"/>
        </w:rPr>
        <w:t>zarar</w:t>
      </w:r>
      <w:proofErr w:type="spellEnd"/>
      <w:r w:rsidRPr="003D2DE6">
        <w:rPr>
          <w:rFonts w:cs="Arial"/>
          <w:sz w:val="22"/>
        </w:rPr>
        <w:t xml:space="preserve"> </w:t>
      </w:r>
      <w:proofErr w:type="spellStart"/>
      <w:r w:rsidRPr="003D2DE6">
        <w:rPr>
          <w:rFonts w:cs="Arial"/>
          <w:sz w:val="22"/>
        </w:rPr>
        <w:t>ve</w:t>
      </w:r>
      <w:proofErr w:type="spellEnd"/>
      <w:r w:rsidRPr="003D2DE6">
        <w:rPr>
          <w:rFonts w:cs="Arial"/>
          <w:sz w:val="22"/>
        </w:rPr>
        <w:t xml:space="preserve"> </w:t>
      </w:r>
      <w:proofErr w:type="spellStart"/>
      <w:r w:rsidRPr="003D2DE6">
        <w:rPr>
          <w:rFonts w:cs="Arial"/>
          <w:sz w:val="22"/>
        </w:rPr>
        <w:t>ziyan</w:t>
      </w:r>
      <w:proofErr w:type="spellEnd"/>
      <w:r w:rsidRPr="003D2DE6">
        <w:rPr>
          <w:rFonts w:cs="Arial"/>
          <w:sz w:val="22"/>
        </w:rPr>
        <w:t xml:space="preserve">, </w:t>
      </w:r>
      <w:proofErr w:type="spellStart"/>
      <w:r w:rsidRPr="003D2DE6">
        <w:rPr>
          <w:rFonts w:cs="Arial"/>
          <w:sz w:val="22"/>
        </w:rPr>
        <w:t>Yüklenici</w:t>
      </w:r>
      <w:proofErr w:type="spellEnd"/>
      <w:r w:rsidRPr="003D2DE6">
        <w:rPr>
          <w:rFonts w:cs="Arial"/>
          <w:sz w:val="22"/>
        </w:rPr>
        <w:t xml:space="preserve"> </w:t>
      </w:r>
      <w:proofErr w:type="spellStart"/>
      <w:r w:rsidRPr="003D2DE6">
        <w:rPr>
          <w:rFonts w:cs="Arial"/>
          <w:sz w:val="22"/>
        </w:rPr>
        <w:t>tarafından</w:t>
      </w:r>
      <w:proofErr w:type="spellEnd"/>
      <w:r w:rsidRPr="003D2DE6">
        <w:rPr>
          <w:rFonts w:cs="Arial"/>
          <w:sz w:val="22"/>
        </w:rPr>
        <w:t xml:space="preserve"> </w:t>
      </w:r>
      <w:proofErr w:type="spellStart"/>
      <w:r w:rsidRPr="003D2DE6">
        <w:rPr>
          <w:rFonts w:cs="Arial"/>
          <w:sz w:val="22"/>
        </w:rPr>
        <w:t>masrafları</w:t>
      </w:r>
      <w:proofErr w:type="spellEnd"/>
      <w:r w:rsidRPr="003D2DE6">
        <w:rPr>
          <w:rFonts w:cs="Arial"/>
          <w:sz w:val="22"/>
        </w:rPr>
        <w:t xml:space="preserve"> </w:t>
      </w:r>
      <w:proofErr w:type="spellStart"/>
      <w:r w:rsidRPr="003D2DE6">
        <w:rPr>
          <w:rFonts w:cs="Arial"/>
          <w:sz w:val="22"/>
        </w:rPr>
        <w:t>kendisine</w:t>
      </w:r>
      <w:proofErr w:type="spellEnd"/>
      <w:r w:rsidRPr="003D2DE6">
        <w:rPr>
          <w:rFonts w:cs="Arial"/>
          <w:sz w:val="22"/>
        </w:rPr>
        <w:t xml:space="preserve"> </w:t>
      </w:r>
      <w:proofErr w:type="spellStart"/>
      <w:r w:rsidRPr="003D2DE6">
        <w:rPr>
          <w:rFonts w:cs="Arial"/>
          <w:sz w:val="22"/>
        </w:rPr>
        <w:t>ait</w:t>
      </w:r>
      <w:proofErr w:type="spellEnd"/>
      <w:r w:rsidRPr="003D2DE6">
        <w:rPr>
          <w:rFonts w:cs="Arial"/>
          <w:sz w:val="22"/>
        </w:rPr>
        <w:t xml:space="preserve"> </w:t>
      </w:r>
      <w:proofErr w:type="spellStart"/>
      <w:r w:rsidRPr="003D2DE6">
        <w:rPr>
          <w:rFonts w:cs="Arial"/>
          <w:sz w:val="22"/>
        </w:rPr>
        <w:t>olmak</w:t>
      </w:r>
      <w:proofErr w:type="spellEnd"/>
      <w:r w:rsidRPr="003D2DE6">
        <w:rPr>
          <w:rFonts w:cs="Arial"/>
          <w:sz w:val="22"/>
        </w:rPr>
        <w:t xml:space="preserve"> </w:t>
      </w:r>
      <w:proofErr w:type="spellStart"/>
      <w:r w:rsidRPr="003D2DE6">
        <w:rPr>
          <w:rFonts w:cs="Arial"/>
          <w:sz w:val="22"/>
        </w:rPr>
        <w:t>üzere</w:t>
      </w:r>
      <w:proofErr w:type="spellEnd"/>
      <w:r w:rsidRPr="003D2DE6">
        <w:rPr>
          <w:rFonts w:cs="Arial"/>
          <w:sz w:val="22"/>
        </w:rPr>
        <w:t xml:space="preserve"> </w:t>
      </w:r>
      <w:proofErr w:type="spellStart"/>
      <w:r w:rsidRPr="003D2DE6">
        <w:rPr>
          <w:rFonts w:cs="Arial"/>
          <w:sz w:val="22"/>
        </w:rPr>
        <w:t>işvereni</w:t>
      </w:r>
      <w:proofErr w:type="spellEnd"/>
      <w:r w:rsidRPr="003D2DE6">
        <w:rPr>
          <w:rFonts w:cs="Arial"/>
          <w:sz w:val="22"/>
        </w:rPr>
        <w:t xml:space="preserve"> </w:t>
      </w:r>
      <w:proofErr w:type="spellStart"/>
      <w:r w:rsidRPr="003D2DE6">
        <w:rPr>
          <w:rFonts w:cs="Arial"/>
          <w:sz w:val="22"/>
        </w:rPr>
        <w:t>tatmin</w:t>
      </w:r>
      <w:proofErr w:type="spellEnd"/>
      <w:r w:rsidRPr="003D2DE6">
        <w:rPr>
          <w:rFonts w:cs="Arial"/>
          <w:sz w:val="22"/>
        </w:rPr>
        <w:t xml:space="preserve"> </w:t>
      </w:r>
      <w:proofErr w:type="spellStart"/>
      <w:r w:rsidRPr="003D2DE6">
        <w:rPr>
          <w:rFonts w:cs="Arial"/>
          <w:sz w:val="22"/>
        </w:rPr>
        <w:t>edecek</w:t>
      </w:r>
      <w:proofErr w:type="spellEnd"/>
      <w:r w:rsidRPr="003D2DE6">
        <w:rPr>
          <w:rFonts w:cs="Arial"/>
          <w:sz w:val="22"/>
        </w:rPr>
        <w:t xml:space="preserve"> </w:t>
      </w:r>
      <w:proofErr w:type="spellStart"/>
      <w:r w:rsidRPr="003D2DE6">
        <w:rPr>
          <w:rFonts w:cs="Arial"/>
          <w:sz w:val="22"/>
        </w:rPr>
        <w:t>şekilde</w:t>
      </w:r>
      <w:proofErr w:type="spellEnd"/>
      <w:r w:rsidRPr="003D2DE6">
        <w:rPr>
          <w:rFonts w:cs="Arial"/>
          <w:sz w:val="22"/>
        </w:rPr>
        <w:t xml:space="preserve"> </w:t>
      </w:r>
      <w:proofErr w:type="spellStart"/>
      <w:r w:rsidRPr="003D2DE6">
        <w:rPr>
          <w:rFonts w:cs="Arial"/>
          <w:sz w:val="22"/>
        </w:rPr>
        <w:t>giderilecektir</w:t>
      </w:r>
      <w:proofErr w:type="spellEnd"/>
      <w:r w:rsidRPr="003D2DE6">
        <w:rPr>
          <w:rFonts w:cs="Arial"/>
          <w:sz w:val="22"/>
        </w:rPr>
        <w:t>.</w:t>
      </w:r>
    </w:p>
    <w:p w14:paraId="1DB95346" w14:textId="77777777" w:rsidR="006C0D19" w:rsidRDefault="006C0D19" w:rsidP="00495C59">
      <w:pPr>
        <w:spacing w:before="30" w:line="264" w:lineRule="auto"/>
        <w:ind w:left="426"/>
        <w:rPr>
          <w:rFonts w:cs="Arial"/>
          <w:b/>
          <w:sz w:val="22"/>
        </w:rPr>
      </w:pPr>
    </w:p>
    <w:p w14:paraId="69BC55F4" w14:textId="77777777" w:rsidR="009930E7" w:rsidRPr="003D2DE6" w:rsidRDefault="009930E7" w:rsidP="00495C59">
      <w:pPr>
        <w:spacing w:before="30" w:line="264" w:lineRule="auto"/>
        <w:ind w:left="426"/>
        <w:rPr>
          <w:rFonts w:cs="Arial"/>
          <w:sz w:val="22"/>
        </w:rPr>
      </w:pPr>
      <w:proofErr w:type="spellStart"/>
      <w:r>
        <w:rPr>
          <w:rFonts w:cs="Arial"/>
          <w:b/>
          <w:sz w:val="22"/>
        </w:rPr>
        <w:t>Madde</w:t>
      </w:r>
      <w:proofErr w:type="spellEnd"/>
      <w:r>
        <w:rPr>
          <w:rFonts w:cs="Arial"/>
          <w:b/>
          <w:sz w:val="22"/>
        </w:rPr>
        <w:t xml:space="preserve"> 14.7 </w:t>
      </w:r>
      <w:r w:rsidRPr="003D2DE6">
        <w:rPr>
          <w:rFonts w:cs="Arial"/>
          <w:sz w:val="22"/>
        </w:rPr>
        <w:t>DİĞER YÜKLENİCİLER İLE BİRLİKTE ÇALIŞMA HALİ</w:t>
      </w:r>
    </w:p>
    <w:p w14:paraId="793A7450" w14:textId="77777777" w:rsidR="009930E7" w:rsidRPr="005815DF" w:rsidRDefault="009930E7" w:rsidP="00495C59">
      <w:pPr>
        <w:spacing w:before="30" w:line="264" w:lineRule="auto"/>
        <w:ind w:left="426"/>
        <w:rPr>
          <w:rFonts w:cs="Arial"/>
          <w:sz w:val="22"/>
        </w:rPr>
      </w:pP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işyerinde</w:t>
      </w:r>
      <w:proofErr w:type="spellEnd"/>
      <w:r w:rsidRPr="005815DF">
        <w:rPr>
          <w:rFonts w:cs="Arial"/>
          <w:sz w:val="22"/>
        </w:rPr>
        <w:t xml:space="preserve"> </w:t>
      </w:r>
      <w:proofErr w:type="spellStart"/>
      <w:r w:rsidRPr="005815DF">
        <w:rPr>
          <w:rFonts w:cs="Arial"/>
          <w:sz w:val="22"/>
        </w:rPr>
        <w:t>çalışan</w:t>
      </w:r>
      <w:proofErr w:type="spellEnd"/>
      <w:r w:rsidRPr="005815DF">
        <w:rPr>
          <w:rFonts w:cs="Arial"/>
          <w:sz w:val="22"/>
        </w:rPr>
        <w:t xml:space="preserve">, </w:t>
      </w:r>
      <w:proofErr w:type="spellStart"/>
      <w:r w:rsidRPr="005815DF">
        <w:rPr>
          <w:rFonts w:cs="Arial"/>
          <w:sz w:val="22"/>
        </w:rPr>
        <w:t>işverenin</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w:t>
      </w:r>
      <w:proofErr w:type="spellStart"/>
      <w:r w:rsidRPr="005815DF">
        <w:rPr>
          <w:rFonts w:cs="Arial"/>
          <w:sz w:val="22"/>
        </w:rPr>
        <w:t>b</w:t>
      </w:r>
      <w:r>
        <w:rPr>
          <w:rFonts w:cs="Arial"/>
          <w:sz w:val="22"/>
        </w:rPr>
        <w:t>aşka</w:t>
      </w:r>
      <w:proofErr w:type="spellEnd"/>
      <w:r>
        <w:rPr>
          <w:rFonts w:cs="Arial"/>
          <w:sz w:val="22"/>
        </w:rPr>
        <w:t xml:space="preserve"> </w:t>
      </w:r>
      <w:proofErr w:type="spellStart"/>
      <w:r>
        <w:rPr>
          <w:rFonts w:cs="Arial"/>
          <w:sz w:val="22"/>
        </w:rPr>
        <w:t>Yükleniciye</w:t>
      </w:r>
      <w:proofErr w:type="spellEnd"/>
      <w:r>
        <w:rPr>
          <w:rFonts w:cs="Arial"/>
          <w:sz w:val="22"/>
        </w:rPr>
        <w:t xml:space="preserve"> </w:t>
      </w:r>
      <w:proofErr w:type="spellStart"/>
      <w:r>
        <w:rPr>
          <w:rFonts w:cs="Arial"/>
          <w:sz w:val="22"/>
        </w:rPr>
        <w:t>makul</w:t>
      </w:r>
      <w:proofErr w:type="spellEnd"/>
      <w:r>
        <w:rPr>
          <w:rFonts w:cs="Arial"/>
          <w:sz w:val="22"/>
        </w:rPr>
        <w:t xml:space="preserve"> </w:t>
      </w:r>
      <w:proofErr w:type="spellStart"/>
      <w:r>
        <w:rPr>
          <w:rFonts w:cs="Arial"/>
          <w:sz w:val="22"/>
        </w:rPr>
        <w:t>olan</w:t>
      </w:r>
      <w:proofErr w:type="spellEnd"/>
      <w:r>
        <w:rPr>
          <w:rFonts w:cs="Arial"/>
          <w:sz w:val="22"/>
        </w:rPr>
        <w:t xml:space="preserve"> </w:t>
      </w:r>
      <w:proofErr w:type="spellStart"/>
      <w:r>
        <w:rPr>
          <w:rFonts w:cs="Arial"/>
          <w:sz w:val="22"/>
        </w:rPr>
        <w:t>yar</w:t>
      </w:r>
      <w:r w:rsidRPr="005815DF">
        <w:rPr>
          <w:rFonts w:cs="Arial"/>
          <w:sz w:val="22"/>
        </w:rPr>
        <w:t>dımı</w:t>
      </w:r>
      <w:proofErr w:type="spellEnd"/>
      <w:r w:rsidRPr="005815DF">
        <w:rPr>
          <w:rFonts w:cs="Arial"/>
          <w:sz w:val="22"/>
        </w:rPr>
        <w:t xml:space="preserve"> </w:t>
      </w:r>
      <w:proofErr w:type="spellStart"/>
      <w:r w:rsidRPr="005815DF">
        <w:rPr>
          <w:rFonts w:cs="Arial"/>
          <w:sz w:val="22"/>
        </w:rPr>
        <w:t>yapacak</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çalışmalarını</w:t>
      </w:r>
      <w:proofErr w:type="spellEnd"/>
      <w:r w:rsidRPr="005815DF">
        <w:rPr>
          <w:rFonts w:cs="Arial"/>
          <w:sz w:val="22"/>
        </w:rPr>
        <w:t xml:space="preserve"> </w:t>
      </w:r>
      <w:proofErr w:type="spellStart"/>
      <w:r w:rsidRPr="005815DF">
        <w:rPr>
          <w:rFonts w:cs="Arial"/>
          <w:sz w:val="22"/>
        </w:rPr>
        <w:t>aksatmayacak</w:t>
      </w:r>
      <w:proofErr w:type="spellEnd"/>
      <w:r w:rsidRPr="005815DF">
        <w:rPr>
          <w:rFonts w:cs="Arial"/>
          <w:sz w:val="22"/>
        </w:rPr>
        <w:t xml:space="preserve"> </w:t>
      </w:r>
      <w:proofErr w:type="spellStart"/>
      <w:r w:rsidRPr="005815DF">
        <w:rPr>
          <w:rFonts w:cs="Arial"/>
          <w:sz w:val="22"/>
        </w:rPr>
        <w:t>şekilde</w:t>
      </w:r>
      <w:proofErr w:type="spellEnd"/>
      <w:r w:rsidRPr="005815DF">
        <w:rPr>
          <w:rFonts w:cs="Arial"/>
          <w:sz w:val="22"/>
        </w:rPr>
        <w:t xml:space="preserve"> </w:t>
      </w:r>
      <w:proofErr w:type="spellStart"/>
      <w:r w:rsidRPr="005815DF">
        <w:rPr>
          <w:rFonts w:cs="Arial"/>
          <w:sz w:val="22"/>
        </w:rPr>
        <w:t>ayarlayacaktır</w:t>
      </w:r>
      <w:proofErr w:type="spellEnd"/>
      <w:r w:rsidRPr="005815DF">
        <w:rPr>
          <w:rFonts w:cs="Arial"/>
          <w:sz w:val="22"/>
        </w:rPr>
        <w:t xml:space="preserve">. </w:t>
      </w:r>
      <w:proofErr w:type="spellStart"/>
      <w:r w:rsidRPr="005815DF">
        <w:rPr>
          <w:rFonts w:cs="Arial"/>
          <w:sz w:val="22"/>
        </w:rPr>
        <w:t>Keza</w:t>
      </w:r>
      <w:proofErr w:type="spellEnd"/>
      <w:r w:rsidRPr="005815DF">
        <w:rPr>
          <w:rFonts w:cs="Arial"/>
          <w:sz w:val="22"/>
        </w:rPr>
        <w:t xml:space="preserve"> </w:t>
      </w:r>
      <w:proofErr w:type="spellStart"/>
      <w:r w:rsidRPr="005815DF">
        <w:rPr>
          <w:rFonts w:cs="Arial"/>
          <w:sz w:val="22"/>
        </w:rPr>
        <w:t>bu</w:t>
      </w:r>
      <w:proofErr w:type="spellEnd"/>
      <w:r w:rsidRPr="005815DF">
        <w:rPr>
          <w:rFonts w:cs="Arial"/>
          <w:sz w:val="22"/>
        </w:rPr>
        <w:t xml:space="preserve"> </w:t>
      </w:r>
      <w:proofErr w:type="spellStart"/>
      <w:r w:rsidRPr="005815DF">
        <w:rPr>
          <w:rFonts w:cs="Arial"/>
          <w:sz w:val="22"/>
        </w:rPr>
        <w:t>hüküm</w:t>
      </w:r>
      <w:proofErr w:type="spellEnd"/>
      <w:r w:rsidRPr="005815DF">
        <w:rPr>
          <w:rFonts w:cs="Arial"/>
          <w:sz w:val="22"/>
        </w:rPr>
        <w:t xml:space="preserve"> </w:t>
      </w:r>
      <w:proofErr w:type="spellStart"/>
      <w:r w:rsidRPr="005815DF">
        <w:rPr>
          <w:rFonts w:cs="Arial"/>
          <w:sz w:val="22"/>
        </w:rPr>
        <w:t>işverenin</w:t>
      </w:r>
      <w:proofErr w:type="spellEnd"/>
      <w:r w:rsidRPr="005815DF">
        <w:rPr>
          <w:rFonts w:cs="Arial"/>
          <w:sz w:val="22"/>
        </w:rPr>
        <w:t xml:space="preserve"> </w:t>
      </w:r>
      <w:proofErr w:type="spellStart"/>
      <w:r w:rsidRPr="005815DF">
        <w:rPr>
          <w:rFonts w:cs="Arial"/>
          <w:sz w:val="22"/>
        </w:rPr>
        <w:t>emaneten</w:t>
      </w:r>
      <w:proofErr w:type="spellEnd"/>
      <w:r w:rsidRPr="005815DF">
        <w:rPr>
          <w:rFonts w:cs="Arial"/>
          <w:sz w:val="22"/>
        </w:rPr>
        <w:t xml:space="preserve"> </w:t>
      </w:r>
      <w:proofErr w:type="spellStart"/>
      <w:r w:rsidRPr="005815DF">
        <w:rPr>
          <w:rFonts w:cs="Arial"/>
          <w:sz w:val="22"/>
        </w:rPr>
        <w:t>yaptığı</w:t>
      </w:r>
      <w:proofErr w:type="spellEnd"/>
      <w:r w:rsidRPr="005815DF">
        <w:rPr>
          <w:rFonts w:cs="Arial"/>
          <w:sz w:val="22"/>
        </w:rPr>
        <w:t xml:space="preserve"> </w:t>
      </w:r>
      <w:proofErr w:type="spellStart"/>
      <w:r w:rsidRPr="005815DF">
        <w:rPr>
          <w:rFonts w:cs="Arial"/>
          <w:sz w:val="22"/>
        </w:rPr>
        <w:t>işler</w:t>
      </w:r>
      <w:proofErr w:type="spellEnd"/>
      <w:r w:rsidRPr="005815DF">
        <w:rPr>
          <w:rFonts w:cs="Arial"/>
          <w:sz w:val="22"/>
        </w:rPr>
        <w:t xml:space="preserve"> </w:t>
      </w:r>
      <w:proofErr w:type="spellStart"/>
      <w:r w:rsidRPr="005815DF">
        <w:rPr>
          <w:rFonts w:cs="Arial"/>
          <w:sz w:val="22"/>
        </w:rPr>
        <w:t>için</w:t>
      </w:r>
      <w:proofErr w:type="spellEnd"/>
      <w:r w:rsidRPr="005815DF">
        <w:rPr>
          <w:rFonts w:cs="Arial"/>
          <w:sz w:val="22"/>
        </w:rPr>
        <w:t xml:space="preserve"> de </w:t>
      </w:r>
      <w:proofErr w:type="spellStart"/>
      <w:r w:rsidRPr="005815DF">
        <w:rPr>
          <w:rFonts w:cs="Arial"/>
          <w:sz w:val="22"/>
        </w:rPr>
        <w:t>geçerli</w:t>
      </w:r>
      <w:proofErr w:type="spellEnd"/>
      <w:r w:rsidRPr="005815DF">
        <w:rPr>
          <w:rFonts w:cs="Arial"/>
          <w:sz w:val="22"/>
        </w:rPr>
        <w:t xml:space="preserve"> </w:t>
      </w:r>
      <w:proofErr w:type="spellStart"/>
      <w:r w:rsidRPr="005815DF">
        <w:rPr>
          <w:rFonts w:cs="Arial"/>
          <w:sz w:val="22"/>
        </w:rPr>
        <w:t>olacaktır</w:t>
      </w:r>
      <w:proofErr w:type="spellEnd"/>
      <w:r w:rsidRPr="005815DF">
        <w:rPr>
          <w:rFonts w:cs="Arial"/>
          <w:sz w:val="22"/>
        </w:rPr>
        <w:t>.</w:t>
      </w:r>
    </w:p>
    <w:p w14:paraId="528D18DF" w14:textId="77777777" w:rsidR="009930E7" w:rsidRDefault="009930E7" w:rsidP="00495C59">
      <w:pPr>
        <w:spacing w:before="30" w:line="264" w:lineRule="auto"/>
        <w:ind w:left="426"/>
        <w:rPr>
          <w:rFonts w:cs="Arial"/>
          <w:sz w:val="22"/>
        </w:rPr>
      </w:pP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böyle</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w:t>
      </w:r>
      <w:proofErr w:type="spellStart"/>
      <w:r w:rsidRPr="005815DF">
        <w:rPr>
          <w:rFonts w:cs="Arial"/>
          <w:sz w:val="22"/>
        </w:rPr>
        <w:t>durumda</w:t>
      </w:r>
      <w:proofErr w:type="spellEnd"/>
      <w:r w:rsidRPr="005815DF">
        <w:rPr>
          <w:rFonts w:cs="Arial"/>
          <w:sz w:val="22"/>
        </w:rPr>
        <w:t xml:space="preserve"> </w:t>
      </w:r>
      <w:proofErr w:type="spellStart"/>
      <w:r w:rsidRPr="005815DF">
        <w:rPr>
          <w:rFonts w:cs="Arial"/>
          <w:sz w:val="22"/>
        </w:rPr>
        <w:t>çalışmaya</w:t>
      </w:r>
      <w:proofErr w:type="spellEnd"/>
      <w:r w:rsidRPr="005815DF">
        <w:rPr>
          <w:rFonts w:cs="Arial"/>
          <w:sz w:val="22"/>
        </w:rPr>
        <w:t xml:space="preserve"> </w:t>
      </w:r>
      <w:proofErr w:type="spellStart"/>
      <w:r w:rsidRPr="005815DF">
        <w:rPr>
          <w:rFonts w:cs="Arial"/>
          <w:sz w:val="22"/>
        </w:rPr>
        <w:t>ha</w:t>
      </w:r>
      <w:r>
        <w:rPr>
          <w:rFonts w:cs="Arial"/>
          <w:sz w:val="22"/>
        </w:rPr>
        <w:t>zır</w:t>
      </w:r>
      <w:proofErr w:type="spellEnd"/>
      <w:r>
        <w:rPr>
          <w:rFonts w:cs="Arial"/>
          <w:sz w:val="22"/>
        </w:rPr>
        <w:t xml:space="preserve"> </w:t>
      </w:r>
      <w:proofErr w:type="spellStart"/>
      <w:r>
        <w:rPr>
          <w:rFonts w:cs="Arial"/>
          <w:sz w:val="22"/>
        </w:rPr>
        <w:t>olacak</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bundan</w:t>
      </w:r>
      <w:proofErr w:type="spellEnd"/>
      <w:r>
        <w:rPr>
          <w:rFonts w:cs="Arial"/>
          <w:sz w:val="22"/>
        </w:rPr>
        <w:t xml:space="preserve"> </w:t>
      </w:r>
      <w:proofErr w:type="spellStart"/>
      <w:r>
        <w:rPr>
          <w:rFonts w:cs="Arial"/>
          <w:sz w:val="22"/>
        </w:rPr>
        <w:t>dolayı</w:t>
      </w:r>
      <w:proofErr w:type="spellEnd"/>
      <w:r>
        <w:rPr>
          <w:rFonts w:cs="Arial"/>
          <w:sz w:val="22"/>
        </w:rPr>
        <w:t xml:space="preserve"> </w:t>
      </w:r>
      <w:proofErr w:type="spellStart"/>
      <w:r>
        <w:rPr>
          <w:rFonts w:cs="Arial"/>
          <w:sz w:val="22"/>
        </w:rPr>
        <w:t>her</w:t>
      </w:r>
      <w:r w:rsidRPr="005815DF">
        <w:rPr>
          <w:rFonts w:cs="Arial"/>
          <w:sz w:val="22"/>
        </w:rPr>
        <w:t>hangi</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w:t>
      </w:r>
      <w:proofErr w:type="spellStart"/>
      <w:r w:rsidRPr="005815DF">
        <w:rPr>
          <w:rFonts w:cs="Arial"/>
          <w:sz w:val="22"/>
        </w:rPr>
        <w:t>hak</w:t>
      </w:r>
      <w:proofErr w:type="spellEnd"/>
      <w:r w:rsidRPr="005815DF">
        <w:rPr>
          <w:rFonts w:cs="Arial"/>
          <w:sz w:val="22"/>
        </w:rPr>
        <w:t xml:space="preserve">, </w:t>
      </w:r>
      <w:proofErr w:type="spellStart"/>
      <w:r w:rsidRPr="005815DF">
        <w:rPr>
          <w:rFonts w:cs="Arial"/>
          <w:sz w:val="22"/>
        </w:rPr>
        <w:t>süre</w:t>
      </w:r>
      <w:proofErr w:type="spellEnd"/>
      <w:r w:rsidRPr="005815DF">
        <w:rPr>
          <w:rFonts w:cs="Arial"/>
          <w:sz w:val="22"/>
        </w:rPr>
        <w:t xml:space="preserve"> </w:t>
      </w:r>
      <w:proofErr w:type="spellStart"/>
      <w:r w:rsidRPr="005815DF">
        <w:rPr>
          <w:rFonts w:cs="Arial"/>
          <w:sz w:val="22"/>
        </w:rPr>
        <w:t>veya</w:t>
      </w:r>
      <w:proofErr w:type="spellEnd"/>
      <w:r w:rsidRPr="005815DF">
        <w:rPr>
          <w:rFonts w:cs="Arial"/>
          <w:sz w:val="22"/>
        </w:rPr>
        <w:t xml:space="preserve"> </w:t>
      </w:r>
      <w:proofErr w:type="spellStart"/>
      <w:r w:rsidRPr="005815DF">
        <w:rPr>
          <w:rFonts w:cs="Arial"/>
          <w:sz w:val="22"/>
        </w:rPr>
        <w:t>tazminat</w:t>
      </w:r>
      <w:proofErr w:type="spellEnd"/>
      <w:r w:rsidRPr="005815DF">
        <w:rPr>
          <w:rFonts w:cs="Arial"/>
          <w:sz w:val="22"/>
        </w:rPr>
        <w:t xml:space="preserve"> </w:t>
      </w:r>
      <w:proofErr w:type="spellStart"/>
      <w:r w:rsidRPr="005815DF">
        <w:rPr>
          <w:rFonts w:cs="Arial"/>
          <w:sz w:val="22"/>
        </w:rPr>
        <w:t>talebinde</w:t>
      </w:r>
      <w:proofErr w:type="spellEnd"/>
      <w:r w:rsidRPr="005815DF">
        <w:rPr>
          <w:rFonts w:cs="Arial"/>
          <w:sz w:val="22"/>
        </w:rPr>
        <w:t xml:space="preserve"> </w:t>
      </w:r>
      <w:proofErr w:type="spellStart"/>
      <w:r w:rsidRPr="005815DF">
        <w:rPr>
          <w:rFonts w:cs="Arial"/>
          <w:sz w:val="22"/>
        </w:rPr>
        <w:t>bulunmayacaktır</w:t>
      </w:r>
      <w:proofErr w:type="spellEnd"/>
      <w:r w:rsidRPr="005815DF">
        <w:rPr>
          <w:rFonts w:cs="Arial"/>
          <w:sz w:val="22"/>
        </w:rPr>
        <w:t>.</w:t>
      </w:r>
    </w:p>
    <w:p w14:paraId="0A000DF0" w14:textId="77777777" w:rsidR="009451D4" w:rsidRDefault="009451D4" w:rsidP="00495C59">
      <w:pPr>
        <w:spacing w:before="30" w:line="264" w:lineRule="auto"/>
        <w:ind w:left="426"/>
        <w:rPr>
          <w:rFonts w:cs="Arial"/>
          <w:b/>
          <w:sz w:val="22"/>
        </w:rPr>
      </w:pPr>
    </w:p>
    <w:p w14:paraId="3F236B62" w14:textId="77777777" w:rsidR="009930E7" w:rsidRDefault="009930E7" w:rsidP="00495C59">
      <w:pPr>
        <w:spacing w:before="30" w:line="264" w:lineRule="auto"/>
        <w:ind w:left="426"/>
        <w:rPr>
          <w:rFonts w:cs="Arial"/>
          <w:sz w:val="22"/>
        </w:rPr>
      </w:pPr>
      <w:proofErr w:type="spellStart"/>
      <w:r>
        <w:rPr>
          <w:rFonts w:cs="Arial"/>
          <w:b/>
          <w:sz w:val="22"/>
        </w:rPr>
        <w:t>Madde</w:t>
      </w:r>
      <w:proofErr w:type="spellEnd"/>
      <w:r>
        <w:rPr>
          <w:rFonts w:cs="Arial"/>
          <w:b/>
          <w:sz w:val="22"/>
        </w:rPr>
        <w:t xml:space="preserve"> 14.8 </w:t>
      </w:r>
      <w:r w:rsidRPr="005815DF">
        <w:rPr>
          <w:rFonts w:cs="Arial"/>
          <w:sz w:val="22"/>
        </w:rPr>
        <w:t>İŞYERİNİN TEMİZLENMESİ</w:t>
      </w:r>
    </w:p>
    <w:p w14:paraId="4CDB551C" w14:textId="77777777" w:rsidR="009930E7" w:rsidRDefault="009930E7" w:rsidP="00495C59">
      <w:pPr>
        <w:spacing w:before="30" w:line="264" w:lineRule="auto"/>
        <w:ind w:left="426"/>
        <w:rPr>
          <w:rFonts w:cs="Arial"/>
          <w:sz w:val="22"/>
        </w:rPr>
      </w:pPr>
      <w:proofErr w:type="spellStart"/>
      <w:r w:rsidRPr="005815DF">
        <w:rPr>
          <w:rFonts w:cs="Arial"/>
          <w:sz w:val="22"/>
        </w:rPr>
        <w:t>İşlerin</w:t>
      </w:r>
      <w:proofErr w:type="spellEnd"/>
      <w:r w:rsidRPr="005815DF">
        <w:rPr>
          <w:rFonts w:cs="Arial"/>
          <w:sz w:val="22"/>
        </w:rPr>
        <w:t xml:space="preserve"> </w:t>
      </w:r>
      <w:proofErr w:type="spellStart"/>
      <w:r w:rsidRPr="005815DF">
        <w:rPr>
          <w:rFonts w:cs="Arial"/>
          <w:sz w:val="22"/>
        </w:rPr>
        <w:t>yapımı</w:t>
      </w:r>
      <w:proofErr w:type="spellEnd"/>
      <w:r w:rsidRPr="005815DF">
        <w:rPr>
          <w:rFonts w:cs="Arial"/>
          <w:sz w:val="22"/>
        </w:rPr>
        <w:t xml:space="preserve"> </w:t>
      </w:r>
      <w:proofErr w:type="spellStart"/>
      <w:r w:rsidRPr="005815DF">
        <w:rPr>
          <w:rFonts w:cs="Arial"/>
          <w:sz w:val="22"/>
        </w:rPr>
        <w:t>sırasında</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işin</w:t>
      </w:r>
      <w:proofErr w:type="spellEnd"/>
      <w:r w:rsidRPr="005815DF">
        <w:rPr>
          <w:rFonts w:cs="Arial"/>
          <w:sz w:val="22"/>
        </w:rPr>
        <w:t xml:space="preserve"> </w:t>
      </w:r>
      <w:proofErr w:type="spellStart"/>
      <w:r w:rsidRPr="005815DF">
        <w:rPr>
          <w:rFonts w:cs="Arial"/>
          <w:sz w:val="22"/>
        </w:rPr>
        <w:t>herhangi</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w:t>
      </w:r>
      <w:proofErr w:type="spellStart"/>
      <w:r w:rsidRPr="005815DF">
        <w:rPr>
          <w:rFonts w:cs="Arial"/>
          <w:sz w:val="22"/>
        </w:rPr>
        <w:t>bölümünün</w:t>
      </w:r>
      <w:proofErr w:type="spellEnd"/>
      <w:r w:rsidRPr="005815DF">
        <w:rPr>
          <w:rFonts w:cs="Arial"/>
          <w:sz w:val="22"/>
        </w:rPr>
        <w:t xml:space="preserve"> </w:t>
      </w:r>
      <w:proofErr w:type="spellStart"/>
      <w:r w:rsidRPr="005815DF">
        <w:rPr>
          <w:rFonts w:cs="Arial"/>
          <w:sz w:val="22"/>
        </w:rPr>
        <w:t>bitiminde</w:t>
      </w:r>
      <w:proofErr w:type="spellEnd"/>
      <w:r w:rsidRPr="005815DF">
        <w:rPr>
          <w:rFonts w:cs="Arial"/>
          <w:sz w:val="22"/>
        </w:rPr>
        <w:t xml:space="preserve">, </w:t>
      </w: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bu</w:t>
      </w:r>
      <w:proofErr w:type="spellEnd"/>
      <w:r w:rsidRPr="005815DF">
        <w:rPr>
          <w:rFonts w:cs="Arial"/>
          <w:sz w:val="22"/>
        </w:rPr>
        <w:t xml:space="preserve"> </w:t>
      </w:r>
      <w:proofErr w:type="spellStart"/>
      <w:r w:rsidRPr="005815DF">
        <w:rPr>
          <w:rFonts w:cs="Arial"/>
          <w:sz w:val="22"/>
        </w:rPr>
        <w:t>bölümü</w:t>
      </w:r>
      <w:proofErr w:type="spellEnd"/>
      <w:r w:rsidRPr="005815DF">
        <w:rPr>
          <w:rFonts w:cs="Arial"/>
          <w:sz w:val="22"/>
        </w:rPr>
        <w:t xml:space="preserve">, </w:t>
      </w:r>
      <w:proofErr w:type="spellStart"/>
      <w:r w:rsidRPr="005815DF">
        <w:rPr>
          <w:rFonts w:cs="Arial"/>
          <w:sz w:val="22"/>
        </w:rPr>
        <w:t>İşverenin</w:t>
      </w:r>
      <w:proofErr w:type="spellEnd"/>
      <w:r w:rsidRPr="005815DF">
        <w:rPr>
          <w:rFonts w:cs="Arial"/>
          <w:sz w:val="22"/>
        </w:rPr>
        <w:t xml:space="preserve"> </w:t>
      </w:r>
      <w:proofErr w:type="spellStart"/>
      <w:r w:rsidRPr="005815DF">
        <w:rPr>
          <w:rFonts w:cs="Arial"/>
          <w:sz w:val="22"/>
        </w:rPr>
        <w:t>tasvip</w:t>
      </w:r>
      <w:proofErr w:type="spellEnd"/>
      <w:r w:rsidRPr="005815DF">
        <w:rPr>
          <w:rFonts w:cs="Arial"/>
          <w:sz w:val="22"/>
        </w:rPr>
        <w:t xml:space="preserve"> </w:t>
      </w:r>
      <w:proofErr w:type="spellStart"/>
      <w:r w:rsidRPr="005815DF">
        <w:rPr>
          <w:rFonts w:cs="Arial"/>
          <w:sz w:val="22"/>
        </w:rPr>
        <w:t>edeceği</w:t>
      </w:r>
      <w:proofErr w:type="spellEnd"/>
      <w:r w:rsidRPr="005815DF">
        <w:rPr>
          <w:rFonts w:cs="Arial"/>
          <w:sz w:val="22"/>
        </w:rPr>
        <w:t xml:space="preserve"> </w:t>
      </w:r>
      <w:proofErr w:type="spellStart"/>
      <w:r w:rsidRPr="005815DF">
        <w:rPr>
          <w:rFonts w:cs="Arial"/>
          <w:sz w:val="22"/>
        </w:rPr>
        <w:t>tarzda</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nitelikte</w:t>
      </w:r>
      <w:proofErr w:type="spellEnd"/>
      <w:r w:rsidRPr="005815DF">
        <w:rPr>
          <w:rFonts w:cs="Arial"/>
          <w:sz w:val="22"/>
        </w:rPr>
        <w:t xml:space="preserve"> </w:t>
      </w:r>
      <w:proofErr w:type="spellStart"/>
      <w:r w:rsidRPr="005815DF">
        <w:rPr>
          <w:rFonts w:cs="Arial"/>
          <w:sz w:val="22"/>
        </w:rPr>
        <w:t>temiz</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w:t>
      </w:r>
      <w:proofErr w:type="spellStart"/>
      <w:r w:rsidRPr="005815DF">
        <w:rPr>
          <w:rFonts w:cs="Arial"/>
          <w:sz w:val="22"/>
        </w:rPr>
        <w:t>halde</w:t>
      </w:r>
      <w:proofErr w:type="spellEnd"/>
      <w:r w:rsidRPr="005815DF">
        <w:rPr>
          <w:rFonts w:cs="Arial"/>
          <w:sz w:val="22"/>
        </w:rPr>
        <w:t xml:space="preserve"> </w:t>
      </w:r>
      <w:proofErr w:type="spellStart"/>
      <w:r w:rsidRPr="005815DF">
        <w:rPr>
          <w:rFonts w:cs="Arial"/>
          <w:sz w:val="22"/>
        </w:rPr>
        <w:t>bırakmak</w:t>
      </w:r>
      <w:proofErr w:type="spellEnd"/>
      <w:r w:rsidRPr="005815DF">
        <w:rPr>
          <w:rFonts w:cs="Arial"/>
          <w:sz w:val="22"/>
        </w:rPr>
        <w:t xml:space="preserve"> </w:t>
      </w:r>
      <w:proofErr w:type="spellStart"/>
      <w:r w:rsidRPr="005815DF">
        <w:rPr>
          <w:rFonts w:cs="Arial"/>
          <w:sz w:val="22"/>
        </w:rPr>
        <w:t>için</w:t>
      </w:r>
      <w:proofErr w:type="spellEnd"/>
      <w:r w:rsidRPr="005815DF">
        <w:rPr>
          <w:rFonts w:cs="Arial"/>
          <w:sz w:val="22"/>
        </w:rPr>
        <w:t xml:space="preserve"> </w:t>
      </w:r>
      <w:proofErr w:type="spellStart"/>
      <w:r w:rsidRPr="005815DF">
        <w:rPr>
          <w:rFonts w:cs="Arial"/>
          <w:sz w:val="22"/>
        </w:rPr>
        <w:t>buralardaki</w:t>
      </w:r>
      <w:proofErr w:type="spellEnd"/>
      <w:r w:rsidRPr="005815DF">
        <w:rPr>
          <w:rFonts w:cs="Arial"/>
          <w:sz w:val="22"/>
        </w:rPr>
        <w:t xml:space="preserve"> </w:t>
      </w:r>
      <w:proofErr w:type="spellStart"/>
      <w:r w:rsidRPr="005815DF">
        <w:rPr>
          <w:rFonts w:cs="Arial"/>
          <w:sz w:val="22"/>
        </w:rPr>
        <w:t>bütün</w:t>
      </w:r>
      <w:proofErr w:type="spellEnd"/>
      <w:r w:rsidRPr="005815DF">
        <w:rPr>
          <w:rFonts w:cs="Arial"/>
          <w:sz w:val="22"/>
        </w:rPr>
        <w:t xml:space="preserve"> </w:t>
      </w:r>
      <w:proofErr w:type="spellStart"/>
      <w:r w:rsidRPr="005815DF">
        <w:rPr>
          <w:rFonts w:cs="Arial"/>
          <w:sz w:val="22"/>
        </w:rPr>
        <w:t>makina</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ekipmanını</w:t>
      </w:r>
      <w:proofErr w:type="spellEnd"/>
      <w:r w:rsidRPr="005815DF">
        <w:rPr>
          <w:rFonts w:cs="Arial"/>
          <w:sz w:val="22"/>
        </w:rPr>
        <w:t xml:space="preserve"> </w:t>
      </w:r>
      <w:proofErr w:type="spellStart"/>
      <w:r w:rsidRPr="005815DF">
        <w:rPr>
          <w:rFonts w:cs="Arial"/>
          <w:sz w:val="22"/>
        </w:rPr>
        <w:t>uzaklaştıracak</w:t>
      </w:r>
      <w:proofErr w:type="spellEnd"/>
      <w:r w:rsidRPr="005815DF">
        <w:rPr>
          <w:rFonts w:cs="Arial"/>
          <w:sz w:val="22"/>
        </w:rPr>
        <w:t xml:space="preserve">, her </w:t>
      </w:r>
      <w:proofErr w:type="spellStart"/>
      <w:r w:rsidRPr="005815DF">
        <w:rPr>
          <w:rFonts w:cs="Arial"/>
          <w:sz w:val="22"/>
        </w:rPr>
        <w:t>türlü</w:t>
      </w:r>
      <w:proofErr w:type="spellEnd"/>
      <w:r w:rsidRPr="005815DF">
        <w:rPr>
          <w:rFonts w:cs="Arial"/>
          <w:sz w:val="22"/>
        </w:rPr>
        <w:t xml:space="preserve"> </w:t>
      </w:r>
      <w:proofErr w:type="spellStart"/>
      <w:r w:rsidRPr="005815DF">
        <w:rPr>
          <w:rFonts w:cs="Arial"/>
          <w:sz w:val="22"/>
        </w:rPr>
        <w:t>artıklar</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geçici</w:t>
      </w:r>
      <w:proofErr w:type="spellEnd"/>
      <w:r w:rsidRPr="005815DF">
        <w:rPr>
          <w:rFonts w:cs="Arial"/>
          <w:sz w:val="22"/>
        </w:rPr>
        <w:t xml:space="preserve"> </w:t>
      </w:r>
      <w:proofErr w:type="spellStart"/>
      <w:r w:rsidRPr="005815DF">
        <w:rPr>
          <w:rFonts w:cs="Arial"/>
          <w:sz w:val="22"/>
        </w:rPr>
        <w:t>tesislerden</w:t>
      </w:r>
      <w:proofErr w:type="spellEnd"/>
      <w:r w:rsidRPr="005815DF">
        <w:rPr>
          <w:rFonts w:cs="Arial"/>
          <w:sz w:val="22"/>
        </w:rPr>
        <w:t xml:space="preserve"> </w:t>
      </w:r>
      <w:proofErr w:type="spellStart"/>
      <w:r w:rsidRPr="005815DF">
        <w:rPr>
          <w:rFonts w:cs="Arial"/>
          <w:sz w:val="22"/>
        </w:rPr>
        <w:t>temizleyecektir</w:t>
      </w:r>
      <w:proofErr w:type="spellEnd"/>
      <w:r>
        <w:rPr>
          <w:rFonts w:cs="Arial"/>
          <w:sz w:val="22"/>
        </w:rPr>
        <w:t>.</w:t>
      </w:r>
    </w:p>
    <w:p w14:paraId="155CEA17" w14:textId="77777777" w:rsidR="009930E7" w:rsidRDefault="009930E7" w:rsidP="00495C59">
      <w:pPr>
        <w:spacing w:before="30" w:line="264" w:lineRule="auto"/>
        <w:ind w:left="426"/>
        <w:rPr>
          <w:rFonts w:cs="Arial"/>
          <w:sz w:val="22"/>
        </w:rPr>
      </w:pPr>
      <w:proofErr w:type="spellStart"/>
      <w:r w:rsidRPr="005815DF">
        <w:rPr>
          <w:rFonts w:cs="Arial"/>
          <w:sz w:val="22"/>
        </w:rPr>
        <w:t>İşin</w:t>
      </w:r>
      <w:proofErr w:type="spellEnd"/>
      <w:r w:rsidRPr="005815DF">
        <w:rPr>
          <w:rFonts w:cs="Arial"/>
          <w:sz w:val="22"/>
        </w:rPr>
        <w:t xml:space="preserve"> </w:t>
      </w:r>
      <w:proofErr w:type="spellStart"/>
      <w:r w:rsidRPr="005815DF">
        <w:rPr>
          <w:rFonts w:cs="Arial"/>
          <w:sz w:val="22"/>
        </w:rPr>
        <w:t>tamamının</w:t>
      </w:r>
      <w:proofErr w:type="spellEnd"/>
      <w:r w:rsidRPr="005815DF">
        <w:rPr>
          <w:rFonts w:cs="Arial"/>
          <w:sz w:val="22"/>
        </w:rPr>
        <w:t xml:space="preserve"> </w:t>
      </w:r>
      <w:proofErr w:type="spellStart"/>
      <w:r w:rsidRPr="005815DF">
        <w:rPr>
          <w:rFonts w:cs="Arial"/>
          <w:sz w:val="22"/>
        </w:rPr>
        <w:t>bitmesinden</w:t>
      </w:r>
      <w:proofErr w:type="spellEnd"/>
      <w:r w:rsidRPr="005815DF">
        <w:rPr>
          <w:rFonts w:cs="Arial"/>
          <w:sz w:val="22"/>
        </w:rPr>
        <w:t xml:space="preserve"> </w:t>
      </w:r>
      <w:proofErr w:type="spellStart"/>
      <w:r w:rsidRPr="005815DF">
        <w:rPr>
          <w:rFonts w:cs="Arial"/>
          <w:sz w:val="22"/>
        </w:rPr>
        <w:t>sonra</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son </w:t>
      </w:r>
      <w:proofErr w:type="spellStart"/>
      <w:r w:rsidRPr="005815DF">
        <w:rPr>
          <w:rFonts w:cs="Arial"/>
          <w:sz w:val="22"/>
        </w:rPr>
        <w:t>hakedişten</w:t>
      </w:r>
      <w:proofErr w:type="spellEnd"/>
      <w:r w:rsidRPr="005815DF">
        <w:rPr>
          <w:rFonts w:cs="Arial"/>
          <w:sz w:val="22"/>
        </w:rPr>
        <w:t xml:space="preserve"> </w:t>
      </w:r>
      <w:proofErr w:type="spellStart"/>
      <w:r w:rsidRPr="005815DF">
        <w:rPr>
          <w:rFonts w:cs="Arial"/>
          <w:sz w:val="22"/>
        </w:rPr>
        <w:t>önce</w:t>
      </w:r>
      <w:proofErr w:type="spellEnd"/>
      <w:r w:rsidRPr="005815DF">
        <w:rPr>
          <w:rFonts w:cs="Arial"/>
          <w:sz w:val="22"/>
        </w:rPr>
        <w:t xml:space="preserve"> </w:t>
      </w:r>
      <w:proofErr w:type="spellStart"/>
      <w:r w:rsidRPr="005815DF">
        <w:rPr>
          <w:rFonts w:cs="Arial"/>
          <w:sz w:val="22"/>
        </w:rPr>
        <w:t>Yüklenici</w:t>
      </w:r>
      <w:proofErr w:type="spellEnd"/>
      <w:r w:rsidRPr="005815DF">
        <w:rPr>
          <w:rFonts w:cs="Arial"/>
          <w:sz w:val="22"/>
        </w:rPr>
        <w:t xml:space="preserve">, </w:t>
      </w:r>
      <w:proofErr w:type="spellStart"/>
      <w:r w:rsidRPr="005815DF">
        <w:rPr>
          <w:rFonts w:cs="Arial"/>
          <w:sz w:val="22"/>
        </w:rPr>
        <w:t>işyerindeki</w:t>
      </w:r>
      <w:proofErr w:type="spellEnd"/>
      <w:r w:rsidRPr="005815DF">
        <w:rPr>
          <w:rFonts w:cs="Arial"/>
          <w:sz w:val="22"/>
        </w:rPr>
        <w:t xml:space="preserve"> </w:t>
      </w:r>
      <w:proofErr w:type="spellStart"/>
      <w:r w:rsidRPr="005815DF">
        <w:rPr>
          <w:rFonts w:cs="Arial"/>
          <w:sz w:val="22"/>
        </w:rPr>
        <w:t>fazla</w:t>
      </w:r>
      <w:proofErr w:type="spellEnd"/>
      <w:r w:rsidRPr="005815DF">
        <w:rPr>
          <w:rFonts w:cs="Arial"/>
          <w:sz w:val="22"/>
        </w:rPr>
        <w:t xml:space="preserve"> </w:t>
      </w:r>
      <w:proofErr w:type="spellStart"/>
      <w:r w:rsidRPr="005815DF">
        <w:rPr>
          <w:rFonts w:cs="Arial"/>
          <w:sz w:val="22"/>
        </w:rPr>
        <w:t>malzeme</w:t>
      </w:r>
      <w:proofErr w:type="spellEnd"/>
      <w:r w:rsidRPr="005815DF">
        <w:rPr>
          <w:rFonts w:cs="Arial"/>
          <w:sz w:val="22"/>
        </w:rPr>
        <w:t xml:space="preserve"> </w:t>
      </w:r>
      <w:proofErr w:type="spellStart"/>
      <w:r w:rsidRPr="005815DF">
        <w:rPr>
          <w:rFonts w:cs="Arial"/>
          <w:sz w:val="22"/>
        </w:rPr>
        <w:t>ve</w:t>
      </w:r>
      <w:proofErr w:type="spellEnd"/>
      <w:r w:rsidRPr="005815DF">
        <w:rPr>
          <w:rFonts w:cs="Arial"/>
          <w:sz w:val="22"/>
        </w:rPr>
        <w:t xml:space="preserve"> </w:t>
      </w:r>
      <w:proofErr w:type="spellStart"/>
      <w:r w:rsidRPr="005815DF">
        <w:rPr>
          <w:rFonts w:cs="Arial"/>
          <w:sz w:val="22"/>
        </w:rPr>
        <w:t>inşaat</w:t>
      </w:r>
      <w:proofErr w:type="spellEnd"/>
      <w:r w:rsidRPr="005815DF">
        <w:rPr>
          <w:rFonts w:cs="Arial"/>
          <w:sz w:val="22"/>
        </w:rPr>
        <w:t xml:space="preserve"> </w:t>
      </w:r>
      <w:proofErr w:type="spellStart"/>
      <w:r w:rsidRPr="005815DF">
        <w:rPr>
          <w:rFonts w:cs="Arial"/>
          <w:sz w:val="22"/>
        </w:rPr>
        <w:t>kalıntılarını</w:t>
      </w:r>
      <w:proofErr w:type="spellEnd"/>
      <w:r w:rsidRPr="005815DF">
        <w:rPr>
          <w:rFonts w:cs="Arial"/>
          <w:sz w:val="22"/>
        </w:rPr>
        <w:t xml:space="preserve"> </w:t>
      </w:r>
      <w:proofErr w:type="spellStart"/>
      <w:r w:rsidRPr="005815DF">
        <w:rPr>
          <w:rFonts w:cs="Arial"/>
          <w:sz w:val="22"/>
        </w:rPr>
        <w:t>kaldırmak</w:t>
      </w:r>
      <w:proofErr w:type="spellEnd"/>
      <w:r w:rsidRPr="005815DF">
        <w:rPr>
          <w:rFonts w:cs="Arial"/>
          <w:sz w:val="22"/>
        </w:rPr>
        <w:t xml:space="preserve">, </w:t>
      </w:r>
      <w:proofErr w:type="spellStart"/>
      <w:r w:rsidRPr="005815DF">
        <w:rPr>
          <w:rFonts w:cs="Arial"/>
          <w:sz w:val="22"/>
        </w:rPr>
        <w:t>kurduğu</w:t>
      </w:r>
      <w:proofErr w:type="spellEnd"/>
      <w:r w:rsidRPr="005815DF">
        <w:rPr>
          <w:rFonts w:cs="Arial"/>
          <w:sz w:val="22"/>
        </w:rPr>
        <w:t xml:space="preserve"> baraka, depo </w:t>
      </w:r>
      <w:proofErr w:type="spellStart"/>
      <w:r w:rsidRPr="005815DF">
        <w:rPr>
          <w:rFonts w:cs="Arial"/>
          <w:sz w:val="22"/>
        </w:rPr>
        <w:t>gibi</w:t>
      </w:r>
      <w:proofErr w:type="spellEnd"/>
      <w:r w:rsidRPr="005815DF">
        <w:rPr>
          <w:rFonts w:cs="Arial"/>
          <w:sz w:val="22"/>
        </w:rPr>
        <w:t xml:space="preserve"> </w:t>
      </w:r>
      <w:proofErr w:type="spellStart"/>
      <w:r w:rsidRPr="005815DF">
        <w:rPr>
          <w:rFonts w:cs="Arial"/>
          <w:sz w:val="22"/>
        </w:rPr>
        <w:t>geçici</w:t>
      </w:r>
      <w:proofErr w:type="spellEnd"/>
      <w:r w:rsidRPr="005815DF">
        <w:rPr>
          <w:rFonts w:cs="Arial"/>
          <w:sz w:val="22"/>
        </w:rPr>
        <w:t xml:space="preserve"> </w:t>
      </w:r>
      <w:proofErr w:type="spellStart"/>
      <w:r w:rsidRPr="005815DF">
        <w:rPr>
          <w:rFonts w:cs="Arial"/>
          <w:sz w:val="22"/>
        </w:rPr>
        <w:t>yapıları</w:t>
      </w:r>
      <w:proofErr w:type="spellEnd"/>
      <w:r w:rsidRPr="005815DF">
        <w:rPr>
          <w:rFonts w:cs="Arial"/>
          <w:sz w:val="22"/>
        </w:rPr>
        <w:t xml:space="preserve"> </w:t>
      </w:r>
      <w:proofErr w:type="spellStart"/>
      <w:r w:rsidRPr="005815DF">
        <w:rPr>
          <w:rFonts w:cs="Arial"/>
          <w:sz w:val="22"/>
        </w:rPr>
        <w:t>sökerek</w:t>
      </w:r>
      <w:proofErr w:type="spellEnd"/>
      <w:r w:rsidRPr="005815DF">
        <w:rPr>
          <w:rFonts w:cs="Arial"/>
          <w:sz w:val="22"/>
        </w:rPr>
        <w:t xml:space="preserve"> </w:t>
      </w:r>
      <w:proofErr w:type="spellStart"/>
      <w:r w:rsidRPr="005815DF">
        <w:rPr>
          <w:rFonts w:cs="Arial"/>
          <w:sz w:val="22"/>
        </w:rPr>
        <w:t>işyerini</w:t>
      </w:r>
      <w:proofErr w:type="spellEnd"/>
      <w:r w:rsidRPr="005815DF">
        <w:rPr>
          <w:rFonts w:cs="Arial"/>
          <w:sz w:val="22"/>
        </w:rPr>
        <w:t xml:space="preserve"> </w:t>
      </w:r>
      <w:proofErr w:type="spellStart"/>
      <w:r w:rsidRPr="005815DF">
        <w:rPr>
          <w:rFonts w:cs="Arial"/>
          <w:sz w:val="22"/>
        </w:rPr>
        <w:t>temizlemekle</w:t>
      </w:r>
      <w:proofErr w:type="spellEnd"/>
      <w:r w:rsidRPr="005815DF">
        <w:rPr>
          <w:rFonts w:cs="Arial"/>
          <w:sz w:val="22"/>
        </w:rPr>
        <w:t xml:space="preserve"> </w:t>
      </w:r>
      <w:proofErr w:type="spellStart"/>
      <w:r w:rsidRPr="005815DF">
        <w:rPr>
          <w:rFonts w:cs="Arial"/>
          <w:sz w:val="22"/>
        </w:rPr>
        <w:t>mükelleftir</w:t>
      </w:r>
      <w:proofErr w:type="spellEnd"/>
      <w:r w:rsidRPr="005815DF">
        <w:rPr>
          <w:rFonts w:cs="Arial"/>
          <w:sz w:val="22"/>
        </w:rPr>
        <w:t xml:space="preserve">. Bu </w:t>
      </w:r>
      <w:proofErr w:type="spellStart"/>
      <w:r w:rsidRPr="005815DF">
        <w:rPr>
          <w:rFonts w:cs="Arial"/>
          <w:sz w:val="22"/>
        </w:rPr>
        <w:t>işler</w:t>
      </w:r>
      <w:proofErr w:type="spellEnd"/>
      <w:r w:rsidRPr="005815DF">
        <w:rPr>
          <w:rFonts w:cs="Arial"/>
          <w:sz w:val="22"/>
        </w:rPr>
        <w:t xml:space="preserve"> </w:t>
      </w:r>
      <w:proofErr w:type="spellStart"/>
      <w:r w:rsidRPr="005815DF">
        <w:rPr>
          <w:rFonts w:cs="Arial"/>
          <w:sz w:val="22"/>
        </w:rPr>
        <w:t>için</w:t>
      </w:r>
      <w:proofErr w:type="spellEnd"/>
      <w:r w:rsidRPr="005815DF">
        <w:rPr>
          <w:rFonts w:cs="Arial"/>
          <w:sz w:val="22"/>
        </w:rPr>
        <w:t xml:space="preserve"> </w:t>
      </w:r>
      <w:proofErr w:type="spellStart"/>
      <w:r w:rsidRPr="005815DF">
        <w:rPr>
          <w:rFonts w:cs="Arial"/>
          <w:sz w:val="22"/>
        </w:rPr>
        <w:t>hiçbir</w:t>
      </w:r>
      <w:proofErr w:type="spellEnd"/>
      <w:r w:rsidRPr="005815DF">
        <w:rPr>
          <w:rFonts w:cs="Arial"/>
          <w:sz w:val="22"/>
        </w:rPr>
        <w:t xml:space="preserve"> bedel </w:t>
      </w:r>
      <w:proofErr w:type="spellStart"/>
      <w:r w:rsidRPr="005815DF">
        <w:rPr>
          <w:rFonts w:cs="Arial"/>
          <w:sz w:val="22"/>
        </w:rPr>
        <w:t>ödenmez</w:t>
      </w:r>
      <w:proofErr w:type="spellEnd"/>
      <w:r w:rsidRPr="005815DF">
        <w:rPr>
          <w:rFonts w:cs="Arial"/>
          <w:sz w:val="22"/>
        </w:rPr>
        <w:t xml:space="preserve"> </w:t>
      </w:r>
      <w:proofErr w:type="spellStart"/>
      <w:r w:rsidRPr="005815DF">
        <w:rPr>
          <w:rFonts w:cs="Arial"/>
          <w:sz w:val="22"/>
        </w:rPr>
        <w:t>Müteahhide</w:t>
      </w:r>
      <w:proofErr w:type="spellEnd"/>
      <w:r w:rsidRPr="005815DF">
        <w:rPr>
          <w:rFonts w:cs="Arial"/>
          <w:sz w:val="22"/>
        </w:rPr>
        <w:t xml:space="preserve"> </w:t>
      </w:r>
      <w:proofErr w:type="spellStart"/>
      <w:r w:rsidRPr="005815DF">
        <w:rPr>
          <w:rFonts w:cs="Arial"/>
          <w:sz w:val="22"/>
        </w:rPr>
        <w:t>ait</w:t>
      </w:r>
      <w:proofErr w:type="spellEnd"/>
      <w:r w:rsidRPr="005815DF">
        <w:rPr>
          <w:rFonts w:cs="Arial"/>
          <w:sz w:val="22"/>
        </w:rPr>
        <w:t xml:space="preserve"> </w:t>
      </w:r>
      <w:proofErr w:type="spellStart"/>
      <w:r w:rsidRPr="005815DF">
        <w:rPr>
          <w:rFonts w:cs="Arial"/>
          <w:sz w:val="22"/>
        </w:rPr>
        <w:t>olan</w:t>
      </w:r>
      <w:proofErr w:type="spellEnd"/>
      <w:r w:rsidRPr="005815DF">
        <w:rPr>
          <w:rFonts w:cs="Arial"/>
          <w:sz w:val="22"/>
        </w:rPr>
        <w:t xml:space="preserve"> </w:t>
      </w:r>
      <w:proofErr w:type="spellStart"/>
      <w:r w:rsidRPr="005815DF">
        <w:rPr>
          <w:rFonts w:cs="Arial"/>
          <w:sz w:val="22"/>
        </w:rPr>
        <w:t>bu</w:t>
      </w:r>
      <w:proofErr w:type="spellEnd"/>
      <w:r w:rsidRPr="005815DF">
        <w:rPr>
          <w:rFonts w:cs="Arial"/>
          <w:sz w:val="22"/>
        </w:rPr>
        <w:t xml:space="preserve"> </w:t>
      </w:r>
      <w:proofErr w:type="spellStart"/>
      <w:r w:rsidRPr="005815DF">
        <w:rPr>
          <w:rFonts w:cs="Arial"/>
          <w:sz w:val="22"/>
        </w:rPr>
        <w:t>işlerin</w:t>
      </w:r>
      <w:proofErr w:type="spellEnd"/>
      <w:r w:rsidRPr="005815DF">
        <w:rPr>
          <w:rFonts w:cs="Arial"/>
          <w:sz w:val="22"/>
        </w:rPr>
        <w:t xml:space="preserve"> </w:t>
      </w:r>
      <w:proofErr w:type="spellStart"/>
      <w:r w:rsidRPr="005815DF">
        <w:rPr>
          <w:rFonts w:cs="Arial"/>
          <w:sz w:val="22"/>
        </w:rPr>
        <w:t>yapılmaması</w:t>
      </w:r>
      <w:proofErr w:type="spellEnd"/>
      <w:r w:rsidRPr="005815DF">
        <w:rPr>
          <w:rFonts w:cs="Arial"/>
          <w:sz w:val="22"/>
        </w:rPr>
        <w:t xml:space="preserve"> </w:t>
      </w:r>
      <w:proofErr w:type="spellStart"/>
      <w:r w:rsidRPr="005815DF">
        <w:rPr>
          <w:rFonts w:cs="Arial"/>
          <w:sz w:val="22"/>
        </w:rPr>
        <w:t>veya</w:t>
      </w:r>
      <w:proofErr w:type="spellEnd"/>
      <w:r w:rsidRPr="005815DF">
        <w:rPr>
          <w:rFonts w:cs="Arial"/>
          <w:sz w:val="22"/>
        </w:rPr>
        <w:t xml:space="preserve"> </w:t>
      </w:r>
      <w:proofErr w:type="spellStart"/>
      <w:r w:rsidRPr="005815DF">
        <w:rPr>
          <w:rFonts w:cs="Arial"/>
          <w:sz w:val="22"/>
        </w:rPr>
        <w:t>eksik</w:t>
      </w:r>
      <w:proofErr w:type="spellEnd"/>
      <w:r w:rsidRPr="005815DF">
        <w:rPr>
          <w:rFonts w:cs="Arial"/>
          <w:sz w:val="22"/>
        </w:rPr>
        <w:t xml:space="preserve"> </w:t>
      </w:r>
      <w:proofErr w:type="spellStart"/>
      <w:r w:rsidRPr="005815DF">
        <w:rPr>
          <w:rFonts w:cs="Arial"/>
          <w:sz w:val="22"/>
        </w:rPr>
        <w:t>yapılması</w:t>
      </w:r>
      <w:proofErr w:type="spellEnd"/>
      <w:r w:rsidRPr="005815DF">
        <w:rPr>
          <w:rFonts w:cs="Arial"/>
          <w:sz w:val="22"/>
        </w:rPr>
        <w:t xml:space="preserve"> </w:t>
      </w:r>
      <w:proofErr w:type="spellStart"/>
      <w:r w:rsidRPr="005815DF">
        <w:rPr>
          <w:rFonts w:cs="Arial"/>
          <w:sz w:val="22"/>
        </w:rPr>
        <w:t>halinde</w:t>
      </w:r>
      <w:proofErr w:type="spellEnd"/>
      <w:r w:rsidRPr="005815DF">
        <w:rPr>
          <w:rFonts w:cs="Arial"/>
          <w:sz w:val="22"/>
        </w:rPr>
        <w:t xml:space="preserve"> </w:t>
      </w:r>
      <w:proofErr w:type="spellStart"/>
      <w:r w:rsidRPr="005815DF">
        <w:rPr>
          <w:rFonts w:cs="Arial"/>
          <w:sz w:val="22"/>
        </w:rPr>
        <w:t>İşverenin</w:t>
      </w:r>
      <w:proofErr w:type="spellEnd"/>
      <w:r w:rsidRPr="005815DF">
        <w:rPr>
          <w:rFonts w:cs="Arial"/>
          <w:sz w:val="22"/>
        </w:rPr>
        <w:t xml:space="preserve"> </w:t>
      </w:r>
      <w:proofErr w:type="spellStart"/>
      <w:r w:rsidRPr="005815DF">
        <w:rPr>
          <w:rFonts w:cs="Arial"/>
          <w:sz w:val="22"/>
        </w:rPr>
        <w:t>takdir</w:t>
      </w:r>
      <w:proofErr w:type="spellEnd"/>
      <w:r w:rsidRPr="005815DF">
        <w:rPr>
          <w:rFonts w:cs="Arial"/>
          <w:sz w:val="22"/>
        </w:rPr>
        <w:t xml:space="preserve"> </w:t>
      </w:r>
      <w:proofErr w:type="spellStart"/>
      <w:r w:rsidRPr="005815DF">
        <w:rPr>
          <w:rFonts w:cs="Arial"/>
          <w:sz w:val="22"/>
        </w:rPr>
        <w:t>edeceği</w:t>
      </w:r>
      <w:proofErr w:type="spellEnd"/>
      <w:r w:rsidRPr="005815DF">
        <w:rPr>
          <w:rFonts w:cs="Arial"/>
          <w:sz w:val="22"/>
        </w:rPr>
        <w:t xml:space="preserve"> </w:t>
      </w:r>
      <w:proofErr w:type="spellStart"/>
      <w:r w:rsidRPr="005815DF">
        <w:rPr>
          <w:rFonts w:cs="Arial"/>
          <w:sz w:val="22"/>
        </w:rPr>
        <w:t>bir</w:t>
      </w:r>
      <w:proofErr w:type="spellEnd"/>
      <w:r w:rsidRPr="005815DF">
        <w:rPr>
          <w:rFonts w:cs="Arial"/>
          <w:sz w:val="22"/>
        </w:rPr>
        <w:t xml:space="preserve"> bedel </w:t>
      </w:r>
      <w:proofErr w:type="spellStart"/>
      <w:r w:rsidRPr="005815DF">
        <w:rPr>
          <w:rFonts w:cs="Arial"/>
          <w:sz w:val="22"/>
        </w:rPr>
        <w:t>hakedişten</w:t>
      </w:r>
      <w:proofErr w:type="spellEnd"/>
      <w:r w:rsidRPr="005815DF">
        <w:rPr>
          <w:rFonts w:cs="Arial"/>
          <w:sz w:val="22"/>
        </w:rPr>
        <w:t xml:space="preserve"> </w:t>
      </w:r>
      <w:proofErr w:type="spellStart"/>
      <w:r w:rsidRPr="005815DF">
        <w:rPr>
          <w:rFonts w:cs="Arial"/>
          <w:sz w:val="22"/>
        </w:rPr>
        <w:t>kesilir</w:t>
      </w:r>
      <w:proofErr w:type="spellEnd"/>
      <w:r w:rsidRPr="005815DF">
        <w:rPr>
          <w:rFonts w:cs="Arial"/>
          <w:sz w:val="22"/>
        </w:rPr>
        <w:t>.</w:t>
      </w:r>
    </w:p>
    <w:p w14:paraId="288D42CF" w14:textId="77777777" w:rsidR="00C92F78" w:rsidRPr="00C92F78" w:rsidRDefault="00C92F78" w:rsidP="00C92F78">
      <w:pPr>
        <w:spacing w:before="30" w:line="264" w:lineRule="auto"/>
        <w:ind w:left="426"/>
        <w:rPr>
          <w:sz w:val="24"/>
          <w:szCs w:val="24"/>
          <w:lang w:val="tr-TR"/>
        </w:rPr>
      </w:pPr>
      <w:r w:rsidRPr="00C92F78">
        <w:rPr>
          <w:rFonts w:cs="Arial"/>
          <w:b/>
          <w:bCs/>
          <w:sz w:val="22"/>
          <w:lang w:val="tr-TR"/>
        </w:rPr>
        <w:lastRenderedPageBreak/>
        <w:t xml:space="preserve">Madde </w:t>
      </w:r>
      <w:r>
        <w:rPr>
          <w:rFonts w:cs="Arial"/>
          <w:b/>
          <w:bCs/>
          <w:sz w:val="22"/>
          <w:lang w:val="tr-TR"/>
        </w:rPr>
        <w:t>14.</w:t>
      </w:r>
      <w:r w:rsidRPr="00C92F78">
        <w:rPr>
          <w:rFonts w:cs="Arial"/>
          <w:b/>
          <w:bCs/>
          <w:sz w:val="22"/>
          <w:lang w:val="tr-TR"/>
        </w:rPr>
        <w:t>9</w:t>
      </w:r>
      <w:r w:rsidRPr="00C92F78">
        <w:rPr>
          <w:rFonts w:cs="Arial"/>
          <w:sz w:val="22"/>
          <w:lang w:val="tr-TR"/>
        </w:rPr>
        <w:t xml:space="preserve"> İŞVERENİN RÜCU HAKKI:</w:t>
      </w:r>
    </w:p>
    <w:p w14:paraId="4E48B97E" w14:textId="77777777" w:rsidR="00C92F78" w:rsidRPr="00C92F78" w:rsidRDefault="00C92F78" w:rsidP="00C92F78">
      <w:pPr>
        <w:spacing w:before="30" w:line="264" w:lineRule="auto"/>
        <w:ind w:left="426"/>
        <w:rPr>
          <w:sz w:val="24"/>
          <w:szCs w:val="24"/>
          <w:lang w:val="tr-TR"/>
        </w:rPr>
      </w:pPr>
      <w:r w:rsidRPr="00C92F78">
        <w:rPr>
          <w:rFonts w:cs="Arial"/>
          <w:sz w:val="22"/>
          <w:lang w:val="tr-TR"/>
        </w:rPr>
        <w:t xml:space="preserve">Yüklenici, kendisi tarafından yapılan iş ve imalatlarla ilgili olarak 6502 sayılı Tüketicinin Korunması Hakkında Kanun ve diğer mevzuat çerçevesinde İşverenin müşterilerine ödemek durumunda kaldığı bedellerden, ayıptan doğan maliyetlerden, hukuki, cezai ve idari yükümlülüklerden özellikle 6502 sayılı yasada belirtilen süre ( 5 yıl ) boyunca 6502 sayılı yasa, Borçlar Kanunu vd. mevzuat uyarınca sorumlu olduğunu ve bu hususlarda İşverenin kendisine rücu hakkı olduğunu, İşverenin uğradığı zararı ilk yazılı talebinde ödeyeceğini/tazmin edeceğini beyan, kabul ve taahhüt eder. </w:t>
      </w:r>
    </w:p>
    <w:p w14:paraId="5700FCC0" w14:textId="77777777" w:rsidR="00EC798E" w:rsidRDefault="00EC798E" w:rsidP="00495C59">
      <w:pPr>
        <w:spacing w:before="30" w:line="264" w:lineRule="auto"/>
        <w:ind w:left="426"/>
        <w:rPr>
          <w:rFonts w:cs="Arial"/>
          <w:sz w:val="22"/>
        </w:rPr>
      </w:pPr>
    </w:p>
    <w:p w14:paraId="5BED33C1" w14:textId="77777777" w:rsidR="00495C59" w:rsidRPr="005B5B72" w:rsidRDefault="009930E7" w:rsidP="006C0D19">
      <w:pPr>
        <w:spacing w:before="30" w:line="264" w:lineRule="auto"/>
        <w:ind w:left="426"/>
        <w:jc w:val="center"/>
        <w:rPr>
          <w:rFonts w:cs="Arial"/>
          <w:b/>
          <w:sz w:val="22"/>
        </w:rPr>
      </w:pPr>
      <w:r>
        <w:rPr>
          <w:rFonts w:cs="Arial"/>
          <w:b/>
          <w:sz w:val="22"/>
        </w:rPr>
        <w:t>15</w:t>
      </w:r>
      <w:r w:rsidRPr="005B5B72">
        <w:rPr>
          <w:rFonts w:cs="Arial"/>
          <w:b/>
          <w:sz w:val="22"/>
        </w:rPr>
        <w:t>.</w:t>
      </w:r>
      <w:r>
        <w:rPr>
          <w:rFonts w:cs="Arial"/>
          <w:b/>
          <w:sz w:val="22"/>
        </w:rPr>
        <w:t xml:space="preserve">İŞVERENİN MÜDAHALESİ, </w:t>
      </w:r>
      <w:r w:rsidRPr="005B5B72">
        <w:rPr>
          <w:rFonts w:cs="Arial"/>
          <w:b/>
          <w:sz w:val="22"/>
        </w:rPr>
        <w:t>FESİH, DEVİR, İFLAS VE HACİZ</w:t>
      </w:r>
    </w:p>
    <w:p w14:paraId="35E7636F" w14:textId="77777777" w:rsidR="009930E7" w:rsidRPr="009E76F7" w:rsidRDefault="009930E7" w:rsidP="00495C59">
      <w:pPr>
        <w:spacing w:before="30" w:line="264" w:lineRule="auto"/>
        <w:ind w:left="426"/>
        <w:outlineLvl w:val="0"/>
        <w:rPr>
          <w:rFonts w:cs="Arial"/>
          <w:sz w:val="22"/>
        </w:rPr>
      </w:pPr>
      <w:proofErr w:type="spellStart"/>
      <w:r>
        <w:rPr>
          <w:rFonts w:cs="Arial"/>
          <w:b/>
          <w:sz w:val="22"/>
        </w:rPr>
        <w:t>Madde</w:t>
      </w:r>
      <w:proofErr w:type="spellEnd"/>
      <w:r>
        <w:rPr>
          <w:rFonts w:cs="Arial"/>
          <w:b/>
          <w:sz w:val="22"/>
        </w:rPr>
        <w:t xml:space="preserve"> 15.1 </w:t>
      </w:r>
      <w:r>
        <w:rPr>
          <w:rFonts w:cs="Arial"/>
          <w:sz w:val="22"/>
        </w:rPr>
        <w:t>YÜKLENİCİ NAM</w:t>
      </w:r>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HESABINA İŞ YAPILMASI</w:t>
      </w:r>
      <w:bookmarkEnd w:id="11"/>
      <w:bookmarkEnd w:id="12"/>
    </w:p>
    <w:p w14:paraId="08DE5785" w14:textId="77777777" w:rsidR="009930E7" w:rsidRDefault="009930E7" w:rsidP="00495C59">
      <w:pPr>
        <w:spacing w:before="30" w:line="264" w:lineRule="auto"/>
        <w:ind w:left="426"/>
        <w:rPr>
          <w:rFonts w:cs="Arial"/>
          <w:sz w:val="22"/>
        </w:rPr>
      </w:pP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programı</w:t>
      </w:r>
      <w:proofErr w:type="spellEnd"/>
      <w:r w:rsidRPr="009E76F7">
        <w:rPr>
          <w:rFonts w:cs="Arial"/>
          <w:sz w:val="22"/>
        </w:rPr>
        <w:t xml:space="preserve"> </w:t>
      </w:r>
      <w:proofErr w:type="spellStart"/>
      <w:r w:rsidRPr="009E76F7">
        <w:rPr>
          <w:rFonts w:cs="Arial"/>
          <w:sz w:val="22"/>
        </w:rPr>
        <w:t>gereğince</w:t>
      </w:r>
      <w:proofErr w:type="spellEnd"/>
      <w:r w:rsidRPr="009E76F7">
        <w:rPr>
          <w:rFonts w:cs="Arial"/>
          <w:sz w:val="22"/>
        </w:rPr>
        <w:t xml:space="preserve"> </w:t>
      </w:r>
      <w:proofErr w:type="spellStart"/>
      <w:r w:rsidRPr="009E76F7">
        <w:rPr>
          <w:rFonts w:cs="Arial"/>
          <w:sz w:val="22"/>
        </w:rPr>
        <w:t>işlerin</w:t>
      </w:r>
      <w:proofErr w:type="spellEnd"/>
      <w:r w:rsidRPr="009E76F7">
        <w:rPr>
          <w:rFonts w:cs="Arial"/>
          <w:sz w:val="22"/>
        </w:rPr>
        <w:t xml:space="preserve"> </w:t>
      </w:r>
      <w:proofErr w:type="spellStart"/>
      <w:r w:rsidRPr="009E76F7">
        <w:rPr>
          <w:rFonts w:cs="Arial"/>
          <w:sz w:val="22"/>
        </w:rPr>
        <w:t>zamanında</w:t>
      </w:r>
      <w:proofErr w:type="spellEnd"/>
      <w:r w:rsidRPr="009E76F7">
        <w:rPr>
          <w:rFonts w:cs="Arial"/>
          <w:sz w:val="22"/>
        </w:rPr>
        <w:t xml:space="preserve"> </w:t>
      </w:r>
      <w:proofErr w:type="spellStart"/>
      <w:r w:rsidRPr="009E76F7">
        <w:rPr>
          <w:rFonts w:cs="Arial"/>
          <w:sz w:val="22"/>
        </w:rPr>
        <w:t>bitirilmesi</w:t>
      </w:r>
      <w:proofErr w:type="spellEnd"/>
      <w:r w:rsidRPr="009E76F7">
        <w:rPr>
          <w:rFonts w:cs="Arial"/>
          <w:sz w:val="22"/>
        </w:rPr>
        <w:t xml:space="preserve"> </w:t>
      </w:r>
      <w:proofErr w:type="spellStart"/>
      <w:r w:rsidRPr="009E76F7">
        <w:rPr>
          <w:rFonts w:cs="Arial"/>
          <w:sz w:val="22"/>
        </w:rPr>
        <w:t>için</w:t>
      </w:r>
      <w:proofErr w:type="spellEnd"/>
      <w:r w:rsidRPr="009E76F7">
        <w:rPr>
          <w:rFonts w:cs="Arial"/>
          <w:sz w:val="22"/>
        </w:rPr>
        <w:t xml:space="preserve"> </w:t>
      </w:r>
      <w:proofErr w:type="spellStart"/>
      <w:r w:rsidRPr="009E76F7">
        <w:rPr>
          <w:rFonts w:cs="Arial"/>
          <w:sz w:val="22"/>
        </w:rPr>
        <w:t>ihtara</w:t>
      </w:r>
      <w:proofErr w:type="spellEnd"/>
      <w:r w:rsidRPr="009E76F7">
        <w:rPr>
          <w:rFonts w:cs="Arial"/>
          <w:sz w:val="22"/>
        </w:rPr>
        <w:t xml:space="preserve"> </w:t>
      </w:r>
      <w:proofErr w:type="spellStart"/>
      <w:r w:rsidRPr="009E76F7">
        <w:rPr>
          <w:rFonts w:cs="Arial"/>
          <w:sz w:val="22"/>
        </w:rPr>
        <w:t>rağmen</w:t>
      </w:r>
      <w:proofErr w:type="spellEnd"/>
      <w:r w:rsidRPr="009E76F7">
        <w:rPr>
          <w:rFonts w:cs="Arial"/>
          <w:sz w:val="22"/>
        </w:rPr>
        <w:t xml:space="preserve"> YÜKLENİCİ </w:t>
      </w:r>
      <w:proofErr w:type="spellStart"/>
      <w:r w:rsidRPr="009E76F7">
        <w:rPr>
          <w:rFonts w:cs="Arial"/>
          <w:sz w:val="22"/>
        </w:rPr>
        <w:t>işe</w:t>
      </w:r>
      <w:proofErr w:type="spellEnd"/>
      <w:r w:rsidRPr="009E76F7">
        <w:rPr>
          <w:rFonts w:cs="Arial"/>
          <w:sz w:val="22"/>
        </w:rPr>
        <w:t xml:space="preserve"> </w:t>
      </w:r>
      <w:proofErr w:type="spellStart"/>
      <w:r w:rsidRPr="009E76F7">
        <w:rPr>
          <w:rFonts w:cs="Arial"/>
          <w:sz w:val="22"/>
        </w:rPr>
        <w:t>başlamaz</w:t>
      </w:r>
      <w:proofErr w:type="spellEnd"/>
      <w:r w:rsidRPr="009E76F7">
        <w:rPr>
          <w:rFonts w:cs="Arial"/>
          <w:sz w:val="22"/>
        </w:rPr>
        <w:t xml:space="preserve"> </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yapım</w:t>
      </w:r>
      <w:proofErr w:type="spellEnd"/>
      <w:r w:rsidRPr="009E76F7">
        <w:rPr>
          <w:rFonts w:cs="Arial"/>
          <w:sz w:val="22"/>
        </w:rPr>
        <w:t xml:space="preserve"> </w:t>
      </w:r>
      <w:proofErr w:type="spellStart"/>
      <w:r w:rsidRPr="009E76F7">
        <w:rPr>
          <w:rFonts w:cs="Arial"/>
          <w:sz w:val="22"/>
        </w:rPr>
        <w:t>süreci</w:t>
      </w:r>
      <w:proofErr w:type="spellEnd"/>
      <w:r w:rsidRPr="009E76F7">
        <w:rPr>
          <w:rFonts w:cs="Arial"/>
          <w:sz w:val="22"/>
        </w:rPr>
        <w:t xml:space="preserve"> </w:t>
      </w:r>
      <w:proofErr w:type="spellStart"/>
      <w:r w:rsidRPr="009E76F7">
        <w:rPr>
          <w:rFonts w:cs="Arial"/>
          <w:sz w:val="22"/>
        </w:rPr>
        <w:t>içinde</w:t>
      </w:r>
      <w:proofErr w:type="spellEnd"/>
      <w:r w:rsidRPr="009E76F7">
        <w:rPr>
          <w:rFonts w:cs="Arial"/>
          <w:sz w:val="22"/>
        </w:rPr>
        <w:t xml:space="preserve"> </w:t>
      </w:r>
      <w:proofErr w:type="spellStart"/>
      <w:r w:rsidRPr="009E76F7">
        <w:rPr>
          <w:rFonts w:cs="Arial"/>
          <w:sz w:val="22"/>
        </w:rPr>
        <w:t>gerekli</w:t>
      </w:r>
      <w:proofErr w:type="spellEnd"/>
      <w:r w:rsidRPr="009E76F7">
        <w:rPr>
          <w:rFonts w:cs="Arial"/>
          <w:sz w:val="22"/>
        </w:rPr>
        <w:t xml:space="preserve"> </w:t>
      </w:r>
      <w:proofErr w:type="spellStart"/>
      <w:r w:rsidRPr="009E76F7">
        <w:rPr>
          <w:rFonts w:cs="Arial"/>
          <w:sz w:val="22"/>
        </w:rPr>
        <w:t>faaliyeti</w:t>
      </w:r>
      <w:proofErr w:type="spellEnd"/>
      <w:r w:rsidRPr="009E76F7">
        <w:rPr>
          <w:rFonts w:cs="Arial"/>
          <w:sz w:val="22"/>
        </w:rPr>
        <w:t xml:space="preserve"> </w:t>
      </w:r>
      <w:proofErr w:type="spellStart"/>
      <w:r w:rsidRPr="009E76F7">
        <w:rPr>
          <w:rFonts w:cs="Arial"/>
          <w:sz w:val="22"/>
        </w:rPr>
        <w:t>göstermez</w:t>
      </w:r>
      <w:proofErr w:type="spellEnd"/>
      <w:r w:rsidRPr="009E76F7">
        <w:rPr>
          <w:rFonts w:cs="Arial"/>
          <w:sz w:val="22"/>
        </w:rPr>
        <w:t xml:space="preserve"> </w:t>
      </w:r>
      <w:proofErr w:type="spellStart"/>
      <w:r w:rsidRPr="009E76F7">
        <w:rPr>
          <w:rFonts w:cs="Arial"/>
          <w:sz w:val="22"/>
        </w:rPr>
        <w:t>ise</w:t>
      </w:r>
      <w:proofErr w:type="spellEnd"/>
      <w:r w:rsidRPr="009E76F7">
        <w:rPr>
          <w:rFonts w:cs="Arial"/>
          <w:sz w:val="22"/>
        </w:rPr>
        <w:t xml:space="preserve">, İŞVEREN </w:t>
      </w:r>
      <w:proofErr w:type="spellStart"/>
      <w:r w:rsidRPr="009E76F7">
        <w:rPr>
          <w:rFonts w:cs="Arial"/>
          <w:sz w:val="22"/>
        </w:rPr>
        <w:t>süre</w:t>
      </w:r>
      <w:proofErr w:type="spellEnd"/>
      <w:r w:rsidRPr="009E76F7">
        <w:rPr>
          <w:rFonts w:cs="Arial"/>
          <w:sz w:val="22"/>
        </w:rPr>
        <w:t xml:space="preserve"> </w:t>
      </w:r>
      <w:proofErr w:type="spellStart"/>
      <w:r w:rsidRPr="009E76F7">
        <w:rPr>
          <w:rFonts w:cs="Arial"/>
          <w:sz w:val="22"/>
        </w:rPr>
        <w:t>sonunu</w:t>
      </w:r>
      <w:proofErr w:type="spellEnd"/>
      <w:r w:rsidRPr="009E76F7">
        <w:rPr>
          <w:rFonts w:cs="Arial"/>
          <w:sz w:val="22"/>
        </w:rPr>
        <w:t xml:space="preserve"> </w:t>
      </w:r>
      <w:proofErr w:type="spellStart"/>
      <w:r w:rsidRPr="009E76F7">
        <w:rPr>
          <w:rFonts w:cs="Arial"/>
          <w:sz w:val="22"/>
        </w:rPr>
        <w:t>beklemeksizin</w:t>
      </w:r>
      <w:proofErr w:type="spellEnd"/>
      <w:r w:rsidRPr="009E76F7">
        <w:rPr>
          <w:rFonts w:cs="Arial"/>
          <w:sz w:val="22"/>
        </w:rPr>
        <w:t xml:space="preserve"> </w:t>
      </w:r>
      <w:proofErr w:type="spellStart"/>
      <w:r w:rsidRPr="009E76F7">
        <w:rPr>
          <w:rFonts w:cs="Arial"/>
          <w:sz w:val="22"/>
        </w:rPr>
        <w:t>bahis</w:t>
      </w:r>
      <w:proofErr w:type="spellEnd"/>
      <w:r w:rsidRPr="009E76F7">
        <w:rPr>
          <w:rFonts w:cs="Arial"/>
          <w:sz w:val="22"/>
        </w:rPr>
        <w:t xml:space="preserve"> </w:t>
      </w:r>
      <w:proofErr w:type="spellStart"/>
      <w:r w:rsidRPr="009E76F7">
        <w:rPr>
          <w:rFonts w:cs="Arial"/>
          <w:sz w:val="22"/>
        </w:rPr>
        <w:t>konusu</w:t>
      </w:r>
      <w:proofErr w:type="spellEnd"/>
      <w:r w:rsidRPr="009E76F7">
        <w:rPr>
          <w:rFonts w:cs="Arial"/>
          <w:sz w:val="22"/>
        </w:rPr>
        <w:t xml:space="preserve"> </w:t>
      </w:r>
      <w:proofErr w:type="spellStart"/>
      <w:r w:rsidRPr="009E76F7">
        <w:rPr>
          <w:rFonts w:cs="Arial"/>
          <w:sz w:val="22"/>
        </w:rPr>
        <w:t>işleri</w:t>
      </w:r>
      <w:proofErr w:type="spellEnd"/>
      <w:r w:rsidRPr="009E76F7">
        <w:rPr>
          <w:rFonts w:cs="Arial"/>
          <w:sz w:val="22"/>
        </w:rPr>
        <w:t xml:space="preserve"> </w:t>
      </w:r>
      <w:proofErr w:type="spellStart"/>
      <w:r w:rsidRPr="009E76F7">
        <w:rPr>
          <w:rFonts w:cs="Arial"/>
          <w:sz w:val="22"/>
        </w:rPr>
        <w:t>YÜKLENİCİ’nin</w:t>
      </w:r>
      <w:proofErr w:type="spellEnd"/>
      <w:r w:rsidRPr="009E76F7">
        <w:rPr>
          <w:rFonts w:cs="Arial"/>
          <w:sz w:val="22"/>
        </w:rPr>
        <w:t xml:space="preserve"> </w:t>
      </w:r>
      <w:proofErr w:type="spellStart"/>
      <w:r w:rsidRPr="009E76F7">
        <w:rPr>
          <w:rFonts w:cs="Arial"/>
          <w:sz w:val="22"/>
        </w:rPr>
        <w:t>namı</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hesabına</w:t>
      </w:r>
      <w:proofErr w:type="spellEnd"/>
      <w:r w:rsidRPr="009E76F7">
        <w:rPr>
          <w:rFonts w:cs="Arial"/>
          <w:sz w:val="22"/>
        </w:rPr>
        <w:t xml:space="preserve"> </w:t>
      </w:r>
      <w:proofErr w:type="spellStart"/>
      <w:r w:rsidRPr="009E76F7">
        <w:rPr>
          <w:rFonts w:cs="Arial"/>
          <w:sz w:val="22"/>
        </w:rPr>
        <w:t>yaptıracağını</w:t>
      </w:r>
      <w:proofErr w:type="spellEnd"/>
      <w:r w:rsidRPr="009E76F7">
        <w:rPr>
          <w:rFonts w:cs="Arial"/>
          <w:sz w:val="22"/>
        </w:rPr>
        <w:t xml:space="preserve"> </w:t>
      </w:r>
      <w:proofErr w:type="spellStart"/>
      <w:r w:rsidRPr="009E76F7">
        <w:rPr>
          <w:rFonts w:cs="Arial"/>
          <w:sz w:val="22"/>
        </w:rPr>
        <w:t>tebliğ</w:t>
      </w:r>
      <w:proofErr w:type="spellEnd"/>
      <w:r w:rsidRPr="009E76F7">
        <w:rPr>
          <w:rFonts w:cs="Arial"/>
          <w:sz w:val="22"/>
        </w:rPr>
        <w:t xml:space="preserve"> </w:t>
      </w:r>
      <w:proofErr w:type="spellStart"/>
      <w:r w:rsidRPr="009E76F7">
        <w:rPr>
          <w:rFonts w:cs="Arial"/>
          <w:sz w:val="22"/>
        </w:rPr>
        <w:t>eder</w:t>
      </w:r>
      <w:proofErr w:type="spellEnd"/>
      <w:r w:rsidRPr="009E76F7">
        <w:rPr>
          <w:rFonts w:cs="Arial"/>
          <w:sz w:val="22"/>
        </w:rPr>
        <w:t xml:space="preserve">. Bu </w:t>
      </w:r>
      <w:proofErr w:type="spellStart"/>
      <w:r w:rsidRPr="009E76F7">
        <w:rPr>
          <w:rFonts w:cs="Arial"/>
          <w:sz w:val="22"/>
        </w:rPr>
        <w:t>tebligattan</w:t>
      </w:r>
      <w:proofErr w:type="spellEnd"/>
      <w:r w:rsidRPr="009E76F7">
        <w:rPr>
          <w:rFonts w:cs="Arial"/>
          <w:sz w:val="22"/>
        </w:rPr>
        <w:t xml:space="preserve"> </w:t>
      </w:r>
      <w:proofErr w:type="spellStart"/>
      <w:r w:rsidRPr="009E76F7">
        <w:rPr>
          <w:rFonts w:cs="Arial"/>
          <w:sz w:val="22"/>
        </w:rPr>
        <w:t>sonra</w:t>
      </w:r>
      <w:proofErr w:type="spellEnd"/>
      <w:r w:rsidRPr="009E76F7">
        <w:rPr>
          <w:rFonts w:cs="Arial"/>
          <w:sz w:val="22"/>
        </w:rPr>
        <w:t xml:space="preserve"> YÜKLENİCİ </w:t>
      </w:r>
      <w:proofErr w:type="spellStart"/>
      <w:r w:rsidRPr="009E76F7">
        <w:rPr>
          <w:rFonts w:cs="Arial"/>
          <w:sz w:val="22"/>
        </w:rPr>
        <w:t>namı</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hesabına</w:t>
      </w:r>
      <w:proofErr w:type="spellEnd"/>
      <w:r w:rsidRPr="009E76F7">
        <w:rPr>
          <w:rFonts w:cs="Arial"/>
          <w:sz w:val="22"/>
        </w:rPr>
        <w:t xml:space="preserve"> </w:t>
      </w:r>
      <w:proofErr w:type="spellStart"/>
      <w:r w:rsidRPr="009E76F7">
        <w:rPr>
          <w:rFonts w:cs="Arial"/>
          <w:sz w:val="22"/>
        </w:rPr>
        <w:t>yapılan</w:t>
      </w:r>
      <w:proofErr w:type="spellEnd"/>
      <w:r w:rsidRPr="009E76F7">
        <w:rPr>
          <w:rFonts w:cs="Arial"/>
          <w:sz w:val="22"/>
        </w:rPr>
        <w:t xml:space="preserve"> </w:t>
      </w:r>
      <w:proofErr w:type="spellStart"/>
      <w:r w:rsidRPr="009E76F7">
        <w:rPr>
          <w:rFonts w:cs="Arial"/>
          <w:sz w:val="22"/>
        </w:rPr>
        <w:t>işlerin</w:t>
      </w:r>
      <w:proofErr w:type="spellEnd"/>
      <w:r w:rsidRPr="009E76F7">
        <w:rPr>
          <w:rFonts w:cs="Arial"/>
          <w:sz w:val="22"/>
        </w:rPr>
        <w:t xml:space="preserve"> </w:t>
      </w:r>
      <w:proofErr w:type="spellStart"/>
      <w:r w:rsidRPr="009E76F7">
        <w:rPr>
          <w:rFonts w:cs="Arial"/>
          <w:sz w:val="22"/>
        </w:rPr>
        <w:t>maliyeti</w:t>
      </w:r>
      <w:proofErr w:type="spellEnd"/>
      <w:r w:rsidRPr="009E76F7">
        <w:rPr>
          <w:rFonts w:cs="Arial"/>
          <w:sz w:val="22"/>
        </w:rPr>
        <w:t xml:space="preserve"> ne </w:t>
      </w:r>
      <w:proofErr w:type="spellStart"/>
      <w:r w:rsidRPr="009E76F7">
        <w:rPr>
          <w:rFonts w:cs="Arial"/>
          <w:sz w:val="22"/>
        </w:rPr>
        <w:t>olursa</w:t>
      </w:r>
      <w:proofErr w:type="spellEnd"/>
      <w:r w:rsidRPr="009E76F7">
        <w:rPr>
          <w:rFonts w:cs="Arial"/>
          <w:sz w:val="22"/>
        </w:rPr>
        <w:t xml:space="preserve"> </w:t>
      </w:r>
      <w:proofErr w:type="spellStart"/>
      <w:r w:rsidRPr="009E76F7">
        <w:rPr>
          <w:rFonts w:cs="Arial"/>
          <w:sz w:val="22"/>
        </w:rPr>
        <w:t>olsun</w:t>
      </w:r>
      <w:proofErr w:type="spellEnd"/>
      <w:r w:rsidRPr="009E76F7">
        <w:rPr>
          <w:rFonts w:cs="Arial"/>
          <w:sz w:val="22"/>
        </w:rPr>
        <w:t xml:space="preserve">, </w:t>
      </w:r>
      <w:proofErr w:type="spellStart"/>
      <w:r w:rsidRPr="009E76F7">
        <w:rPr>
          <w:rFonts w:cs="Arial"/>
          <w:sz w:val="22"/>
        </w:rPr>
        <w:t>masrafların</w:t>
      </w:r>
      <w:proofErr w:type="spellEnd"/>
      <w:r w:rsidRPr="009E76F7">
        <w:rPr>
          <w:rFonts w:cs="Arial"/>
          <w:sz w:val="22"/>
        </w:rPr>
        <w:t xml:space="preserve"> % 50 </w:t>
      </w:r>
      <w:proofErr w:type="spellStart"/>
      <w:r w:rsidRPr="009E76F7">
        <w:rPr>
          <w:rFonts w:cs="Arial"/>
          <w:sz w:val="22"/>
        </w:rPr>
        <w:t>fazlası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YÜKLENİCİ </w:t>
      </w:r>
      <w:proofErr w:type="spellStart"/>
      <w:r w:rsidRPr="009E76F7">
        <w:rPr>
          <w:rFonts w:cs="Arial"/>
          <w:sz w:val="22"/>
        </w:rPr>
        <w:t>alacaklarından</w:t>
      </w:r>
      <w:proofErr w:type="spellEnd"/>
      <w:r w:rsidRPr="009E76F7">
        <w:rPr>
          <w:rFonts w:cs="Arial"/>
          <w:sz w:val="22"/>
        </w:rPr>
        <w:t xml:space="preserve">, </w:t>
      </w:r>
      <w:proofErr w:type="spellStart"/>
      <w:r w:rsidRPr="009E76F7">
        <w:rPr>
          <w:rFonts w:cs="Arial"/>
          <w:sz w:val="22"/>
        </w:rPr>
        <w:t>yoksa</w:t>
      </w:r>
      <w:proofErr w:type="spellEnd"/>
      <w:r w:rsidRPr="009E76F7">
        <w:rPr>
          <w:rFonts w:cs="Arial"/>
          <w:sz w:val="22"/>
        </w:rPr>
        <w:t xml:space="preserve"> </w:t>
      </w:r>
      <w:proofErr w:type="spellStart"/>
      <w:r w:rsidRPr="009E76F7">
        <w:rPr>
          <w:rFonts w:cs="Arial"/>
          <w:sz w:val="22"/>
        </w:rPr>
        <w:t>teminatlarından</w:t>
      </w:r>
      <w:proofErr w:type="spellEnd"/>
      <w:r w:rsidRPr="009E76F7">
        <w:rPr>
          <w:rFonts w:cs="Arial"/>
          <w:sz w:val="22"/>
        </w:rPr>
        <w:t xml:space="preserve"> </w:t>
      </w:r>
      <w:proofErr w:type="spellStart"/>
      <w:r w:rsidRPr="009E76F7">
        <w:rPr>
          <w:rFonts w:cs="Arial"/>
          <w:sz w:val="22"/>
        </w:rPr>
        <w:t>kesilir</w:t>
      </w:r>
      <w:proofErr w:type="spellEnd"/>
      <w:r w:rsidRPr="009E76F7">
        <w:rPr>
          <w:rFonts w:cs="Arial"/>
          <w:sz w:val="22"/>
        </w:rPr>
        <w:t xml:space="preserve">. İŞVEREN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madde</w:t>
      </w:r>
      <w:proofErr w:type="spellEnd"/>
      <w:r w:rsidRPr="009E76F7">
        <w:rPr>
          <w:rFonts w:cs="Arial"/>
          <w:sz w:val="22"/>
        </w:rPr>
        <w:t xml:space="preserve"> </w:t>
      </w:r>
      <w:proofErr w:type="spellStart"/>
      <w:r w:rsidRPr="009E76F7">
        <w:rPr>
          <w:rFonts w:cs="Arial"/>
          <w:sz w:val="22"/>
        </w:rPr>
        <w:t>hükmünü</w:t>
      </w:r>
      <w:proofErr w:type="spellEnd"/>
      <w:r w:rsidRPr="009E76F7">
        <w:rPr>
          <w:rFonts w:cs="Arial"/>
          <w:sz w:val="22"/>
        </w:rPr>
        <w:t xml:space="preserve"> </w:t>
      </w:r>
      <w:proofErr w:type="spellStart"/>
      <w:r w:rsidRPr="009E76F7">
        <w:rPr>
          <w:rFonts w:cs="Arial"/>
          <w:sz w:val="22"/>
        </w:rPr>
        <w:t>uygulamayarak</w:t>
      </w:r>
      <w:proofErr w:type="spellEnd"/>
      <w:r w:rsidRPr="009E76F7">
        <w:rPr>
          <w:rFonts w:cs="Arial"/>
          <w:sz w:val="22"/>
        </w:rPr>
        <w:t xml:space="preserve"> </w:t>
      </w:r>
      <w:proofErr w:type="spellStart"/>
      <w:r w:rsidRPr="009E76F7">
        <w:rPr>
          <w:rFonts w:cs="Arial"/>
          <w:sz w:val="22"/>
        </w:rPr>
        <w:t>teminatı</w:t>
      </w:r>
      <w:proofErr w:type="spellEnd"/>
      <w:r w:rsidRPr="009E76F7">
        <w:rPr>
          <w:rFonts w:cs="Arial"/>
          <w:sz w:val="22"/>
        </w:rPr>
        <w:t xml:space="preserve"> </w:t>
      </w:r>
      <w:proofErr w:type="spellStart"/>
      <w:r w:rsidRPr="009E76F7">
        <w:rPr>
          <w:rFonts w:cs="Arial"/>
          <w:sz w:val="22"/>
        </w:rPr>
        <w:t>gelir</w:t>
      </w:r>
      <w:proofErr w:type="spellEnd"/>
      <w:r w:rsidRPr="009E76F7">
        <w:rPr>
          <w:rFonts w:cs="Arial"/>
          <w:sz w:val="22"/>
        </w:rPr>
        <w:t xml:space="preserve"> </w:t>
      </w:r>
      <w:proofErr w:type="spellStart"/>
      <w:r w:rsidRPr="009E76F7">
        <w:rPr>
          <w:rFonts w:cs="Arial"/>
          <w:sz w:val="22"/>
        </w:rPr>
        <w:t>kaydedip</w:t>
      </w:r>
      <w:proofErr w:type="spellEnd"/>
      <w:r w:rsidRPr="009E76F7">
        <w:rPr>
          <w:rFonts w:cs="Arial"/>
          <w:sz w:val="22"/>
        </w:rPr>
        <w:t xml:space="preserve"> </w:t>
      </w:r>
      <w:proofErr w:type="spellStart"/>
      <w:r w:rsidRPr="009E76F7">
        <w:rPr>
          <w:rFonts w:cs="Arial"/>
          <w:sz w:val="22"/>
        </w:rPr>
        <w:t>sözleşmeyi</w:t>
      </w:r>
      <w:proofErr w:type="spellEnd"/>
      <w:r w:rsidRPr="009E76F7">
        <w:rPr>
          <w:rFonts w:cs="Arial"/>
          <w:sz w:val="22"/>
        </w:rPr>
        <w:t xml:space="preserve"> </w:t>
      </w:r>
      <w:proofErr w:type="spellStart"/>
      <w:r w:rsidRPr="009E76F7">
        <w:rPr>
          <w:rFonts w:cs="Arial"/>
          <w:sz w:val="22"/>
        </w:rPr>
        <w:t>tek</w:t>
      </w:r>
      <w:proofErr w:type="spellEnd"/>
      <w:r w:rsidRPr="009E76F7">
        <w:rPr>
          <w:rFonts w:cs="Arial"/>
          <w:sz w:val="22"/>
        </w:rPr>
        <w:t xml:space="preserve"> </w:t>
      </w:r>
      <w:proofErr w:type="spellStart"/>
      <w:r w:rsidRPr="009E76F7">
        <w:rPr>
          <w:rFonts w:cs="Arial"/>
          <w:sz w:val="22"/>
        </w:rPr>
        <w:t>taraflı</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feshetmeye</w:t>
      </w:r>
      <w:proofErr w:type="spellEnd"/>
      <w:r w:rsidRPr="009E76F7">
        <w:rPr>
          <w:rFonts w:cs="Arial"/>
          <w:sz w:val="22"/>
        </w:rPr>
        <w:t xml:space="preserve"> </w:t>
      </w:r>
      <w:proofErr w:type="spellStart"/>
      <w:r w:rsidRPr="009E76F7">
        <w:rPr>
          <w:rFonts w:cs="Arial"/>
          <w:sz w:val="22"/>
        </w:rPr>
        <w:t>serbesttir</w:t>
      </w:r>
      <w:proofErr w:type="spellEnd"/>
      <w:r w:rsidRPr="009E76F7">
        <w:rPr>
          <w:rFonts w:cs="Arial"/>
          <w:sz w:val="22"/>
        </w:rPr>
        <w:t>.</w:t>
      </w:r>
    </w:p>
    <w:p w14:paraId="54D033A6" w14:textId="77777777" w:rsidR="004B4426" w:rsidRPr="009E76F7" w:rsidRDefault="004B4426" w:rsidP="00495C59">
      <w:pPr>
        <w:spacing w:before="30" w:line="264" w:lineRule="auto"/>
        <w:ind w:left="426"/>
        <w:rPr>
          <w:rFonts w:cs="Arial"/>
          <w:sz w:val="22"/>
        </w:rPr>
      </w:pPr>
    </w:p>
    <w:p w14:paraId="525A5932" w14:textId="77777777" w:rsidR="009930E7" w:rsidRPr="009E76F7" w:rsidRDefault="009930E7" w:rsidP="00495C59">
      <w:pPr>
        <w:spacing w:before="30" w:line="264" w:lineRule="auto"/>
        <w:ind w:left="426"/>
        <w:outlineLvl w:val="0"/>
        <w:rPr>
          <w:rFonts w:cs="Arial"/>
          <w:sz w:val="22"/>
        </w:rPr>
      </w:pPr>
      <w:bookmarkStart w:id="13" w:name="_Toc204674088"/>
      <w:bookmarkStart w:id="14" w:name="_Toc394994415"/>
      <w:proofErr w:type="spellStart"/>
      <w:r>
        <w:rPr>
          <w:rFonts w:cs="Arial"/>
          <w:b/>
          <w:sz w:val="22"/>
        </w:rPr>
        <w:t>Madde</w:t>
      </w:r>
      <w:proofErr w:type="spellEnd"/>
      <w:r>
        <w:rPr>
          <w:rFonts w:cs="Arial"/>
          <w:b/>
          <w:sz w:val="22"/>
        </w:rPr>
        <w:t xml:space="preserve"> 15.2 </w:t>
      </w:r>
      <w:r w:rsidRPr="009E76F7">
        <w:rPr>
          <w:rFonts w:cs="Arial"/>
          <w:sz w:val="22"/>
        </w:rPr>
        <w:t>YÜKLENİCİ’NİN İFLASI</w:t>
      </w:r>
      <w:bookmarkEnd w:id="13"/>
      <w:bookmarkEnd w:id="14"/>
    </w:p>
    <w:p w14:paraId="6F1CB099" w14:textId="77777777" w:rsidR="009930E7" w:rsidRDefault="009930E7" w:rsidP="00495C59">
      <w:pPr>
        <w:spacing w:before="30" w:line="264" w:lineRule="auto"/>
        <w:ind w:left="426"/>
        <w:rPr>
          <w:rFonts w:cs="Arial"/>
          <w:sz w:val="22"/>
        </w:rPr>
      </w:pPr>
      <w:proofErr w:type="spellStart"/>
      <w:r w:rsidRPr="009E76F7">
        <w:rPr>
          <w:rFonts w:cs="Arial"/>
          <w:sz w:val="22"/>
        </w:rPr>
        <w:t>YÜKLENİCİ’nin</w:t>
      </w:r>
      <w:proofErr w:type="spellEnd"/>
      <w:r w:rsidRPr="009E76F7">
        <w:rPr>
          <w:rFonts w:cs="Arial"/>
          <w:sz w:val="22"/>
        </w:rPr>
        <w:t xml:space="preserve"> </w:t>
      </w:r>
      <w:proofErr w:type="spellStart"/>
      <w:r w:rsidRPr="009E76F7">
        <w:rPr>
          <w:rFonts w:cs="Arial"/>
          <w:sz w:val="22"/>
        </w:rPr>
        <w:t>iflası</w:t>
      </w:r>
      <w:proofErr w:type="spellEnd"/>
      <w:r w:rsidRPr="009E76F7">
        <w:rPr>
          <w:rFonts w:cs="Arial"/>
          <w:sz w:val="22"/>
        </w:rPr>
        <w:t xml:space="preserve"> </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konusu</w:t>
      </w:r>
      <w:proofErr w:type="spellEnd"/>
      <w:r w:rsidRPr="009E76F7">
        <w:rPr>
          <w:rFonts w:cs="Arial"/>
          <w:sz w:val="22"/>
        </w:rPr>
        <w:t xml:space="preserve"> </w:t>
      </w:r>
      <w:proofErr w:type="spellStart"/>
      <w:r w:rsidRPr="009E76F7">
        <w:rPr>
          <w:rFonts w:cs="Arial"/>
          <w:sz w:val="22"/>
        </w:rPr>
        <w:t>işi</w:t>
      </w:r>
      <w:proofErr w:type="spellEnd"/>
      <w:r w:rsidRPr="009E76F7">
        <w:rPr>
          <w:rFonts w:cs="Arial"/>
          <w:sz w:val="22"/>
        </w:rPr>
        <w:t xml:space="preserve"> / </w:t>
      </w:r>
      <w:proofErr w:type="spellStart"/>
      <w:r w:rsidRPr="009E76F7">
        <w:rPr>
          <w:rFonts w:cs="Arial"/>
          <w:sz w:val="22"/>
        </w:rPr>
        <w:t>işleri</w:t>
      </w:r>
      <w:proofErr w:type="spellEnd"/>
      <w:r w:rsidRPr="009E76F7">
        <w:rPr>
          <w:rFonts w:cs="Arial"/>
          <w:sz w:val="22"/>
        </w:rPr>
        <w:t xml:space="preserve"> </w:t>
      </w:r>
      <w:proofErr w:type="spellStart"/>
      <w:r w:rsidRPr="009E76F7">
        <w:rPr>
          <w:rFonts w:cs="Arial"/>
          <w:sz w:val="22"/>
        </w:rPr>
        <w:t>yapabilme</w:t>
      </w:r>
      <w:proofErr w:type="spellEnd"/>
      <w:r w:rsidRPr="009E76F7">
        <w:rPr>
          <w:rFonts w:cs="Arial"/>
          <w:sz w:val="22"/>
        </w:rPr>
        <w:t xml:space="preserve"> </w:t>
      </w:r>
      <w:proofErr w:type="spellStart"/>
      <w:r w:rsidRPr="009E76F7">
        <w:rPr>
          <w:rFonts w:cs="Arial"/>
          <w:sz w:val="22"/>
        </w:rPr>
        <w:t>kabiliyetini</w:t>
      </w:r>
      <w:proofErr w:type="spellEnd"/>
      <w:r w:rsidRPr="009E76F7">
        <w:rPr>
          <w:rFonts w:cs="Arial"/>
          <w:sz w:val="22"/>
        </w:rPr>
        <w:t xml:space="preserve"> </w:t>
      </w:r>
      <w:proofErr w:type="spellStart"/>
      <w:r w:rsidRPr="009E76F7">
        <w:rPr>
          <w:rFonts w:cs="Arial"/>
          <w:sz w:val="22"/>
        </w:rPr>
        <w:t>kaybetmesi</w:t>
      </w:r>
      <w:proofErr w:type="spellEnd"/>
      <w:r w:rsidRPr="009E76F7">
        <w:rPr>
          <w:rFonts w:cs="Arial"/>
          <w:sz w:val="22"/>
        </w:rPr>
        <w:t xml:space="preserve"> </w:t>
      </w:r>
      <w:proofErr w:type="spellStart"/>
      <w:r w:rsidRPr="009E76F7">
        <w:rPr>
          <w:rFonts w:cs="Arial"/>
          <w:sz w:val="22"/>
        </w:rPr>
        <w:t>halinde</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feshedilerek</w:t>
      </w:r>
      <w:proofErr w:type="spellEnd"/>
      <w:r w:rsidRPr="009E76F7">
        <w:rPr>
          <w:rFonts w:cs="Arial"/>
          <w:sz w:val="22"/>
        </w:rPr>
        <w:t xml:space="preserve"> </w:t>
      </w:r>
      <w:proofErr w:type="spellStart"/>
      <w:r w:rsidRPr="009E76F7">
        <w:rPr>
          <w:rFonts w:cs="Arial"/>
          <w:sz w:val="22"/>
        </w:rPr>
        <w:t>teminatı</w:t>
      </w:r>
      <w:proofErr w:type="spellEnd"/>
      <w:r w:rsidRPr="009E76F7">
        <w:rPr>
          <w:rFonts w:cs="Arial"/>
          <w:sz w:val="22"/>
        </w:rPr>
        <w:t xml:space="preserve"> </w:t>
      </w:r>
      <w:proofErr w:type="spellStart"/>
      <w:r w:rsidRPr="009E76F7">
        <w:rPr>
          <w:rFonts w:cs="Arial"/>
          <w:sz w:val="22"/>
        </w:rPr>
        <w:t>gelir</w:t>
      </w:r>
      <w:proofErr w:type="spellEnd"/>
      <w:r w:rsidRPr="009E76F7">
        <w:rPr>
          <w:rFonts w:cs="Arial"/>
          <w:sz w:val="22"/>
        </w:rPr>
        <w:t xml:space="preserve"> </w:t>
      </w:r>
      <w:proofErr w:type="spellStart"/>
      <w:r w:rsidRPr="009E76F7">
        <w:rPr>
          <w:rFonts w:cs="Arial"/>
          <w:sz w:val="22"/>
        </w:rPr>
        <w:t>kaydolunur</w:t>
      </w:r>
      <w:proofErr w:type="spellEnd"/>
      <w:r w:rsidRPr="009E76F7">
        <w:rPr>
          <w:rFonts w:cs="Arial"/>
          <w:sz w:val="22"/>
        </w:rPr>
        <w:t xml:space="preserve">, </w:t>
      </w:r>
      <w:proofErr w:type="spellStart"/>
      <w:r w:rsidRPr="009E76F7">
        <w:rPr>
          <w:rFonts w:cs="Arial"/>
          <w:sz w:val="22"/>
        </w:rPr>
        <w:t>fesih</w:t>
      </w:r>
      <w:proofErr w:type="spellEnd"/>
      <w:r w:rsidRPr="009E76F7">
        <w:rPr>
          <w:rFonts w:cs="Arial"/>
          <w:sz w:val="22"/>
        </w:rPr>
        <w:t xml:space="preserve"> </w:t>
      </w:r>
      <w:proofErr w:type="spellStart"/>
      <w:r w:rsidRPr="009E76F7">
        <w:rPr>
          <w:rFonts w:cs="Arial"/>
          <w:sz w:val="22"/>
        </w:rPr>
        <w:t>hükümleri</w:t>
      </w:r>
      <w:proofErr w:type="spellEnd"/>
      <w:r w:rsidRPr="009E76F7">
        <w:rPr>
          <w:rFonts w:cs="Arial"/>
          <w:sz w:val="22"/>
        </w:rPr>
        <w:t xml:space="preserve"> </w:t>
      </w:r>
      <w:proofErr w:type="spellStart"/>
      <w:r w:rsidRPr="009E76F7">
        <w:rPr>
          <w:rFonts w:cs="Arial"/>
          <w:sz w:val="22"/>
        </w:rPr>
        <w:t>uygulanır</w:t>
      </w:r>
      <w:proofErr w:type="spellEnd"/>
      <w:r w:rsidRPr="009E76F7">
        <w:rPr>
          <w:rFonts w:cs="Arial"/>
          <w:sz w:val="22"/>
        </w:rPr>
        <w:t>.</w:t>
      </w:r>
    </w:p>
    <w:p w14:paraId="3AAFCAD4" w14:textId="77777777" w:rsidR="004B4426" w:rsidRDefault="004B4426" w:rsidP="00495C59">
      <w:pPr>
        <w:spacing w:before="30" w:line="264" w:lineRule="auto"/>
        <w:ind w:left="426"/>
        <w:rPr>
          <w:rFonts w:cs="Arial"/>
          <w:sz w:val="22"/>
        </w:rPr>
      </w:pPr>
    </w:p>
    <w:p w14:paraId="0504FA91" w14:textId="77777777" w:rsidR="009930E7" w:rsidRPr="009E76F7" w:rsidRDefault="009930E7" w:rsidP="00495C59">
      <w:pPr>
        <w:spacing w:before="30" w:line="264" w:lineRule="auto"/>
        <w:ind w:left="426"/>
        <w:outlineLvl w:val="0"/>
        <w:rPr>
          <w:rFonts w:cs="Arial"/>
          <w:sz w:val="22"/>
        </w:rPr>
      </w:pPr>
      <w:bookmarkStart w:id="15" w:name="_Toc204674092"/>
      <w:bookmarkStart w:id="16" w:name="_Toc394994418"/>
      <w:proofErr w:type="spellStart"/>
      <w:r>
        <w:rPr>
          <w:rFonts w:cs="Arial"/>
          <w:b/>
          <w:sz w:val="22"/>
        </w:rPr>
        <w:t>Madde</w:t>
      </w:r>
      <w:proofErr w:type="spellEnd"/>
      <w:r>
        <w:rPr>
          <w:rFonts w:cs="Arial"/>
          <w:b/>
          <w:sz w:val="22"/>
        </w:rPr>
        <w:t xml:space="preserve"> 15.3 </w:t>
      </w:r>
      <w:r w:rsidRPr="009E76F7">
        <w:rPr>
          <w:rFonts w:cs="Arial"/>
          <w:sz w:val="22"/>
        </w:rPr>
        <w:t>SÖZLEŞMENİN FESHİ</w:t>
      </w:r>
      <w:bookmarkEnd w:id="15"/>
      <w:bookmarkEnd w:id="16"/>
    </w:p>
    <w:p w14:paraId="2B0D2E18" w14:textId="77777777" w:rsidR="009930E7" w:rsidRPr="009E76F7" w:rsidRDefault="009930E7" w:rsidP="00495C59">
      <w:pPr>
        <w:spacing w:before="30" w:line="264" w:lineRule="auto"/>
        <w:ind w:left="426"/>
        <w:rPr>
          <w:rFonts w:cs="Arial"/>
          <w:sz w:val="22"/>
        </w:rPr>
      </w:pPr>
      <w:r w:rsidRPr="009E76F7">
        <w:rPr>
          <w:rFonts w:cs="Arial"/>
          <w:sz w:val="22"/>
        </w:rPr>
        <w:t xml:space="preserve">YÜKLENİCİ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eklerinde</w:t>
      </w:r>
      <w:proofErr w:type="spellEnd"/>
      <w:r w:rsidRPr="009E76F7">
        <w:rPr>
          <w:rFonts w:cs="Arial"/>
          <w:sz w:val="22"/>
        </w:rPr>
        <w:t xml:space="preserve"> </w:t>
      </w:r>
      <w:proofErr w:type="spellStart"/>
      <w:r w:rsidRPr="009E76F7">
        <w:rPr>
          <w:rFonts w:cs="Arial"/>
          <w:sz w:val="22"/>
        </w:rPr>
        <w:t>tayin</w:t>
      </w:r>
      <w:proofErr w:type="spellEnd"/>
      <w:r w:rsidRPr="009E76F7">
        <w:rPr>
          <w:rFonts w:cs="Arial"/>
          <w:sz w:val="22"/>
        </w:rPr>
        <w:t xml:space="preserve"> </w:t>
      </w:r>
      <w:proofErr w:type="spellStart"/>
      <w:r w:rsidRPr="009E76F7">
        <w:rPr>
          <w:rFonts w:cs="Arial"/>
          <w:sz w:val="22"/>
        </w:rPr>
        <w:t>edilen</w:t>
      </w:r>
      <w:proofErr w:type="spellEnd"/>
      <w:r w:rsidRPr="009E76F7">
        <w:rPr>
          <w:rFonts w:cs="Arial"/>
          <w:sz w:val="22"/>
        </w:rPr>
        <w:t xml:space="preserve"> </w:t>
      </w:r>
      <w:proofErr w:type="spellStart"/>
      <w:r w:rsidRPr="009E76F7">
        <w:rPr>
          <w:rFonts w:cs="Arial"/>
          <w:sz w:val="22"/>
        </w:rPr>
        <w:t>sorumluluklardan</w:t>
      </w:r>
      <w:proofErr w:type="spellEnd"/>
      <w:r w:rsidRPr="009E76F7">
        <w:rPr>
          <w:rFonts w:cs="Arial"/>
          <w:sz w:val="22"/>
        </w:rPr>
        <w:t xml:space="preserve"> </w:t>
      </w:r>
      <w:proofErr w:type="spellStart"/>
      <w:r w:rsidRPr="009E76F7">
        <w:rPr>
          <w:rFonts w:cs="Arial"/>
          <w:sz w:val="22"/>
        </w:rPr>
        <w:t>herhangi</w:t>
      </w:r>
      <w:proofErr w:type="spellEnd"/>
      <w:r w:rsidRPr="009E76F7">
        <w:rPr>
          <w:rFonts w:cs="Arial"/>
          <w:sz w:val="22"/>
        </w:rPr>
        <w:t xml:space="preserve"> </w:t>
      </w:r>
      <w:proofErr w:type="spellStart"/>
      <w:r w:rsidRPr="009E76F7">
        <w:rPr>
          <w:rFonts w:cs="Arial"/>
          <w:sz w:val="22"/>
        </w:rPr>
        <w:t>birine</w:t>
      </w:r>
      <w:proofErr w:type="spellEnd"/>
      <w:r w:rsidRPr="009E76F7">
        <w:rPr>
          <w:rFonts w:cs="Arial"/>
          <w:sz w:val="22"/>
        </w:rPr>
        <w:t xml:space="preserve"> </w:t>
      </w:r>
      <w:proofErr w:type="spellStart"/>
      <w:r w:rsidRPr="009E76F7">
        <w:rPr>
          <w:rFonts w:cs="Arial"/>
          <w:sz w:val="22"/>
        </w:rPr>
        <w:t>zorunlu</w:t>
      </w:r>
      <w:proofErr w:type="spellEnd"/>
      <w:r w:rsidRPr="009E76F7">
        <w:rPr>
          <w:rFonts w:cs="Arial"/>
          <w:sz w:val="22"/>
        </w:rPr>
        <w:t xml:space="preserve"> </w:t>
      </w:r>
      <w:proofErr w:type="spellStart"/>
      <w:r w:rsidRPr="009E76F7">
        <w:rPr>
          <w:rFonts w:cs="Arial"/>
          <w:sz w:val="22"/>
        </w:rPr>
        <w:t>sebep</w:t>
      </w:r>
      <w:proofErr w:type="spellEnd"/>
      <w:r w:rsidRPr="009E76F7">
        <w:rPr>
          <w:rFonts w:cs="Arial"/>
          <w:sz w:val="22"/>
        </w:rPr>
        <w:t xml:space="preserve"> </w:t>
      </w:r>
      <w:proofErr w:type="spellStart"/>
      <w:r w:rsidRPr="009E76F7">
        <w:rPr>
          <w:rFonts w:cs="Arial"/>
          <w:sz w:val="22"/>
        </w:rPr>
        <w:t>olmaksızın</w:t>
      </w:r>
      <w:proofErr w:type="spellEnd"/>
      <w:r w:rsidRPr="009E76F7">
        <w:rPr>
          <w:rFonts w:cs="Arial"/>
          <w:sz w:val="22"/>
        </w:rPr>
        <w:t xml:space="preserve"> </w:t>
      </w:r>
      <w:proofErr w:type="spellStart"/>
      <w:r w:rsidRPr="009E76F7">
        <w:rPr>
          <w:rFonts w:cs="Arial"/>
          <w:sz w:val="22"/>
        </w:rPr>
        <w:t>kısmen</w:t>
      </w:r>
      <w:proofErr w:type="spellEnd"/>
      <w:r w:rsidRPr="009E76F7">
        <w:rPr>
          <w:rFonts w:cs="Arial"/>
          <w:sz w:val="22"/>
        </w:rPr>
        <w:t xml:space="preserve"> </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tamamen</w:t>
      </w:r>
      <w:proofErr w:type="spellEnd"/>
      <w:r w:rsidRPr="009E76F7">
        <w:rPr>
          <w:rFonts w:cs="Arial"/>
          <w:sz w:val="22"/>
        </w:rPr>
        <w:t xml:space="preserve"> </w:t>
      </w:r>
      <w:proofErr w:type="spellStart"/>
      <w:r w:rsidRPr="009E76F7">
        <w:rPr>
          <w:rFonts w:cs="Arial"/>
          <w:sz w:val="22"/>
        </w:rPr>
        <w:t>uymadığı</w:t>
      </w:r>
      <w:proofErr w:type="spellEnd"/>
      <w:r w:rsidRPr="009E76F7">
        <w:rPr>
          <w:rFonts w:cs="Arial"/>
          <w:sz w:val="22"/>
        </w:rPr>
        <w:t xml:space="preserve"> </w:t>
      </w:r>
      <w:proofErr w:type="spellStart"/>
      <w:r w:rsidRPr="009E76F7">
        <w:rPr>
          <w:rFonts w:cs="Arial"/>
          <w:sz w:val="22"/>
        </w:rPr>
        <w:t>takdirde</w:t>
      </w:r>
      <w:proofErr w:type="spellEnd"/>
      <w:r w:rsidRPr="009E76F7">
        <w:rPr>
          <w:rFonts w:cs="Arial"/>
          <w:sz w:val="22"/>
        </w:rPr>
        <w:t xml:space="preserve"> İŞVEREN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ihtar</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sorumluluğunu</w:t>
      </w:r>
      <w:proofErr w:type="spellEnd"/>
      <w:r w:rsidRPr="009E76F7">
        <w:rPr>
          <w:rFonts w:cs="Arial"/>
          <w:sz w:val="22"/>
        </w:rPr>
        <w:t xml:space="preserve"> </w:t>
      </w:r>
      <w:proofErr w:type="spellStart"/>
      <w:r w:rsidRPr="009E76F7">
        <w:rPr>
          <w:rFonts w:cs="Arial"/>
          <w:sz w:val="22"/>
        </w:rPr>
        <w:t>yerine</w:t>
      </w:r>
      <w:proofErr w:type="spellEnd"/>
      <w:r w:rsidRPr="009E76F7">
        <w:rPr>
          <w:rFonts w:cs="Arial"/>
          <w:sz w:val="22"/>
        </w:rPr>
        <w:t xml:space="preserve"> </w:t>
      </w:r>
      <w:proofErr w:type="spellStart"/>
      <w:r w:rsidRPr="009E76F7">
        <w:rPr>
          <w:rFonts w:cs="Arial"/>
          <w:sz w:val="22"/>
        </w:rPr>
        <w:t>getirmesi</w:t>
      </w:r>
      <w:proofErr w:type="spellEnd"/>
      <w:r w:rsidRPr="009E76F7">
        <w:rPr>
          <w:rFonts w:cs="Arial"/>
          <w:sz w:val="22"/>
        </w:rPr>
        <w:t xml:space="preserve"> </w:t>
      </w:r>
      <w:proofErr w:type="spellStart"/>
      <w:r w:rsidRPr="009E76F7">
        <w:rPr>
          <w:rFonts w:cs="Arial"/>
          <w:sz w:val="22"/>
        </w:rPr>
        <w:t>için</w:t>
      </w:r>
      <w:proofErr w:type="spellEnd"/>
      <w:r w:rsidRPr="009E76F7">
        <w:rPr>
          <w:rFonts w:cs="Arial"/>
          <w:sz w:val="22"/>
        </w:rPr>
        <w:t xml:space="preserve"> 1 </w:t>
      </w:r>
      <w:proofErr w:type="spellStart"/>
      <w:r w:rsidRPr="009E76F7">
        <w:rPr>
          <w:rFonts w:cs="Arial"/>
          <w:sz w:val="22"/>
        </w:rPr>
        <w:t>haftalık</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süre</w:t>
      </w:r>
      <w:proofErr w:type="spellEnd"/>
      <w:r w:rsidRPr="009E76F7">
        <w:rPr>
          <w:rFonts w:cs="Arial"/>
          <w:sz w:val="22"/>
        </w:rPr>
        <w:t xml:space="preserve"> </w:t>
      </w:r>
      <w:proofErr w:type="spellStart"/>
      <w:r w:rsidRPr="009E76F7">
        <w:rPr>
          <w:rFonts w:cs="Arial"/>
          <w:sz w:val="22"/>
        </w:rPr>
        <w:t>verir</w:t>
      </w:r>
      <w:proofErr w:type="spellEnd"/>
      <w:r w:rsidRPr="009E76F7">
        <w:rPr>
          <w:rFonts w:cs="Arial"/>
          <w:sz w:val="22"/>
        </w:rPr>
        <w:t xml:space="preserve">. Bu </w:t>
      </w:r>
      <w:proofErr w:type="spellStart"/>
      <w:r w:rsidRPr="009E76F7">
        <w:rPr>
          <w:rFonts w:cs="Arial"/>
          <w:sz w:val="22"/>
        </w:rPr>
        <w:t>süre</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süresine</w:t>
      </w:r>
      <w:proofErr w:type="spellEnd"/>
      <w:r w:rsidRPr="009E76F7">
        <w:rPr>
          <w:rFonts w:cs="Arial"/>
          <w:sz w:val="22"/>
        </w:rPr>
        <w:t xml:space="preserve"> </w:t>
      </w:r>
      <w:proofErr w:type="spellStart"/>
      <w:r w:rsidRPr="009E76F7">
        <w:rPr>
          <w:rFonts w:cs="Arial"/>
          <w:sz w:val="22"/>
        </w:rPr>
        <w:t>etki</w:t>
      </w:r>
      <w:proofErr w:type="spellEnd"/>
      <w:r w:rsidRPr="009E76F7">
        <w:rPr>
          <w:rFonts w:cs="Arial"/>
          <w:sz w:val="22"/>
        </w:rPr>
        <w:t xml:space="preserve"> </w:t>
      </w:r>
      <w:proofErr w:type="spellStart"/>
      <w:r w:rsidRPr="009E76F7">
        <w:rPr>
          <w:rFonts w:cs="Arial"/>
          <w:sz w:val="22"/>
        </w:rPr>
        <w:t>etmeyeceği</w:t>
      </w:r>
      <w:proofErr w:type="spellEnd"/>
      <w:r w:rsidRPr="009E76F7">
        <w:rPr>
          <w:rFonts w:cs="Arial"/>
          <w:sz w:val="22"/>
        </w:rPr>
        <w:t xml:space="preserve"> </w:t>
      </w:r>
      <w:proofErr w:type="spellStart"/>
      <w:r w:rsidRPr="009E76F7">
        <w:rPr>
          <w:rFonts w:cs="Arial"/>
          <w:sz w:val="22"/>
        </w:rPr>
        <w:t>gibi</w:t>
      </w:r>
      <w:proofErr w:type="spellEnd"/>
      <w:r w:rsidRPr="009E76F7">
        <w:rPr>
          <w:rFonts w:cs="Arial"/>
          <w:sz w:val="22"/>
        </w:rPr>
        <w:t xml:space="preserve"> </w:t>
      </w:r>
      <w:proofErr w:type="spellStart"/>
      <w:r w:rsidRPr="009E76F7">
        <w:rPr>
          <w:rFonts w:cs="Arial"/>
          <w:sz w:val="22"/>
        </w:rPr>
        <w:t>gecikme</w:t>
      </w:r>
      <w:proofErr w:type="spellEnd"/>
      <w:r w:rsidRPr="009E76F7">
        <w:rPr>
          <w:rFonts w:cs="Arial"/>
          <w:sz w:val="22"/>
        </w:rPr>
        <w:t xml:space="preserve"> </w:t>
      </w:r>
      <w:proofErr w:type="spellStart"/>
      <w:r w:rsidRPr="009E76F7">
        <w:rPr>
          <w:rFonts w:cs="Arial"/>
          <w:sz w:val="22"/>
        </w:rPr>
        <w:t>cezasına</w:t>
      </w:r>
      <w:proofErr w:type="spellEnd"/>
      <w:r w:rsidRPr="009E76F7">
        <w:rPr>
          <w:rFonts w:cs="Arial"/>
          <w:sz w:val="22"/>
        </w:rPr>
        <w:t xml:space="preserve"> da </w:t>
      </w:r>
      <w:proofErr w:type="spellStart"/>
      <w:r w:rsidRPr="009E76F7">
        <w:rPr>
          <w:rFonts w:cs="Arial"/>
          <w:sz w:val="22"/>
        </w:rPr>
        <w:t>mani</w:t>
      </w:r>
      <w:proofErr w:type="spellEnd"/>
      <w:r w:rsidRPr="009E76F7">
        <w:rPr>
          <w:rFonts w:cs="Arial"/>
          <w:sz w:val="22"/>
        </w:rPr>
        <w:t xml:space="preserve"> </w:t>
      </w:r>
      <w:proofErr w:type="spellStart"/>
      <w:r w:rsidRPr="009E76F7">
        <w:rPr>
          <w:rFonts w:cs="Arial"/>
          <w:sz w:val="22"/>
        </w:rPr>
        <w:t>değildir</w:t>
      </w:r>
      <w:proofErr w:type="spellEnd"/>
      <w:r w:rsidRPr="009E76F7">
        <w:rPr>
          <w:rFonts w:cs="Arial"/>
          <w:sz w:val="22"/>
        </w:rPr>
        <w:t xml:space="preserve">. </w:t>
      </w:r>
      <w:proofErr w:type="spellStart"/>
      <w:r w:rsidRPr="009E76F7">
        <w:rPr>
          <w:rFonts w:cs="Arial"/>
          <w:sz w:val="22"/>
        </w:rPr>
        <w:t>Verilen</w:t>
      </w:r>
      <w:proofErr w:type="spellEnd"/>
      <w:r w:rsidRPr="009E76F7">
        <w:rPr>
          <w:rFonts w:cs="Arial"/>
          <w:sz w:val="22"/>
        </w:rPr>
        <w:t xml:space="preserve"> </w:t>
      </w:r>
      <w:proofErr w:type="spellStart"/>
      <w:r w:rsidRPr="009E76F7">
        <w:rPr>
          <w:rFonts w:cs="Arial"/>
          <w:sz w:val="22"/>
        </w:rPr>
        <w:t>süre</w:t>
      </w:r>
      <w:proofErr w:type="spellEnd"/>
      <w:r w:rsidRPr="009E76F7">
        <w:rPr>
          <w:rFonts w:cs="Arial"/>
          <w:sz w:val="22"/>
        </w:rPr>
        <w:t xml:space="preserve"> </w:t>
      </w:r>
      <w:proofErr w:type="spellStart"/>
      <w:r w:rsidRPr="009E76F7">
        <w:rPr>
          <w:rFonts w:cs="Arial"/>
          <w:sz w:val="22"/>
        </w:rPr>
        <w:t>içinde</w:t>
      </w:r>
      <w:proofErr w:type="spellEnd"/>
      <w:r w:rsidRPr="009E76F7">
        <w:rPr>
          <w:rFonts w:cs="Arial"/>
          <w:sz w:val="22"/>
        </w:rPr>
        <w:t xml:space="preserve"> YÜKLENİCİ </w:t>
      </w:r>
      <w:proofErr w:type="spellStart"/>
      <w:r w:rsidRPr="009E76F7">
        <w:rPr>
          <w:rFonts w:cs="Arial"/>
          <w:sz w:val="22"/>
        </w:rPr>
        <w:t>ihtara</w:t>
      </w:r>
      <w:proofErr w:type="spellEnd"/>
      <w:r w:rsidRPr="009E76F7">
        <w:rPr>
          <w:rFonts w:cs="Arial"/>
          <w:sz w:val="22"/>
        </w:rPr>
        <w:t xml:space="preserve"> </w:t>
      </w:r>
      <w:proofErr w:type="spellStart"/>
      <w:r w:rsidRPr="009E76F7">
        <w:rPr>
          <w:rFonts w:cs="Arial"/>
          <w:sz w:val="22"/>
        </w:rPr>
        <w:t>uymazsa</w:t>
      </w:r>
      <w:proofErr w:type="spellEnd"/>
      <w:r w:rsidRPr="009E76F7">
        <w:rPr>
          <w:rFonts w:cs="Arial"/>
          <w:sz w:val="22"/>
        </w:rPr>
        <w:t xml:space="preserve"> </w:t>
      </w:r>
      <w:proofErr w:type="spellStart"/>
      <w:r w:rsidRPr="009E76F7">
        <w:rPr>
          <w:rFonts w:cs="Arial"/>
          <w:sz w:val="22"/>
        </w:rPr>
        <w:t>başka</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uyarı</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hükme</w:t>
      </w:r>
      <w:proofErr w:type="spellEnd"/>
      <w:r w:rsidRPr="009E76F7">
        <w:rPr>
          <w:rFonts w:cs="Arial"/>
          <w:sz w:val="22"/>
        </w:rPr>
        <w:t xml:space="preserve"> </w:t>
      </w:r>
      <w:proofErr w:type="spellStart"/>
      <w:r w:rsidRPr="009E76F7">
        <w:rPr>
          <w:rFonts w:cs="Arial"/>
          <w:sz w:val="22"/>
        </w:rPr>
        <w:t>gerek</w:t>
      </w:r>
      <w:proofErr w:type="spellEnd"/>
      <w:r w:rsidRPr="009E76F7">
        <w:rPr>
          <w:rFonts w:cs="Arial"/>
          <w:sz w:val="22"/>
        </w:rPr>
        <w:t xml:space="preserve"> </w:t>
      </w:r>
      <w:proofErr w:type="spellStart"/>
      <w:r w:rsidRPr="009E76F7">
        <w:rPr>
          <w:rFonts w:cs="Arial"/>
          <w:sz w:val="22"/>
        </w:rPr>
        <w:t>kalmaksızın</w:t>
      </w:r>
      <w:proofErr w:type="spellEnd"/>
      <w:r w:rsidRPr="009E76F7">
        <w:rPr>
          <w:rFonts w:cs="Arial"/>
          <w:sz w:val="22"/>
        </w:rPr>
        <w:t xml:space="preserve">, İŞVEREN </w:t>
      </w:r>
      <w:proofErr w:type="spellStart"/>
      <w:r w:rsidRPr="009E76F7">
        <w:rPr>
          <w:rFonts w:cs="Arial"/>
          <w:sz w:val="22"/>
        </w:rPr>
        <w:t>sözleşmeyi</w:t>
      </w:r>
      <w:proofErr w:type="spellEnd"/>
      <w:r w:rsidRPr="009E76F7">
        <w:rPr>
          <w:rFonts w:cs="Arial"/>
          <w:sz w:val="22"/>
        </w:rPr>
        <w:t xml:space="preserve"> </w:t>
      </w:r>
      <w:proofErr w:type="spellStart"/>
      <w:r w:rsidRPr="009E76F7">
        <w:rPr>
          <w:rFonts w:cs="Arial"/>
          <w:sz w:val="22"/>
        </w:rPr>
        <w:t>feshetmeye</w:t>
      </w:r>
      <w:proofErr w:type="spellEnd"/>
      <w:r w:rsidRPr="009E76F7">
        <w:rPr>
          <w:rFonts w:cs="Arial"/>
          <w:sz w:val="22"/>
        </w:rPr>
        <w:t xml:space="preserve">, </w:t>
      </w:r>
      <w:proofErr w:type="spellStart"/>
      <w:r w:rsidRPr="009E76F7">
        <w:rPr>
          <w:rFonts w:cs="Arial"/>
          <w:sz w:val="22"/>
        </w:rPr>
        <w:t>teminatı</w:t>
      </w:r>
      <w:proofErr w:type="spellEnd"/>
      <w:r w:rsidRPr="009E76F7">
        <w:rPr>
          <w:rFonts w:cs="Arial"/>
          <w:sz w:val="22"/>
        </w:rPr>
        <w:t xml:space="preserve"> </w:t>
      </w:r>
      <w:proofErr w:type="spellStart"/>
      <w:r w:rsidRPr="009E76F7">
        <w:rPr>
          <w:rFonts w:cs="Arial"/>
          <w:sz w:val="22"/>
        </w:rPr>
        <w:t>gelir</w:t>
      </w:r>
      <w:proofErr w:type="spellEnd"/>
      <w:r w:rsidRPr="009E76F7">
        <w:rPr>
          <w:rFonts w:cs="Arial"/>
          <w:sz w:val="22"/>
        </w:rPr>
        <w:t xml:space="preserve"> </w:t>
      </w:r>
      <w:proofErr w:type="spellStart"/>
      <w:r w:rsidRPr="009E76F7">
        <w:rPr>
          <w:rFonts w:cs="Arial"/>
          <w:sz w:val="22"/>
        </w:rPr>
        <w:t>kaydetmeye</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YÜKLENİCİ </w:t>
      </w:r>
      <w:proofErr w:type="spellStart"/>
      <w:r w:rsidRPr="009E76F7">
        <w:rPr>
          <w:rFonts w:cs="Arial"/>
          <w:sz w:val="22"/>
        </w:rPr>
        <w:t>alacaklarına</w:t>
      </w:r>
      <w:proofErr w:type="spellEnd"/>
      <w:r w:rsidRPr="009E76F7">
        <w:rPr>
          <w:rFonts w:cs="Arial"/>
          <w:sz w:val="22"/>
        </w:rPr>
        <w:t xml:space="preserve"> </w:t>
      </w:r>
      <w:proofErr w:type="spellStart"/>
      <w:r w:rsidRPr="009E76F7">
        <w:rPr>
          <w:rFonts w:cs="Arial"/>
          <w:sz w:val="22"/>
        </w:rPr>
        <w:t>el</w:t>
      </w:r>
      <w:proofErr w:type="spellEnd"/>
      <w:r w:rsidRPr="009E76F7">
        <w:rPr>
          <w:rFonts w:cs="Arial"/>
          <w:sz w:val="22"/>
        </w:rPr>
        <w:t xml:space="preserve"> </w:t>
      </w:r>
      <w:proofErr w:type="spellStart"/>
      <w:r w:rsidRPr="009E76F7">
        <w:rPr>
          <w:rFonts w:cs="Arial"/>
          <w:sz w:val="22"/>
        </w:rPr>
        <w:t>koymaya</w:t>
      </w:r>
      <w:proofErr w:type="spellEnd"/>
      <w:r w:rsidRPr="009E76F7">
        <w:rPr>
          <w:rFonts w:cs="Arial"/>
          <w:sz w:val="22"/>
        </w:rPr>
        <w:t xml:space="preserve"> </w:t>
      </w:r>
      <w:proofErr w:type="spellStart"/>
      <w:r w:rsidRPr="009E76F7">
        <w:rPr>
          <w:rFonts w:cs="Arial"/>
          <w:sz w:val="22"/>
        </w:rPr>
        <w:t>yetkilidir</w:t>
      </w:r>
      <w:proofErr w:type="spellEnd"/>
      <w:r w:rsidRPr="009E76F7">
        <w:rPr>
          <w:rFonts w:cs="Arial"/>
          <w:sz w:val="22"/>
        </w:rPr>
        <w:t xml:space="preserve">. </w:t>
      </w:r>
      <w:proofErr w:type="spellStart"/>
      <w:r w:rsidRPr="009E76F7">
        <w:rPr>
          <w:rFonts w:cs="Arial"/>
          <w:sz w:val="22"/>
        </w:rPr>
        <w:t>Bütün</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hallerde</w:t>
      </w:r>
      <w:proofErr w:type="spellEnd"/>
      <w:r w:rsidRPr="009E76F7">
        <w:rPr>
          <w:rFonts w:cs="Arial"/>
          <w:sz w:val="22"/>
        </w:rPr>
        <w:t xml:space="preserve"> </w:t>
      </w:r>
      <w:proofErr w:type="spellStart"/>
      <w:r w:rsidRPr="009E76F7">
        <w:rPr>
          <w:rFonts w:cs="Arial"/>
          <w:sz w:val="22"/>
        </w:rPr>
        <w:t>da</w:t>
      </w:r>
      <w:r w:rsidR="00885E36">
        <w:rPr>
          <w:rFonts w:cs="Arial"/>
          <w:sz w:val="22"/>
        </w:rPr>
        <w:t>hi</w:t>
      </w:r>
      <w:proofErr w:type="spellEnd"/>
      <w:r w:rsidR="00885E36">
        <w:rPr>
          <w:rFonts w:cs="Arial"/>
          <w:sz w:val="22"/>
        </w:rPr>
        <w:t xml:space="preserve"> </w:t>
      </w:r>
      <w:proofErr w:type="spellStart"/>
      <w:r w:rsidR="00885E36">
        <w:rPr>
          <w:rFonts w:cs="Arial"/>
          <w:sz w:val="22"/>
        </w:rPr>
        <w:t>sözleşme</w:t>
      </w:r>
      <w:proofErr w:type="spellEnd"/>
      <w:r w:rsidR="00885E36">
        <w:rPr>
          <w:rFonts w:cs="Arial"/>
          <w:sz w:val="22"/>
        </w:rPr>
        <w:t xml:space="preserve"> İŞVEREN </w:t>
      </w:r>
      <w:proofErr w:type="spellStart"/>
      <w:r w:rsidR="00885E36">
        <w:rPr>
          <w:rFonts w:cs="Arial"/>
          <w:sz w:val="22"/>
        </w:rPr>
        <w:t>tarafından</w:t>
      </w:r>
      <w:proofErr w:type="spellEnd"/>
      <w:r w:rsidR="00885E36">
        <w:rPr>
          <w:rFonts w:cs="Arial"/>
          <w:sz w:val="22"/>
        </w:rPr>
        <w:t xml:space="preserve"> </w:t>
      </w:r>
      <w:proofErr w:type="spellStart"/>
      <w:r w:rsidR="00885E36">
        <w:rPr>
          <w:rFonts w:cs="Arial"/>
          <w:sz w:val="22"/>
        </w:rPr>
        <w:t>fesih</w:t>
      </w:r>
      <w:proofErr w:type="spellEnd"/>
      <w:r w:rsidR="00885E36">
        <w:rPr>
          <w:rFonts w:cs="Arial"/>
          <w:sz w:val="22"/>
        </w:rPr>
        <w:t xml:space="preserve"> </w:t>
      </w:r>
      <w:proofErr w:type="spellStart"/>
      <w:r w:rsidR="00885E36">
        <w:rPr>
          <w:rFonts w:cs="Arial"/>
          <w:sz w:val="22"/>
        </w:rPr>
        <w:t>edildikten</w:t>
      </w:r>
      <w:proofErr w:type="spellEnd"/>
      <w:r w:rsidR="00885E36">
        <w:rPr>
          <w:rFonts w:cs="Arial"/>
          <w:sz w:val="22"/>
        </w:rPr>
        <w:t xml:space="preserve"> </w:t>
      </w:r>
      <w:proofErr w:type="spellStart"/>
      <w:r w:rsidR="00885E36">
        <w:rPr>
          <w:rFonts w:cs="Arial"/>
          <w:sz w:val="22"/>
        </w:rPr>
        <w:t>sonra</w:t>
      </w:r>
      <w:proofErr w:type="spellEnd"/>
      <w:r w:rsidR="00885E36">
        <w:rPr>
          <w:rFonts w:cs="Arial"/>
          <w:sz w:val="22"/>
        </w:rPr>
        <w:t xml:space="preserve"> </w:t>
      </w:r>
      <w:proofErr w:type="spellStart"/>
      <w:r w:rsidR="00885E36">
        <w:rPr>
          <w:rFonts w:cs="Arial"/>
          <w:sz w:val="22"/>
        </w:rPr>
        <w:t>işverenin</w:t>
      </w:r>
      <w:proofErr w:type="spellEnd"/>
      <w:r w:rsidR="00885E36">
        <w:rPr>
          <w:rFonts w:cs="Arial"/>
          <w:sz w:val="22"/>
        </w:rPr>
        <w:t xml:space="preserve"> </w:t>
      </w:r>
      <w:proofErr w:type="spellStart"/>
      <w:r w:rsidR="00885E36">
        <w:rPr>
          <w:rFonts w:cs="Arial"/>
          <w:sz w:val="22"/>
        </w:rPr>
        <w:t>müspet</w:t>
      </w:r>
      <w:proofErr w:type="spellEnd"/>
      <w:r w:rsidR="00885E36">
        <w:rPr>
          <w:rFonts w:cs="Arial"/>
          <w:sz w:val="22"/>
        </w:rPr>
        <w:t xml:space="preserve"> </w:t>
      </w:r>
      <w:proofErr w:type="spellStart"/>
      <w:r w:rsidR="00885E36">
        <w:rPr>
          <w:rFonts w:cs="Arial"/>
          <w:sz w:val="22"/>
        </w:rPr>
        <w:t>zarar</w:t>
      </w:r>
      <w:proofErr w:type="spellEnd"/>
      <w:r w:rsidR="00885E36">
        <w:rPr>
          <w:rFonts w:cs="Arial"/>
          <w:sz w:val="22"/>
        </w:rPr>
        <w:t xml:space="preserve">, </w:t>
      </w:r>
      <w:proofErr w:type="spellStart"/>
      <w:r w:rsidR="00885E36">
        <w:rPr>
          <w:rFonts w:cs="Arial"/>
          <w:sz w:val="22"/>
        </w:rPr>
        <w:t>menfi</w:t>
      </w:r>
      <w:proofErr w:type="spellEnd"/>
      <w:r w:rsidR="00885E36">
        <w:rPr>
          <w:rFonts w:cs="Arial"/>
          <w:sz w:val="22"/>
        </w:rPr>
        <w:t xml:space="preserve"> </w:t>
      </w:r>
      <w:proofErr w:type="spellStart"/>
      <w:r w:rsidR="00885E36">
        <w:rPr>
          <w:rFonts w:cs="Arial"/>
          <w:sz w:val="22"/>
        </w:rPr>
        <w:t>zarar</w:t>
      </w:r>
      <w:proofErr w:type="spellEnd"/>
      <w:r w:rsidR="00885E36">
        <w:rPr>
          <w:rFonts w:cs="Arial"/>
          <w:sz w:val="22"/>
        </w:rPr>
        <w:t xml:space="preserve">, </w:t>
      </w:r>
      <w:proofErr w:type="spellStart"/>
      <w:r w:rsidR="00885E36">
        <w:rPr>
          <w:rFonts w:cs="Arial"/>
          <w:sz w:val="22"/>
        </w:rPr>
        <w:t>cezai</w:t>
      </w:r>
      <w:proofErr w:type="spellEnd"/>
      <w:r w:rsidR="00885E36">
        <w:rPr>
          <w:rFonts w:cs="Arial"/>
          <w:sz w:val="22"/>
        </w:rPr>
        <w:t xml:space="preserve"> </w:t>
      </w:r>
      <w:proofErr w:type="spellStart"/>
      <w:r w:rsidR="00885E36">
        <w:rPr>
          <w:rFonts w:cs="Arial"/>
          <w:sz w:val="22"/>
        </w:rPr>
        <w:t>şart</w:t>
      </w:r>
      <w:proofErr w:type="spellEnd"/>
      <w:r w:rsidR="00885E36">
        <w:rPr>
          <w:rFonts w:cs="Arial"/>
          <w:sz w:val="22"/>
        </w:rPr>
        <w:t xml:space="preserve"> </w:t>
      </w:r>
      <w:proofErr w:type="spellStart"/>
      <w:r w:rsidR="00885E36">
        <w:rPr>
          <w:rFonts w:cs="Arial"/>
          <w:sz w:val="22"/>
        </w:rPr>
        <w:t>ve</w:t>
      </w:r>
      <w:proofErr w:type="spellEnd"/>
      <w:r w:rsidR="00885E36">
        <w:rPr>
          <w:rFonts w:cs="Arial"/>
          <w:sz w:val="22"/>
        </w:rPr>
        <w:t xml:space="preserve"> </w:t>
      </w:r>
      <w:proofErr w:type="spellStart"/>
      <w:r w:rsidRPr="009E76F7">
        <w:rPr>
          <w:rFonts w:cs="Arial"/>
          <w:sz w:val="22"/>
        </w:rPr>
        <w:t>diğer</w:t>
      </w:r>
      <w:proofErr w:type="spellEnd"/>
      <w:r w:rsidRPr="009E76F7">
        <w:rPr>
          <w:rFonts w:cs="Arial"/>
          <w:sz w:val="22"/>
        </w:rPr>
        <w:t xml:space="preserve"> </w:t>
      </w:r>
      <w:proofErr w:type="spellStart"/>
      <w:r w:rsidRPr="009E76F7">
        <w:rPr>
          <w:rFonts w:cs="Arial"/>
          <w:sz w:val="22"/>
        </w:rPr>
        <w:t>bütün</w:t>
      </w:r>
      <w:proofErr w:type="spellEnd"/>
      <w:r w:rsidRPr="009E76F7">
        <w:rPr>
          <w:rFonts w:cs="Arial"/>
          <w:sz w:val="22"/>
        </w:rPr>
        <w:t xml:space="preserve"> </w:t>
      </w:r>
      <w:proofErr w:type="spellStart"/>
      <w:r w:rsidRPr="009E76F7">
        <w:rPr>
          <w:rFonts w:cs="Arial"/>
          <w:sz w:val="22"/>
        </w:rPr>
        <w:t>hakları</w:t>
      </w:r>
      <w:r w:rsidR="00885E36">
        <w:rPr>
          <w:rFonts w:cs="Arial"/>
          <w:sz w:val="22"/>
        </w:rPr>
        <w:t>nı</w:t>
      </w:r>
      <w:proofErr w:type="spellEnd"/>
      <w:r w:rsidR="00885E36">
        <w:rPr>
          <w:rFonts w:cs="Arial"/>
          <w:sz w:val="22"/>
        </w:rPr>
        <w:t xml:space="preserve"> </w:t>
      </w:r>
      <w:proofErr w:type="spellStart"/>
      <w:r w:rsidR="00885E36">
        <w:rPr>
          <w:rFonts w:cs="Arial"/>
          <w:sz w:val="22"/>
        </w:rPr>
        <w:t>tazmin</w:t>
      </w:r>
      <w:proofErr w:type="spellEnd"/>
      <w:r w:rsidR="00885E36">
        <w:rPr>
          <w:rFonts w:cs="Arial"/>
          <w:sz w:val="22"/>
        </w:rPr>
        <w:t xml:space="preserve"> </w:t>
      </w:r>
      <w:proofErr w:type="spellStart"/>
      <w:r w:rsidR="00885E36">
        <w:rPr>
          <w:rFonts w:cs="Arial"/>
          <w:sz w:val="22"/>
        </w:rPr>
        <w:t>hakkı</w:t>
      </w:r>
      <w:proofErr w:type="spellEnd"/>
      <w:r w:rsidRPr="009E76F7">
        <w:rPr>
          <w:rFonts w:cs="Arial"/>
          <w:sz w:val="22"/>
        </w:rPr>
        <w:t xml:space="preserve"> </w:t>
      </w:r>
      <w:proofErr w:type="spellStart"/>
      <w:r w:rsidRPr="009E76F7">
        <w:rPr>
          <w:rFonts w:cs="Arial"/>
          <w:sz w:val="22"/>
        </w:rPr>
        <w:t>saklıdır</w:t>
      </w:r>
      <w:proofErr w:type="spellEnd"/>
      <w:r w:rsidRPr="009E76F7">
        <w:rPr>
          <w:rFonts w:cs="Arial"/>
          <w:sz w:val="22"/>
        </w:rPr>
        <w:t xml:space="preserve">. </w:t>
      </w:r>
      <w:proofErr w:type="spellStart"/>
      <w:r w:rsidRPr="009E76F7">
        <w:rPr>
          <w:rFonts w:cs="Arial"/>
          <w:sz w:val="22"/>
        </w:rPr>
        <w:t>Sözleşmenin</w:t>
      </w:r>
      <w:proofErr w:type="spellEnd"/>
      <w:r w:rsidRPr="009E76F7">
        <w:rPr>
          <w:rFonts w:cs="Arial"/>
          <w:sz w:val="22"/>
        </w:rPr>
        <w:t xml:space="preserve"> </w:t>
      </w:r>
      <w:proofErr w:type="spellStart"/>
      <w:r w:rsidRPr="009E76F7">
        <w:rPr>
          <w:rFonts w:cs="Arial"/>
          <w:sz w:val="22"/>
        </w:rPr>
        <w:t>feshinden</w:t>
      </w:r>
      <w:proofErr w:type="spellEnd"/>
      <w:r w:rsidRPr="009E76F7">
        <w:rPr>
          <w:rFonts w:cs="Arial"/>
          <w:sz w:val="22"/>
        </w:rPr>
        <w:t xml:space="preserve"> </w:t>
      </w:r>
      <w:proofErr w:type="spellStart"/>
      <w:r w:rsidRPr="009E76F7">
        <w:rPr>
          <w:rFonts w:cs="Arial"/>
          <w:sz w:val="22"/>
        </w:rPr>
        <w:t>sonra</w:t>
      </w:r>
      <w:proofErr w:type="spellEnd"/>
      <w:r w:rsidRPr="009E76F7">
        <w:rPr>
          <w:rFonts w:cs="Arial"/>
          <w:sz w:val="22"/>
        </w:rPr>
        <w:t xml:space="preserve"> İŞVEREN </w:t>
      </w:r>
      <w:proofErr w:type="spellStart"/>
      <w:r w:rsidRPr="009E76F7">
        <w:rPr>
          <w:rFonts w:cs="Arial"/>
          <w:sz w:val="22"/>
        </w:rPr>
        <w:t>tarafından</w:t>
      </w:r>
      <w:proofErr w:type="spellEnd"/>
      <w:r w:rsidRPr="009E76F7">
        <w:rPr>
          <w:rFonts w:cs="Arial"/>
          <w:sz w:val="22"/>
        </w:rPr>
        <w:t xml:space="preserve"> </w:t>
      </w:r>
      <w:proofErr w:type="spellStart"/>
      <w:r w:rsidRPr="009E76F7">
        <w:rPr>
          <w:rFonts w:cs="Arial"/>
          <w:sz w:val="22"/>
        </w:rPr>
        <w:t>be</w:t>
      </w:r>
      <w:r w:rsidR="009451D4">
        <w:rPr>
          <w:rFonts w:cs="Arial"/>
          <w:sz w:val="22"/>
        </w:rPr>
        <w:t>lirlenecek</w:t>
      </w:r>
      <w:proofErr w:type="spellEnd"/>
      <w:r w:rsidR="009451D4">
        <w:rPr>
          <w:rFonts w:cs="Arial"/>
          <w:sz w:val="22"/>
        </w:rPr>
        <w:t xml:space="preserve"> </w:t>
      </w:r>
      <w:proofErr w:type="spellStart"/>
      <w:r w:rsidR="009451D4">
        <w:rPr>
          <w:rFonts w:cs="Arial"/>
          <w:sz w:val="22"/>
        </w:rPr>
        <w:t>bir</w:t>
      </w:r>
      <w:proofErr w:type="spellEnd"/>
      <w:r w:rsidR="009451D4">
        <w:rPr>
          <w:rFonts w:cs="Arial"/>
          <w:sz w:val="22"/>
        </w:rPr>
        <w:t xml:space="preserve"> </w:t>
      </w:r>
      <w:proofErr w:type="spellStart"/>
      <w:r w:rsidR="009451D4">
        <w:rPr>
          <w:rFonts w:cs="Arial"/>
          <w:sz w:val="22"/>
        </w:rPr>
        <w:t>günde</w:t>
      </w:r>
      <w:proofErr w:type="spellEnd"/>
      <w:r w:rsidR="009451D4">
        <w:rPr>
          <w:rFonts w:cs="Arial"/>
          <w:sz w:val="22"/>
        </w:rPr>
        <w:t xml:space="preserve"> </w:t>
      </w:r>
      <w:proofErr w:type="spellStart"/>
      <w:r w:rsidR="009451D4">
        <w:rPr>
          <w:rFonts w:cs="Arial"/>
          <w:sz w:val="22"/>
        </w:rPr>
        <w:t>YÜKLENİCİ’</w:t>
      </w:r>
      <w:r w:rsidRPr="009E76F7">
        <w:rPr>
          <w:rFonts w:cs="Arial"/>
          <w:sz w:val="22"/>
        </w:rPr>
        <w:t>nin</w:t>
      </w:r>
      <w:proofErr w:type="spellEnd"/>
      <w:r w:rsidRPr="009E76F7">
        <w:rPr>
          <w:rFonts w:cs="Arial"/>
          <w:sz w:val="22"/>
        </w:rPr>
        <w:t xml:space="preserve"> </w:t>
      </w:r>
      <w:proofErr w:type="spellStart"/>
      <w:r w:rsidRPr="009E76F7">
        <w:rPr>
          <w:rFonts w:cs="Arial"/>
          <w:sz w:val="22"/>
        </w:rPr>
        <w:t>katılmasıyla</w:t>
      </w:r>
      <w:proofErr w:type="spellEnd"/>
      <w:r w:rsidRPr="009E76F7">
        <w:rPr>
          <w:rFonts w:cs="Arial"/>
          <w:sz w:val="22"/>
        </w:rPr>
        <w:t xml:space="preserve"> </w:t>
      </w:r>
      <w:proofErr w:type="spellStart"/>
      <w:r w:rsidRPr="009E76F7">
        <w:rPr>
          <w:rFonts w:cs="Arial"/>
          <w:sz w:val="22"/>
        </w:rPr>
        <w:t>hesap</w:t>
      </w:r>
      <w:proofErr w:type="spellEnd"/>
      <w:r w:rsidRPr="009E76F7">
        <w:rPr>
          <w:rFonts w:cs="Arial"/>
          <w:sz w:val="22"/>
        </w:rPr>
        <w:t xml:space="preserve"> </w:t>
      </w:r>
      <w:proofErr w:type="spellStart"/>
      <w:r w:rsidRPr="009E76F7">
        <w:rPr>
          <w:rFonts w:cs="Arial"/>
          <w:sz w:val="22"/>
        </w:rPr>
        <w:t>kesme</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hakedişi</w:t>
      </w:r>
      <w:proofErr w:type="spellEnd"/>
      <w:r w:rsidRPr="009E76F7">
        <w:rPr>
          <w:rFonts w:cs="Arial"/>
          <w:sz w:val="22"/>
        </w:rPr>
        <w:t xml:space="preserve"> </w:t>
      </w:r>
      <w:proofErr w:type="spellStart"/>
      <w:r w:rsidRPr="009E76F7">
        <w:rPr>
          <w:rFonts w:cs="Arial"/>
          <w:sz w:val="22"/>
        </w:rPr>
        <w:t>yapılır</w:t>
      </w:r>
      <w:proofErr w:type="spellEnd"/>
      <w:r w:rsidRPr="009E76F7">
        <w:rPr>
          <w:rFonts w:cs="Arial"/>
          <w:sz w:val="22"/>
        </w:rPr>
        <w:t>.</w:t>
      </w:r>
    </w:p>
    <w:p w14:paraId="33AE2902" w14:textId="77777777" w:rsidR="009930E7" w:rsidRPr="009E76F7" w:rsidRDefault="009930E7" w:rsidP="00495C59">
      <w:pPr>
        <w:spacing w:before="30" w:line="264" w:lineRule="auto"/>
        <w:ind w:left="426"/>
        <w:rPr>
          <w:rFonts w:cs="Arial"/>
          <w:sz w:val="22"/>
        </w:rPr>
      </w:pPr>
      <w:proofErr w:type="spellStart"/>
      <w:r w:rsidRPr="009E76F7">
        <w:rPr>
          <w:rFonts w:cs="Arial"/>
          <w:sz w:val="22"/>
        </w:rPr>
        <w:t>Aşağıdaki</w:t>
      </w:r>
      <w:proofErr w:type="spellEnd"/>
      <w:r w:rsidRPr="009E76F7">
        <w:rPr>
          <w:rFonts w:cs="Arial"/>
          <w:sz w:val="22"/>
        </w:rPr>
        <w:t xml:space="preserve"> </w:t>
      </w:r>
      <w:proofErr w:type="spellStart"/>
      <w:r w:rsidRPr="009E76F7">
        <w:rPr>
          <w:rFonts w:cs="Arial"/>
          <w:sz w:val="22"/>
        </w:rPr>
        <w:t>hallerin</w:t>
      </w:r>
      <w:proofErr w:type="spellEnd"/>
      <w:r w:rsidRPr="009E76F7">
        <w:rPr>
          <w:rFonts w:cs="Arial"/>
          <w:sz w:val="22"/>
        </w:rPr>
        <w:t xml:space="preserve"> </w:t>
      </w:r>
      <w:proofErr w:type="spellStart"/>
      <w:r w:rsidRPr="009E76F7">
        <w:rPr>
          <w:rFonts w:cs="Arial"/>
          <w:sz w:val="22"/>
        </w:rPr>
        <w:t>meydana</w:t>
      </w:r>
      <w:proofErr w:type="spellEnd"/>
      <w:r w:rsidRPr="009E76F7">
        <w:rPr>
          <w:rFonts w:cs="Arial"/>
          <w:sz w:val="22"/>
        </w:rPr>
        <w:t xml:space="preserve"> </w:t>
      </w:r>
      <w:proofErr w:type="spellStart"/>
      <w:r w:rsidRPr="009E76F7">
        <w:rPr>
          <w:rFonts w:cs="Arial"/>
          <w:sz w:val="22"/>
        </w:rPr>
        <w:t>gelmesi</w:t>
      </w:r>
      <w:proofErr w:type="spellEnd"/>
      <w:r w:rsidRPr="009E76F7">
        <w:rPr>
          <w:rFonts w:cs="Arial"/>
          <w:sz w:val="22"/>
        </w:rPr>
        <w:t xml:space="preserve"> </w:t>
      </w:r>
      <w:proofErr w:type="spellStart"/>
      <w:r w:rsidRPr="009E76F7">
        <w:rPr>
          <w:rFonts w:cs="Arial"/>
          <w:sz w:val="22"/>
        </w:rPr>
        <w:t>durumunda</w:t>
      </w:r>
      <w:proofErr w:type="spellEnd"/>
      <w:r w:rsidRPr="009E76F7">
        <w:rPr>
          <w:rFonts w:cs="Arial"/>
          <w:sz w:val="22"/>
        </w:rPr>
        <w:t xml:space="preserve"> İŞVEREN </w:t>
      </w:r>
      <w:proofErr w:type="spellStart"/>
      <w:r w:rsidRPr="009E76F7">
        <w:rPr>
          <w:rFonts w:cs="Arial"/>
          <w:sz w:val="22"/>
        </w:rPr>
        <w:t>hiçbir</w:t>
      </w:r>
      <w:proofErr w:type="spellEnd"/>
      <w:r w:rsidRPr="009E76F7">
        <w:rPr>
          <w:rFonts w:cs="Arial"/>
          <w:sz w:val="22"/>
        </w:rPr>
        <w:t xml:space="preserve"> </w:t>
      </w:r>
      <w:proofErr w:type="spellStart"/>
      <w:r w:rsidRPr="009E76F7">
        <w:rPr>
          <w:rFonts w:cs="Arial"/>
          <w:sz w:val="22"/>
        </w:rPr>
        <w:t>hüküm</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karar</w:t>
      </w:r>
      <w:proofErr w:type="spellEnd"/>
      <w:r w:rsidRPr="009E76F7">
        <w:rPr>
          <w:rFonts w:cs="Arial"/>
          <w:sz w:val="22"/>
        </w:rPr>
        <w:t xml:space="preserve"> </w:t>
      </w:r>
      <w:proofErr w:type="spellStart"/>
      <w:r w:rsidRPr="009E76F7">
        <w:rPr>
          <w:rFonts w:cs="Arial"/>
          <w:sz w:val="22"/>
        </w:rPr>
        <w:t>almaya</w:t>
      </w:r>
      <w:proofErr w:type="spellEnd"/>
      <w:r w:rsidRPr="009E76F7">
        <w:rPr>
          <w:rFonts w:cs="Arial"/>
          <w:sz w:val="22"/>
        </w:rPr>
        <w:t xml:space="preserve"> </w:t>
      </w:r>
      <w:proofErr w:type="spellStart"/>
      <w:r w:rsidRPr="009E76F7">
        <w:rPr>
          <w:rFonts w:cs="Arial"/>
          <w:sz w:val="22"/>
        </w:rPr>
        <w:t>gerek</w:t>
      </w:r>
      <w:proofErr w:type="spellEnd"/>
      <w:r w:rsidRPr="009E76F7">
        <w:rPr>
          <w:rFonts w:cs="Arial"/>
          <w:sz w:val="22"/>
        </w:rPr>
        <w:t xml:space="preserve"> </w:t>
      </w:r>
      <w:proofErr w:type="spellStart"/>
      <w:r w:rsidRPr="009E76F7">
        <w:rPr>
          <w:rFonts w:cs="Arial"/>
          <w:sz w:val="22"/>
        </w:rPr>
        <w:t>kalmaksızın</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sözleşmeyi</w:t>
      </w:r>
      <w:proofErr w:type="spellEnd"/>
      <w:r w:rsidRPr="009E76F7">
        <w:rPr>
          <w:rFonts w:cs="Arial"/>
          <w:sz w:val="22"/>
        </w:rPr>
        <w:t xml:space="preserve"> </w:t>
      </w:r>
      <w:proofErr w:type="spellStart"/>
      <w:r w:rsidRPr="009E76F7">
        <w:rPr>
          <w:rFonts w:cs="Arial"/>
          <w:sz w:val="22"/>
        </w:rPr>
        <w:t>tek</w:t>
      </w:r>
      <w:proofErr w:type="spellEnd"/>
      <w:r w:rsidRPr="009E76F7">
        <w:rPr>
          <w:rFonts w:cs="Arial"/>
          <w:sz w:val="22"/>
        </w:rPr>
        <w:t xml:space="preserve"> </w:t>
      </w:r>
      <w:proofErr w:type="spellStart"/>
      <w:r w:rsidRPr="009E76F7">
        <w:rPr>
          <w:rFonts w:cs="Arial"/>
          <w:sz w:val="22"/>
        </w:rPr>
        <w:t>taraflı</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w:t>
      </w:r>
      <w:proofErr w:type="spellStart"/>
      <w:r w:rsidRPr="009E76F7">
        <w:rPr>
          <w:rFonts w:cs="Arial"/>
          <w:sz w:val="22"/>
        </w:rPr>
        <w:t>fesih</w:t>
      </w:r>
      <w:proofErr w:type="spellEnd"/>
      <w:r w:rsidRPr="009E76F7">
        <w:rPr>
          <w:rFonts w:cs="Arial"/>
          <w:sz w:val="22"/>
        </w:rPr>
        <w:t xml:space="preserve"> </w:t>
      </w:r>
      <w:proofErr w:type="spellStart"/>
      <w:r w:rsidRPr="009E76F7">
        <w:rPr>
          <w:rFonts w:cs="Arial"/>
          <w:sz w:val="22"/>
        </w:rPr>
        <w:t>etme</w:t>
      </w:r>
      <w:proofErr w:type="spellEnd"/>
      <w:r w:rsidRPr="009E76F7">
        <w:rPr>
          <w:rFonts w:cs="Arial"/>
          <w:sz w:val="22"/>
        </w:rPr>
        <w:t xml:space="preserve"> </w:t>
      </w:r>
      <w:proofErr w:type="spellStart"/>
      <w:r w:rsidRPr="009E76F7">
        <w:rPr>
          <w:rFonts w:cs="Arial"/>
          <w:sz w:val="22"/>
        </w:rPr>
        <w:t>hakkına</w:t>
      </w:r>
      <w:proofErr w:type="spellEnd"/>
      <w:r w:rsidRPr="009E76F7">
        <w:rPr>
          <w:rFonts w:cs="Arial"/>
          <w:sz w:val="22"/>
        </w:rPr>
        <w:t xml:space="preserve"> </w:t>
      </w:r>
      <w:proofErr w:type="spellStart"/>
      <w:r w:rsidRPr="009E76F7">
        <w:rPr>
          <w:rFonts w:cs="Arial"/>
          <w:sz w:val="22"/>
        </w:rPr>
        <w:t>sahiptir</w:t>
      </w:r>
      <w:proofErr w:type="spellEnd"/>
      <w:r w:rsidRPr="009E76F7">
        <w:rPr>
          <w:rFonts w:cs="Arial"/>
          <w:sz w:val="22"/>
        </w:rPr>
        <w:t>.</w:t>
      </w:r>
    </w:p>
    <w:p w14:paraId="3B6806D9" w14:textId="77777777" w:rsidR="009930E7" w:rsidRPr="009E76F7" w:rsidRDefault="009930E7" w:rsidP="00495C59">
      <w:pPr>
        <w:numPr>
          <w:ilvl w:val="0"/>
          <w:numId w:val="12"/>
        </w:numPr>
        <w:spacing w:before="30" w:after="180" w:line="264" w:lineRule="auto"/>
        <w:ind w:left="426" w:firstLine="0"/>
        <w:rPr>
          <w:rFonts w:cs="Arial"/>
          <w:sz w:val="22"/>
        </w:rPr>
      </w:pPr>
      <w:r w:rsidRPr="009E76F7">
        <w:rPr>
          <w:rFonts w:cs="Arial"/>
          <w:sz w:val="22"/>
        </w:rPr>
        <w:t xml:space="preserve">İŞVEREN </w:t>
      </w:r>
      <w:proofErr w:type="spellStart"/>
      <w:r w:rsidRPr="009E76F7">
        <w:rPr>
          <w:rFonts w:cs="Arial"/>
          <w:sz w:val="22"/>
        </w:rPr>
        <w:t>firma</w:t>
      </w:r>
      <w:proofErr w:type="spellEnd"/>
      <w:r w:rsidRPr="009E76F7">
        <w:rPr>
          <w:rFonts w:cs="Arial"/>
          <w:sz w:val="22"/>
        </w:rPr>
        <w:t xml:space="preserve"> YÜKLENİCİ </w:t>
      </w:r>
      <w:proofErr w:type="spellStart"/>
      <w:r w:rsidRPr="009E76F7">
        <w:rPr>
          <w:rFonts w:cs="Arial"/>
          <w:sz w:val="22"/>
        </w:rPr>
        <w:t>firmanın</w:t>
      </w:r>
      <w:proofErr w:type="spellEnd"/>
      <w:r w:rsidRPr="009E76F7">
        <w:rPr>
          <w:rFonts w:cs="Arial"/>
          <w:sz w:val="22"/>
        </w:rPr>
        <w:t xml:space="preserve"> </w:t>
      </w:r>
      <w:proofErr w:type="spellStart"/>
      <w:r w:rsidRPr="009E76F7">
        <w:rPr>
          <w:rFonts w:cs="Arial"/>
          <w:sz w:val="22"/>
        </w:rPr>
        <w:t>bilgi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makine</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gücü</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mali</w:t>
      </w:r>
      <w:proofErr w:type="spellEnd"/>
      <w:r w:rsidRPr="009E76F7">
        <w:rPr>
          <w:rFonts w:cs="Arial"/>
          <w:sz w:val="22"/>
        </w:rPr>
        <w:t xml:space="preserve"> </w:t>
      </w:r>
      <w:proofErr w:type="spellStart"/>
      <w:r w:rsidRPr="009E76F7">
        <w:rPr>
          <w:rFonts w:cs="Arial"/>
          <w:sz w:val="22"/>
        </w:rPr>
        <w:t>güç</w:t>
      </w:r>
      <w:proofErr w:type="spellEnd"/>
      <w:r w:rsidRPr="009E76F7">
        <w:rPr>
          <w:rFonts w:cs="Arial"/>
          <w:sz w:val="22"/>
        </w:rPr>
        <w:t xml:space="preserve"> </w:t>
      </w:r>
      <w:proofErr w:type="spellStart"/>
      <w:r w:rsidRPr="009E76F7">
        <w:rPr>
          <w:rFonts w:cs="Arial"/>
          <w:sz w:val="22"/>
        </w:rPr>
        <w:t>eksikliklerinden</w:t>
      </w:r>
      <w:proofErr w:type="spellEnd"/>
      <w:r w:rsidRPr="009E76F7">
        <w:rPr>
          <w:rFonts w:cs="Arial"/>
          <w:sz w:val="22"/>
        </w:rPr>
        <w:t xml:space="preserve"> </w:t>
      </w:r>
      <w:proofErr w:type="spellStart"/>
      <w:r w:rsidRPr="009E76F7">
        <w:rPr>
          <w:rFonts w:cs="Arial"/>
          <w:sz w:val="22"/>
        </w:rPr>
        <w:t>dolayı</w:t>
      </w:r>
      <w:proofErr w:type="spellEnd"/>
      <w:r w:rsidRPr="009E76F7">
        <w:rPr>
          <w:rFonts w:cs="Arial"/>
          <w:sz w:val="22"/>
        </w:rPr>
        <w:t xml:space="preserve"> </w:t>
      </w:r>
      <w:proofErr w:type="spellStart"/>
      <w:r w:rsidRPr="009E76F7">
        <w:rPr>
          <w:rFonts w:cs="Arial"/>
          <w:sz w:val="22"/>
        </w:rPr>
        <w:t>taahhüdünü</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hükümlerine</w:t>
      </w:r>
      <w:proofErr w:type="spellEnd"/>
      <w:r w:rsidRPr="009E76F7">
        <w:rPr>
          <w:rFonts w:cs="Arial"/>
          <w:sz w:val="22"/>
        </w:rPr>
        <w:t xml:space="preserve"> </w:t>
      </w:r>
      <w:proofErr w:type="spellStart"/>
      <w:r w:rsidRPr="009E76F7">
        <w:rPr>
          <w:rFonts w:cs="Arial"/>
          <w:sz w:val="22"/>
        </w:rPr>
        <w:t>göre</w:t>
      </w:r>
      <w:proofErr w:type="spellEnd"/>
      <w:r w:rsidRPr="009E76F7">
        <w:rPr>
          <w:rFonts w:cs="Arial"/>
          <w:sz w:val="22"/>
        </w:rPr>
        <w:t xml:space="preserve"> </w:t>
      </w:r>
      <w:proofErr w:type="spellStart"/>
      <w:r w:rsidRPr="009E76F7">
        <w:rPr>
          <w:rFonts w:cs="Arial"/>
          <w:sz w:val="22"/>
        </w:rPr>
        <w:t>yerine</w:t>
      </w:r>
      <w:proofErr w:type="spellEnd"/>
      <w:r w:rsidRPr="009E76F7">
        <w:rPr>
          <w:rFonts w:cs="Arial"/>
          <w:sz w:val="22"/>
        </w:rPr>
        <w:t xml:space="preserve"> </w:t>
      </w:r>
      <w:proofErr w:type="spellStart"/>
      <w:r w:rsidRPr="009E76F7">
        <w:rPr>
          <w:rFonts w:cs="Arial"/>
          <w:sz w:val="22"/>
        </w:rPr>
        <w:t>getirmekte</w:t>
      </w:r>
      <w:proofErr w:type="spellEnd"/>
      <w:r w:rsidRPr="009E76F7">
        <w:rPr>
          <w:rFonts w:cs="Arial"/>
          <w:sz w:val="22"/>
        </w:rPr>
        <w:t xml:space="preserve"> </w:t>
      </w:r>
      <w:proofErr w:type="spellStart"/>
      <w:r w:rsidRPr="009E76F7">
        <w:rPr>
          <w:rFonts w:cs="Arial"/>
          <w:sz w:val="22"/>
        </w:rPr>
        <w:t>geciktiği</w:t>
      </w:r>
      <w:proofErr w:type="spellEnd"/>
      <w:r w:rsidRPr="009E76F7">
        <w:rPr>
          <w:rFonts w:cs="Arial"/>
          <w:sz w:val="22"/>
        </w:rPr>
        <w:t xml:space="preserve"> </w:t>
      </w:r>
      <w:proofErr w:type="spellStart"/>
      <w:r w:rsidRPr="009E76F7">
        <w:rPr>
          <w:rFonts w:cs="Arial"/>
          <w:sz w:val="22"/>
        </w:rPr>
        <w:t>kanısına</w:t>
      </w:r>
      <w:proofErr w:type="spellEnd"/>
      <w:r w:rsidRPr="009E76F7">
        <w:rPr>
          <w:rFonts w:cs="Arial"/>
          <w:sz w:val="22"/>
        </w:rPr>
        <w:t xml:space="preserve"> </w:t>
      </w:r>
      <w:proofErr w:type="spellStart"/>
      <w:r w:rsidRPr="009E76F7">
        <w:rPr>
          <w:rFonts w:cs="Arial"/>
          <w:sz w:val="22"/>
        </w:rPr>
        <w:t>varırsa</w:t>
      </w:r>
      <w:proofErr w:type="spellEnd"/>
      <w:r w:rsidRPr="009E76F7">
        <w:rPr>
          <w:rFonts w:cs="Arial"/>
          <w:sz w:val="22"/>
        </w:rPr>
        <w:t xml:space="preserve"> 1 </w:t>
      </w:r>
      <w:proofErr w:type="spellStart"/>
      <w:r w:rsidRPr="009E76F7">
        <w:rPr>
          <w:rFonts w:cs="Arial"/>
          <w:sz w:val="22"/>
        </w:rPr>
        <w:t>hafta</w:t>
      </w:r>
      <w:proofErr w:type="spellEnd"/>
      <w:r w:rsidRPr="009E76F7">
        <w:rPr>
          <w:rFonts w:cs="Arial"/>
          <w:sz w:val="22"/>
        </w:rPr>
        <w:t xml:space="preserve"> </w:t>
      </w:r>
      <w:proofErr w:type="spellStart"/>
      <w:r w:rsidRPr="009E76F7">
        <w:rPr>
          <w:rFonts w:cs="Arial"/>
          <w:sz w:val="22"/>
        </w:rPr>
        <w:t>süre</w:t>
      </w:r>
      <w:proofErr w:type="spellEnd"/>
      <w:r w:rsidRPr="009E76F7">
        <w:rPr>
          <w:rFonts w:cs="Arial"/>
          <w:sz w:val="22"/>
        </w:rPr>
        <w:t xml:space="preserve"> </w:t>
      </w:r>
      <w:proofErr w:type="spellStart"/>
      <w:r w:rsidRPr="009E76F7">
        <w:rPr>
          <w:rFonts w:cs="Arial"/>
          <w:sz w:val="22"/>
        </w:rPr>
        <w:t>verdikten</w:t>
      </w:r>
      <w:proofErr w:type="spellEnd"/>
      <w:r w:rsidRPr="009E76F7">
        <w:rPr>
          <w:rFonts w:cs="Arial"/>
          <w:sz w:val="22"/>
        </w:rPr>
        <w:t xml:space="preserve"> </w:t>
      </w:r>
      <w:proofErr w:type="spellStart"/>
      <w:r w:rsidRPr="009E76F7">
        <w:rPr>
          <w:rFonts w:cs="Arial"/>
          <w:sz w:val="22"/>
        </w:rPr>
        <w:t>sonra</w:t>
      </w:r>
      <w:proofErr w:type="spellEnd"/>
      <w:r w:rsidRPr="009E76F7">
        <w:rPr>
          <w:rFonts w:cs="Arial"/>
          <w:sz w:val="22"/>
        </w:rPr>
        <w:t>;</w:t>
      </w:r>
    </w:p>
    <w:p w14:paraId="20DB737F" w14:textId="77777777" w:rsidR="009930E7" w:rsidRPr="009E76F7" w:rsidRDefault="009930E7" w:rsidP="00495C59">
      <w:pPr>
        <w:numPr>
          <w:ilvl w:val="0"/>
          <w:numId w:val="12"/>
        </w:numPr>
        <w:spacing w:before="30" w:after="180" w:line="264" w:lineRule="auto"/>
        <w:ind w:left="426" w:firstLine="0"/>
        <w:rPr>
          <w:rFonts w:cs="Arial"/>
          <w:sz w:val="22"/>
        </w:rPr>
      </w:pPr>
      <w:r w:rsidRPr="009E76F7">
        <w:rPr>
          <w:rFonts w:cs="Arial"/>
          <w:sz w:val="22"/>
        </w:rPr>
        <w:t xml:space="preserve">YÜKLENİCİ </w:t>
      </w:r>
      <w:proofErr w:type="spellStart"/>
      <w:r w:rsidRPr="009E76F7">
        <w:rPr>
          <w:rFonts w:cs="Arial"/>
          <w:sz w:val="22"/>
        </w:rPr>
        <w:t>firma</w:t>
      </w:r>
      <w:proofErr w:type="spellEnd"/>
      <w:r w:rsidRPr="009E76F7">
        <w:rPr>
          <w:rFonts w:cs="Arial"/>
          <w:sz w:val="22"/>
        </w:rPr>
        <w:t xml:space="preserve"> </w:t>
      </w:r>
      <w:proofErr w:type="spellStart"/>
      <w:r w:rsidRPr="009E76F7">
        <w:rPr>
          <w:rFonts w:cs="Arial"/>
          <w:sz w:val="22"/>
        </w:rPr>
        <w:t>sözleşmeye</w:t>
      </w:r>
      <w:proofErr w:type="spellEnd"/>
      <w:r w:rsidRPr="009E76F7">
        <w:rPr>
          <w:rFonts w:cs="Arial"/>
          <w:sz w:val="22"/>
        </w:rPr>
        <w:t xml:space="preserve"> </w:t>
      </w:r>
      <w:proofErr w:type="spellStart"/>
      <w:r w:rsidRPr="009E76F7">
        <w:rPr>
          <w:rFonts w:cs="Arial"/>
          <w:sz w:val="22"/>
        </w:rPr>
        <w:t>aykırı</w:t>
      </w:r>
      <w:proofErr w:type="spellEnd"/>
      <w:r w:rsidRPr="009E76F7">
        <w:rPr>
          <w:rFonts w:cs="Arial"/>
          <w:sz w:val="22"/>
        </w:rPr>
        <w:t xml:space="preserve"> </w:t>
      </w:r>
      <w:proofErr w:type="spellStart"/>
      <w:r w:rsidRPr="009E76F7">
        <w:rPr>
          <w:rFonts w:cs="Arial"/>
          <w:sz w:val="22"/>
        </w:rPr>
        <w:t>davranışlarda</w:t>
      </w:r>
      <w:proofErr w:type="spellEnd"/>
      <w:r w:rsidRPr="009E76F7">
        <w:rPr>
          <w:rFonts w:cs="Arial"/>
          <w:sz w:val="22"/>
        </w:rPr>
        <w:t xml:space="preserve"> </w:t>
      </w:r>
      <w:proofErr w:type="spellStart"/>
      <w:r w:rsidRPr="009E76F7">
        <w:rPr>
          <w:rFonts w:cs="Arial"/>
          <w:sz w:val="22"/>
        </w:rPr>
        <w:t>bulunursa</w:t>
      </w:r>
      <w:proofErr w:type="spellEnd"/>
      <w:r w:rsidRPr="009E76F7">
        <w:rPr>
          <w:rFonts w:cs="Arial"/>
          <w:sz w:val="22"/>
        </w:rPr>
        <w:t>;</w:t>
      </w:r>
    </w:p>
    <w:p w14:paraId="1DEA9F9D" w14:textId="77777777" w:rsidR="009930E7" w:rsidRPr="009E76F7" w:rsidRDefault="009930E7" w:rsidP="00495C59">
      <w:pPr>
        <w:numPr>
          <w:ilvl w:val="0"/>
          <w:numId w:val="12"/>
        </w:numPr>
        <w:spacing w:before="30" w:after="180" w:line="264" w:lineRule="auto"/>
        <w:ind w:left="426" w:firstLine="0"/>
        <w:rPr>
          <w:rFonts w:cs="Arial"/>
          <w:sz w:val="22"/>
        </w:rPr>
      </w:pPr>
      <w:r w:rsidRPr="009E76F7">
        <w:rPr>
          <w:rFonts w:cs="Arial"/>
          <w:sz w:val="22"/>
        </w:rPr>
        <w:t xml:space="preserve">YÜKLENİCİ </w:t>
      </w:r>
      <w:proofErr w:type="spellStart"/>
      <w:r w:rsidRPr="009E76F7">
        <w:rPr>
          <w:rFonts w:cs="Arial"/>
          <w:sz w:val="22"/>
        </w:rPr>
        <w:t>firmanın</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hükümlerine</w:t>
      </w:r>
      <w:proofErr w:type="spellEnd"/>
      <w:r w:rsidRPr="009E76F7">
        <w:rPr>
          <w:rFonts w:cs="Arial"/>
          <w:sz w:val="22"/>
        </w:rPr>
        <w:t xml:space="preserve"> </w:t>
      </w:r>
      <w:proofErr w:type="spellStart"/>
      <w:r w:rsidRPr="009E76F7">
        <w:rPr>
          <w:rFonts w:cs="Arial"/>
          <w:sz w:val="22"/>
        </w:rPr>
        <w:t>uymaması</w:t>
      </w:r>
      <w:proofErr w:type="spellEnd"/>
      <w:r w:rsidRPr="009E76F7">
        <w:rPr>
          <w:rFonts w:cs="Arial"/>
          <w:sz w:val="22"/>
        </w:rPr>
        <w:t xml:space="preserve">, </w:t>
      </w:r>
      <w:proofErr w:type="spellStart"/>
      <w:r w:rsidRPr="009E76F7">
        <w:rPr>
          <w:rFonts w:cs="Arial"/>
          <w:sz w:val="22"/>
        </w:rPr>
        <w:t>işi</w:t>
      </w:r>
      <w:proofErr w:type="spellEnd"/>
      <w:r w:rsidRPr="009E76F7">
        <w:rPr>
          <w:rFonts w:cs="Arial"/>
          <w:sz w:val="22"/>
        </w:rPr>
        <w:t xml:space="preserve"> </w:t>
      </w:r>
      <w:proofErr w:type="spellStart"/>
      <w:r w:rsidRPr="009E76F7">
        <w:rPr>
          <w:rFonts w:cs="Arial"/>
          <w:sz w:val="22"/>
        </w:rPr>
        <w:t>yavaşlatması</w:t>
      </w:r>
      <w:proofErr w:type="spellEnd"/>
      <w:r w:rsidRPr="009E76F7">
        <w:rPr>
          <w:rFonts w:cs="Arial"/>
          <w:sz w:val="22"/>
        </w:rPr>
        <w:t xml:space="preserve">, İŞVEREN’ in </w:t>
      </w:r>
      <w:proofErr w:type="spellStart"/>
      <w:r w:rsidRPr="009E76F7">
        <w:rPr>
          <w:rFonts w:cs="Arial"/>
          <w:sz w:val="22"/>
        </w:rPr>
        <w:t>sözlü</w:t>
      </w:r>
      <w:proofErr w:type="spellEnd"/>
      <w:r w:rsidRPr="009E76F7">
        <w:rPr>
          <w:rFonts w:cs="Arial"/>
          <w:sz w:val="22"/>
        </w:rPr>
        <w:t xml:space="preserve"> </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yazılı</w:t>
      </w:r>
      <w:proofErr w:type="spellEnd"/>
      <w:r w:rsidRPr="009E76F7">
        <w:rPr>
          <w:rFonts w:cs="Arial"/>
          <w:sz w:val="22"/>
        </w:rPr>
        <w:t xml:space="preserve"> </w:t>
      </w:r>
      <w:proofErr w:type="spellStart"/>
      <w:r w:rsidRPr="009E76F7">
        <w:rPr>
          <w:rFonts w:cs="Arial"/>
          <w:sz w:val="22"/>
        </w:rPr>
        <w:t>ikazlarına</w:t>
      </w:r>
      <w:proofErr w:type="spellEnd"/>
      <w:r w:rsidRPr="009E76F7">
        <w:rPr>
          <w:rFonts w:cs="Arial"/>
          <w:sz w:val="22"/>
        </w:rPr>
        <w:t xml:space="preserve"> </w:t>
      </w:r>
      <w:proofErr w:type="spellStart"/>
      <w:r w:rsidRPr="009E76F7">
        <w:rPr>
          <w:rFonts w:cs="Arial"/>
          <w:sz w:val="22"/>
        </w:rPr>
        <w:t>rağmen</w:t>
      </w:r>
      <w:proofErr w:type="spellEnd"/>
      <w:r w:rsidRPr="009E76F7">
        <w:rPr>
          <w:rFonts w:cs="Arial"/>
          <w:sz w:val="22"/>
        </w:rPr>
        <w:t xml:space="preserve"> </w:t>
      </w:r>
      <w:proofErr w:type="spellStart"/>
      <w:r w:rsidRPr="009E76F7">
        <w:rPr>
          <w:rFonts w:cs="Arial"/>
          <w:sz w:val="22"/>
        </w:rPr>
        <w:t>işin</w:t>
      </w:r>
      <w:proofErr w:type="spellEnd"/>
      <w:r w:rsidRPr="009E76F7">
        <w:rPr>
          <w:rFonts w:cs="Arial"/>
          <w:sz w:val="22"/>
        </w:rPr>
        <w:t xml:space="preserve"> </w:t>
      </w:r>
      <w:proofErr w:type="spellStart"/>
      <w:r w:rsidRPr="009E76F7">
        <w:rPr>
          <w:rFonts w:cs="Arial"/>
          <w:sz w:val="22"/>
        </w:rPr>
        <w:t>hızlandırılmaması</w:t>
      </w:r>
      <w:proofErr w:type="spellEnd"/>
      <w:r w:rsidRPr="009E76F7">
        <w:rPr>
          <w:rFonts w:cs="Arial"/>
          <w:sz w:val="22"/>
        </w:rPr>
        <w:t xml:space="preserve">, </w:t>
      </w:r>
      <w:proofErr w:type="spellStart"/>
      <w:r w:rsidRPr="009E76F7">
        <w:rPr>
          <w:rFonts w:cs="Arial"/>
          <w:sz w:val="22"/>
        </w:rPr>
        <w:t>gerekli</w:t>
      </w:r>
      <w:proofErr w:type="spellEnd"/>
      <w:r w:rsidRPr="009E76F7">
        <w:rPr>
          <w:rFonts w:cs="Arial"/>
          <w:sz w:val="22"/>
        </w:rPr>
        <w:t xml:space="preserve"> </w:t>
      </w:r>
      <w:proofErr w:type="spellStart"/>
      <w:r w:rsidRPr="009E76F7">
        <w:rPr>
          <w:rFonts w:cs="Arial"/>
          <w:sz w:val="22"/>
        </w:rPr>
        <w:t>personel</w:t>
      </w:r>
      <w:proofErr w:type="spellEnd"/>
      <w:r w:rsidRPr="009E76F7">
        <w:rPr>
          <w:rFonts w:cs="Arial"/>
          <w:sz w:val="22"/>
        </w:rPr>
        <w:t xml:space="preserve">, </w:t>
      </w:r>
      <w:proofErr w:type="spellStart"/>
      <w:r w:rsidRPr="009E76F7">
        <w:rPr>
          <w:rFonts w:cs="Arial"/>
          <w:sz w:val="22"/>
        </w:rPr>
        <w:t>ekipman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malzemenin</w:t>
      </w:r>
      <w:proofErr w:type="spellEnd"/>
      <w:r w:rsidRPr="009E76F7">
        <w:rPr>
          <w:rFonts w:cs="Arial"/>
          <w:sz w:val="22"/>
        </w:rPr>
        <w:t xml:space="preserve"> </w:t>
      </w:r>
      <w:proofErr w:type="spellStart"/>
      <w:r w:rsidRPr="009E76F7">
        <w:rPr>
          <w:rFonts w:cs="Arial"/>
          <w:sz w:val="22"/>
        </w:rPr>
        <w:t>zamanında</w:t>
      </w:r>
      <w:proofErr w:type="spellEnd"/>
      <w:r w:rsidRPr="009E76F7">
        <w:rPr>
          <w:rFonts w:cs="Arial"/>
          <w:sz w:val="22"/>
        </w:rPr>
        <w:t xml:space="preserve"> </w:t>
      </w:r>
      <w:proofErr w:type="spellStart"/>
      <w:r w:rsidRPr="009E76F7">
        <w:rPr>
          <w:rFonts w:cs="Arial"/>
          <w:sz w:val="22"/>
        </w:rPr>
        <w:t>getirilmemesi</w:t>
      </w:r>
      <w:proofErr w:type="spellEnd"/>
      <w:r w:rsidRPr="009E76F7">
        <w:rPr>
          <w:rFonts w:cs="Arial"/>
          <w:sz w:val="22"/>
        </w:rPr>
        <w:t>,</w:t>
      </w:r>
    </w:p>
    <w:p w14:paraId="4CFA00A8" w14:textId="77777777" w:rsidR="00584011" w:rsidRDefault="009451D4" w:rsidP="00584011">
      <w:pPr>
        <w:numPr>
          <w:ilvl w:val="0"/>
          <w:numId w:val="12"/>
        </w:numPr>
        <w:spacing w:before="30" w:after="180" w:line="264" w:lineRule="auto"/>
        <w:ind w:left="426" w:firstLine="0"/>
        <w:rPr>
          <w:rFonts w:cs="Arial"/>
          <w:sz w:val="22"/>
        </w:rPr>
      </w:pPr>
      <w:proofErr w:type="spellStart"/>
      <w:r>
        <w:rPr>
          <w:rFonts w:cs="Arial"/>
          <w:sz w:val="22"/>
        </w:rPr>
        <w:t>YÜKLENİCİ’</w:t>
      </w:r>
      <w:r w:rsidR="009930E7" w:rsidRPr="009E76F7">
        <w:rPr>
          <w:rFonts w:cs="Arial"/>
          <w:sz w:val="22"/>
        </w:rPr>
        <w:t>nin</w:t>
      </w:r>
      <w:proofErr w:type="spellEnd"/>
      <w:r w:rsidR="009930E7" w:rsidRPr="009E76F7">
        <w:rPr>
          <w:rFonts w:cs="Arial"/>
          <w:sz w:val="22"/>
        </w:rPr>
        <w:t xml:space="preserve"> </w:t>
      </w:r>
      <w:proofErr w:type="spellStart"/>
      <w:r w:rsidR="009930E7" w:rsidRPr="009E76F7">
        <w:rPr>
          <w:rFonts w:cs="Arial"/>
          <w:sz w:val="22"/>
        </w:rPr>
        <w:t>işleri</w:t>
      </w:r>
      <w:proofErr w:type="spellEnd"/>
      <w:r w:rsidR="009930E7" w:rsidRPr="009E76F7">
        <w:rPr>
          <w:rFonts w:cs="Arial"/>
          <w:sz w:val="22"/>
        </w:rPr>
        <w:t xml:space="preserve"> </w:t>
      </w:r>
      <w:proofErr w:type="spellStart"/>
      <w:r w:rsidR="009930E7" w:rsidRPr="009E76F7">
        <w:rPr>
          <w:rFonts w:cs="Arial"/>
          <w:sz w:val="22"/>
        </w:rPr>
        <w:t>başkasına</w:t>
      </w:r>
      <w:proofErr w:type="spellEnd"/>
      <w:r w:rsidR="009930E7" w:rsidRPr="009E76F7">
        <w:rPr>
          <w:rFonts w:cs="Arial"/>
          <w:sz w:val="22"/>
        </w:rPr>
        <w:t xml:space="preserve"> </w:t>
      </w:r>
      <w:proofErr w:type="spellStart"/>
      <w:r w:rsidR="009930E7" w:rsidRPr="009E76F7">
        <w:rPr>
          <w:rFonts w:cs="Arial"/>
          <w:sz w:val="22"/>
        </w:rPr>
        <w:t>satması</w:t>
      </w:r>
      <w:proofErr w:type="spellEnd"/>
      <w:r w:rsidR="009930E7" w:rsidRPr="009E76F7">
        <w:rPr>
          <w:rFonts w:cs="Arial"/>
          <w:sz w:val="22"/>
        </w:rPr>
        <w:t xml:space="preserve"> </w:t>
      </w:r>
      <w:proofErr w:type="spellStart"/>
      <w:r w:rsidR="009930E7" w:rsidRPr="009E76F7">
        <w:rPr>
          <w:rFonts w:cs="Arial"/>
          <w:sz w:val="22"/>
        </w:rPr>
        <w:t>veya</w:t>
      </w:r>
      <w:proofErr w:type="spellEnd"/>
      <w:r w:rsidR="009930E7" w:rsidRPr="009E76F7">
        <w:rPr>
          <w:rFonts w:cs="Arial"/>
          <w:sz w:val="22"/>
        </w:rPr>
        <w:t xml:space="preserve"> </w:t>
      </w:r>
      <w:proofErr w:type="spellStart"/>
      <w:r w:rsidR="009930E7" w:rsidRPr="009E76F7">
        <w:rPr>
          <w:rFonts w:cs="Arial"/>
          <w:sz w:val="22"/>
        </w:rPr>
        <w:t>devretmesi</w:t>
      </w:r>
      <w:proofErr w:type="spellEnd"/>
      <w:r w:rsidR="009930E7" w:rsidRPr="009E76F7">
        <w:rPr>
          <w:rFonts w:cs="Arial"/>
          <w:sz w:val="22"/>
        </w:rPr>
        <w:t xml:space="preserve"> </w:t>
      </w:r>
      <w:proofErr w:type="spellStart"/>
      <w:r w:rsidR="009930E7" w:rsidRPr="009E76F7">
        <w:rPr>
          <w:rFonts w:cs="Arial"/>
          <w:sz w:val="22"/>
        </w:rPr>
        <w:t>vb</w:t>
      </w:r>
      <w:proofErr w:type="spellEnd"/>
      <w:r w:rsidR="009930E7" w:rsidRPr="009E76F7">
        <w:rPr>
          <w:rFonts w:cs="Arial"/>
          <w:sz w:val="22"/>
        </w:rPr>
        <w:t xml:space="preserve"> </w:t>
      </w:r>
      <w:proofErr w:type="spellStart"/>
      <w:r w:rsidR="009930E7" w:rsidRPr="009E76F7">
        <w:rPr>
          <w:rFonts w:cs="Arial"/>
          <w:sz w:val="22"/>
        </w:rPr>
        <w:t>hallerde</w:t>
      </w:r>
      <w:proofErr w:type="spellEnd"/>
      <w:r w:rsidR="009930E7" w:rsidRPr="009E76F7">
        <w:rPr>
          <w:rFonts w:cs="Arial"/>
          <w:sz w:val="22"/>
        </w:rPr>
        <w:t>.</w:t>
      </w:r>
    </w:p>
    <w:p w14:paraId="2DF816D5" w14:textId="77777777" w:rsidR="00584011" w:rsidRPr="00584011" w:rsidRDefault="00584011" w:rsidP="00584011">
      <w:pPr>
        <w:numPr>
          <w:ilvl w:val="0"/>
          <w:numId w:val="12"/>
        </w:numPr>
        <w:spacing w:before="30" w:after="180" w:line="264" w:lineRule="auto"/>
        <w:ind w:left="426" w:firstLine="0"/>
        <w:rPr>
          <w:rFonts w:cs="Arial"/>
          <w:sz w:val="22"/>
        </w:rPr>
      </w:pPr>
      <w:proofErr w:type="spellStart"/>
      <w:r w:rsidRPr="00584011">
        <w:rPr>
          <w:rFonts w:cs="Arial"/>
          <w:sz w:val="22"/>
        </w:rPr>
        <w:t>İşveren</w:t>
      </w:r>
      <w:proofErr w:type="spellEnd"/>
      <w:r w:rsidRPr="00584011">
        <w:rPr>
          <w:rFonts w:cs="Arial"/>
          <w:sz w:val="22"/>
        </w:rPr>
        <w:t xml:space="preserve">, </w:t>
      </w:r>
      <w:proofErr w:type="spellStart"/>
      <w:r w:rsidRPr="00584011">
        <w:rPr>
          <w:rFonts w:cs="Arial"/>
          <w:sz w:val="22"/>
        </w:rPr>
        <w:t>anlaşma</w:t>
      </w:r>
      <w:proofErr w:type="spellEnd"/>
      <w:r w:rsidRPr="00584011">
        <w:rPr>
          <w:rFonts w:cs="Arial"/>
          <w:sz w:val="22"/>
        </w:rPr>
        <w:t xml:space="preserve"> </w:t>
      </w:r>
      <w:proofErr w:type="spellStart"/>
      <w:r w:rsidRPr="00584011">
        <w:rPr>
          <w:rFonts w:cs="Arial"/>
          <w:sz w:val="22"/>
        </w:rPr>
        <w:t>konusu</w:t>
      </w:r>
      <w:proofErr w:type="spellEnd"/>
      <w:r w:rsidRPr="00584011">
        <w:rPr>
          <w:rFonts w:cs="Arial"/>
          <w:sz w:val="22"/>
        </w:rPr>
        <w:t xml:space="preserve"> </w:t>
      </w:r>
      <w:proofErr w:type="spellStart"/>
      <w:r w:rsidRPr="00584011">
        <w:rPr>
          <w:rFonts w:cs="Arial"/>
          <w:sz w:val="22"/>
        </w:rPr>
        <w:t>işlerin</w:t>
      </w:r>
      <w:proofErr w:type="spellEnd"/>
      <w:r w:rsidRPr="00584011">
        <w:rPr>
          <w:rFonts w:cs="Arial"/>
          <w:sz w:val="22"/>
        </w:rPr>
        <w:t xml:space="preserve"> her </w:t>
      </w:r>
      <w:proofErr w:type="spellStart"/>
      <w:r w:rsidRPr="00584011">
        <w:rPr>
          <w:rFonts w:cs="Arial"/>
          <w:sz w:val="22"/>
        </w:rPr>
        <w:t>safhasında</w:t>
      </w:r>
      <w:proofErr w:type="spellEnd"/>
      <w:r w:rsidRPr="00584011">
        <w:rPr>
          <w:rFonts w:cs="Arial"/>
          <w:sz w:val="22"/>
        </w:rPr>
        <w:t xml:space="preserve"> </w:t>
      </w:r>
      <w:proofErr w:type="spellStart"/>
      <w:r w:rsidRPr="00584011">
        <w:rPr>
          <w:rFonts w:cs="Arial"/>
          <w:sz w:val="22"/>
        </w:rPr>
        <w:t>işin</w:t>
      </w:r>
      <w:proofErr w:type="spellEnd"/>
      <w:r w:rsidRPr="00584011">
        <w:rPr>
          <w:rFonts w:cs="Arial"/>
          <w:sz w:val="22"/>
        </w:rPr>
        <w:t xml:space="preserve"> </w:t>
      </w:r>
      <w:proofErr w:type="spellStart"/>
      <w:r w:rsidRPr="00584011">
        <w:rPr>
          <w:rFonts w:cs="Arial"/>
          <w:sz w:val="22"/>
        </w:rPr>
        <w:t>durdurulmasına</w:t>
      </w:r>
      <w:proofErr w:type="spellEnd"/>
      <w:r w:rsidRPr="00584011">
        <w:rPr>
          <w:rFonts w:cs="Arial"/>
          <w:sz w:val="22"/>
        </w:rPr>
        <w:t xml:space="preserve">, </w:t>
      </w:r>
      <w:proofErr w:type="spellStart"/>
      <w:r w:rsidRPr="00584011">
        <w:rPr>
          <w:rFonts w:cs="Arial"/>
          <w:sz w:val="22"/>
        </w:rPr>
        <w:t>hiçbir</w:t>
      </w:r>
      <w:proofErr w:type="spellEnd"/>
      <w:r w:rsidRPr="00584011">
        <w:rPr>
          <w:rFonts w:cs="Arial"/>
          <w:sz w:val="22"/>
        </w:rPr>
        <w:t xml:space="preserve"> </w:t>
      </w:r>
      <w:proofErr w:type="spellStart"/>
      <w:r w:rsidRPr="00584011">
        <w:rPr>
          <w:rFonts w:cs="Arial"/>
          <w:sz w:val="22"/>
        </w:rPr>
        <w:t>sebep</w:t>
      </w:r>
      <w:proofErr w:type="spellEnd"/>
      <w:r w:rsidRPr="00584011">
        <w:rPr>
          <w:rFonts w:cs="Arial"/>
          <w:sz w:val="22"/>
        </w:rPr>
        <w:t xml:space="preserve"> </w:t>
      </w:r>
      <w:proofErr w:type="spellStart"/>
      <w:r w:rsidRPr="00584011">
        <w:rPr>
          <w:rFonts w:cs="Arial"/>
          <w:sz w:val="22"/>
        </w:rPr>
        <w:t>göstermeden</w:t>
      </w:r>
      <w:proofErr w:type="spellEnd"/>
      <w:r w:rsidRPr="00584011">
        <w:rPr>
          <w:rFonts w:cs="Arial"/>
          <w:sz w:val="22"/>
        </w:rPr>
        <w:t xml:space="preserve"> </w:t>
      </w:r>
      <w:proofErr w:type="spellStart"/>
      <w:r w:rsidRPr="00584011">
        <w:rPr>
          <w:rFonts w:cs="Arial"/>
          <w:sz w:val="22"/>
        </w:rPr>
        <w:t>karar</w:t>
      </w:r>
      <w:proofErr w:type="spellEnd"/>
      <w:r w:rsidRPr="00584011">
        <w:rPr>
          <w:rFonts w:cs="Arial"/>
          <w:sz w:val="22"/>
        </w:rPr>
        <w:t xml:space="preserve"> </w:t>
      </w:r>
      <w:proofErr w:type="spellStart"/>
      <w:r w:rsidRPr="00584011">
        <w:rPr>
          <w:rFonts w:cs="Arial"/>
          <w:sz w:val="22"/>
        </w:rPr>
        <w:t>verebilir</w:t>
      </w:r>
      <w:proofErr w:type="spellEnd"/>
      <w:r w:rsidRPr="00584011">
        <w:rPr>
          <w:rFonts w:cs="Arial"/>
          <w:sz w:val="22"/>
        </w:rPr>
        <w:t xml:space="preserve">. Bu </w:t>
      </w:r>
      <w:proofErr w:type="spellStart"/>
      <w:r w:rsidRPr="00584011">
        <w:rPr>
          <w:rFonts w:cs="Arial"/>
          <w:sz w:val="22"/>
        </w:rPr>
        <w:t>durumda</w:t>
      </w:r>
      <w:proofErr w:type="spellEnd"/>
      <w:r w:rsidRPr="00584011">
        <w:rPr>
          <w:rFonts w:cs="Arial"/>
          <w:sz w:val="22"/>
        </w:rPr>
        <w:t xml:space="preserve"> </w:t>
      </w:r>
      <w:proofErr w:type="spellStart"/>
      <w:r w:rsidRPr="00584011">
        <w:rPr>
          <w:rFonts w:cs="Arial"/>
          <w:sz w:val="22"/>
        </w:rPr>
        <w:t>tasfiye</w:t>
      </w:r>
      <w:proofErr w:type="spellEnd"/>
      <w:r w:rsidRPr="00584011">
        <w:rPr>
          <w:rFonts w:cs="Arial"/>
          <w:sz w:val="22"/>
        </w:rPr>
        <w:t xml:space="preserve"> </w:t>
      </w:r>
      <w:proofErr w:type="spellStart"/>
      <w:r w:rsidRPr="00584011">
        <w:rPr>
          <w:rFonts w:cs="Arial"/>
          <w:sz w:val="22"/>
        </w:rPr>
        <w:t>hakedişi</w:t>
      </w:r>
      <w:proofErr w:type="spellEnd"/>
      <w:r w:rsidRPr="00584011">
        <w:rPr>
          <w:rFonts w:cs="Arial"/>
          <w:sz w:val="22"/>
        </w:rPr>
        <w:t xml:space="preserve">, </w:t>
      </w:r>
      <w:proofErr w:type="spellStart"/>
      <w:r w:rsidRPr="00584011">
        <w:rPr>
          <w:rFonts w:cs="Arial"/>
          <w:sz w:val="22"/>
        </w:rPr>
        <w:t>yaklaşık</w:t>
      </w:r>
      <w:proofErr w:type="spellEnd"/>
      <w:r w:rsidRPr="00584011">
        <w:rPr>
          <w:rFonts w:cs="Arial"/>
          <w:sz w:val="22"/>
        </w:rPr>
        <w:t xml:space="preserve"> </w:t>
      </w:r>
      <w:proofErr w:type="spellStart"/>
      <w:r w:rsidRPr="00584011">
        <w:rPr>
          <w:rFonts w:cs="Arial"/>
          <w:sz w:val="22"/>
        </w:rPr>
        <w:t>sözleşme</w:t>
      </w:r>
      <w:proofErr w:type="spellEnd"/>
      <w:r w:rsidRPr="00584011">
        <w:rPr>
          <w:rFonts w:cs="Arial"/>
          <w:sz w:val="22"/>
        </w:rPr>
        <w:t xml:space="preserve"> </w:t>
      </w:r>
      <w:proofErr w:type="spellStart"/>
      <w:r w:rsidRPr="00584011">
        <w:rPr>
          <w:rFonts w:cs="Arial"/>
          <w:sz w:val="22"/>
        </w:rPr>
        <w:t>tutarının</w:t>
      </w:r>
      <w:proofErr w:type="spellEnd"/>
      <w:r w:rsidRPr="00584011">
        <w:rPr>
          <w:rFonts w:cs="Arial"/>
          <w:sz w:val="22"/>
        </w:rPr>
        <w:t xml:space="preserve"> % 30’una </w:t>
      </w:r>
      <w:proofErr w:type="spellStart"/>
      <w:r w:rsidRPr="00584011">
        <w:rPr>
          <w:rFonts w:cs="Arial"/>
          <w:sz w:val="22"/>
        </w:rPr>
        <w:t>erişmemişse</w:t>
      </w:r>
      <w:proofErr w:type="spellEnd"/>
      <w:r w:rsidRPr="00584011">
        <w:rPr>
          <w:rFonts w:cs="Arial"/>
          <w:sz w:val="22"/>
        </w:rPr>
        <w:t xml:space="preserve">, % 10 </w:t>
      </w:r>
      <w:proofErr w:type="spellStart"/>
      <w:r w:rsidRPr="00584011">
        <w:rPr>
          <w:rFonts w:cs="Arial"/>
          <w:sz w:val="22"/>
        </w:rPr>
        <w:t>zamlı</w:t>
      </w:r>
      <w:proofErr w:type="spellEnd"/>
      <w:r w:rsidRPr="00584011">
        <w:rPr>
          <w:rFonts w:cs="Arial"/>
          <w:sz w:val="22"/>
        </w:rPr>
        <w:t xml:space="preserve"> </w:t>
      </w:r>
      <w:proofErr w:type="spellStart"/>
      <w:r w:rsidRPr="00584011">
        <w:rPr>
          <w:rFonts w:cs="Arial"/>
          <w:sz w:val="22"/>
        </w:rPr>
        <w:t>ödenir</w:t>
      </w:r>
      <w:proofErr w:type="spellEnd"/>
      <w:r w:rsidRPr="00584011">
        <w:rPr>
          <w:rFonts w:cs="Arial"/>
          <w:sz w:val="22"/>
        </w:rPr>
        <w:t xml:space="preserve">. Bu </w:t>
      </w:r>
      <w:proofErr w:type="spellStart"/>
      <w:r w:rsidRPr="00584011">
        <w:rPr>
          <w:rFonts w:cs="Arial"/>
          <w:sz w:val="22"/>
        </w:rPr>
        <w:t>durumda</w:t>
      </w:r>
      <w:proofErr w:type="spellEnd"/>
      <w:r w:rsidRPr="00584011">
        <w:rPr>
          <w:rFonts w:cs="Arial"/>
          <w:sz w:val="22"/>
        </w:rPr>
        <w:t xml:space="preserve"> </w:t>
      </w:r>
      <w:proofErr w:type="spellStart"/>
      <w:r w:rsidRPr="00584011">
        <w:rPr>
          <w:rFonts w:cs="Arial"/>
          <w:sz w:val="22"/>
        </w:rPr>
        <w:t>yüklenici</w:t>
      </w:r>
      <w:proofErr w:type="spellEnd"/>
      <w:r w:rsidRPr="00584011">
        <w:rPr>
          <w:rFonts w:cs="Arial"/>
          <w:sz w:val="22"/>
        </w:rPr>
        <w:t xml:space="preserve"> </w:t>
      </w:r>
      <w:proofErr w:type="spellStart"/>
      <w:r w:rsidRPr="00584011">
        <w:rPr>
          <w:rFonts w:cs="Arial"/>
          <w:sz w:val="22"/>
        </w:rPr>
        <w:t>herhangi</w:t>
      </w:r>
      <w:proofErr w:type="spellEnd"/>
      <w:r w:rsidRPr="00584011">
        <w:rPr>
          <w:rFonts w:cs="Arial"/>
          <w:sz w:val="22"/>
        </w:rPr>
        <w:t xml:space="preserve"> </w:t>
      </w:r>
      <w:proofErr w:type="spellStart"/>
      <w:r w:rsidRPr="00584011">
        <w:rPr>
          <w:rFonts w:cs="Arial"/>
          <w:sz w:val="22"/>
        </w:rPr>
        <w:t>bir</w:t>
      </w:r>
      <w:proofErr w:type="spellEnd"/>
      <w:r w:rsidRPr="00584011">
        <w:rPr>
          <w:rFonts w:cs="Arial"/>
          <w:sz w:val="22"/>
        </w:rPr>
        <w:t xml:space="preserve"> </w:t>
      </w:r>
      <w:proofErr w:type="spellStart"/>
      <w:r w:rsidRPr="00584011">
        <w:rPr>
          <w:rFonts w:cs="Arial"/>
          <w:sz w:val="22"/>
        </w:rPr>
        <w:t>zarar</w:t>
      </w:r>
      <w:proofErr w:type="spellEnd"/>
      <w:r w:rsidRPr="00584011">
        <w:rPr>
          <w:rFonts w:cs="Arial"/>
          <w:sz w:val="22"/>
        </w:rPr>
        <w:t xml:space="preserve">, </w:t>
      </w:r>
      <w:proofErr w:type="spellStart"/>
      <w:r w:rsidRPr="00584011">
        <w:rPr>
          <w:rFonts w:cs="Arial"/>
          <w:sz w:val="22"/>
        </w:rPr>
        <w:t>ziyan</w:t>
      </w:r>
      <w:proofErr w:type="spellEnd"/>
      <w:r w:rsidRPr="00584011">
        <w:rPr>
          <w:rFonts w:cs="Arial"/>
          <w:sz w:val="22"/>
        </w:rPr>
        <w:t xml:space="preserve"> </w:t>
      </w:r>
      <w:proofErr w:type="spellStart"/>
      <w:r w:rsidRPr="00584011">
        <w:rPr>
          <w:rFonts w:cs="Arial"/>
          <w:sz w:val="22"/>
        </w:rPr>
        <w:t>talep</w:t>
      </w:r>
      <w:proofErr w:type="spellEnd"/>
      <w:r w:rsidRPr="00584011">
        <w:rPr>
          <w:rFonts w:cs="Arial"/>
          <w:sz w:val="22"/>
        </w:rPr>
        <w:t xml:space="preserve"> </w:t>
      </w:r>
      <w:proofErr w:type="spellStart"/>
      <w:r w:rsidRPr="00584011">
        <w:rPr>
          <w:rFonts w:cs="Arial"/>
          <w:sz w:val="22"/>
        </w:rPr>
        <w:t>etmeyecektir</w:t>
      </w:r>
      <w:proofErr w:type="spellEnd"/>
      <w:r w:rsidRPr="00584011">
        <w:rPr>
          <w:rFonts w:cs="Arial"/>
          <w:sz w:val="22"/>
        </w:rPr>
        <w:t>.</w:t>
      </w:r>
    </w:p>
    <w:p w14:paraId="2190AF24" w14:textId="77777777" w:rsidR="001D2189" w:rsidRDefault="001D2189" w:rsidP="006C0D19">
      <w:pPr>
        <w:spacing w:before="30" w:line="264" w:lineRule="auto"/>
        <w:jc w:val="center"/>
        <w:outlineLvl w:val="0"/>
        <w:rPr>
          <w:rFonts w:cs="Arial"/>
          <w:b/>
          <w:sz w:val="22"/>
        </w:rPr>
      </w:pPr>
      <w:bookmarkStart w:id="17" w:name="_Toc204674091"/>
      <w:bookmarkStart w:id="18" w:name="_Toc394994417"/>
    </w:p>
    <w:p w14:paraId="469BAFAD" w14:textId="77777777" w:rsidR="00495C59" w:rsidRPr="005B5B72" w:rsidRDefault="009930E7" w:rsidP="006C0D19">
      <w:pPr>
        <w:spacing w:before="30" w:line="264" w:lineRule="auto"/>
        <w:jc w:val="center"/>
        <w:outlineLvl w:val="0"/>
        <w:rPr>
          <w:rFonts w:cs="Arial"/>
          <w:b/>
          <w:sz w:val="22"/>
        </w:rPr>
      </w:pPr>
      <w:r w:rsidRPr="005B5B72">
        <w:rPr>
          <w:rFonts w:cs="Arial"/>
          <w:b/>
          <w:sz w:val="22"/>
        </w:rPr>
        <w:lastRenderedPageBreak/>
        <w:t>16</w:t>
      </w:r>
      <w:r w:rsidR="009451D4" w:rsidRPr="005B5B72">
        <w:rPr>
          <w:rFonts w:cs="Arial"/>
          <w:b/>
          <w:sz w:val="22"/>
        </w:rPr>
        <w:t>. VERGİ</w:t>
      </w:r>
      <w:r w:rsidRPr="005B5B72">
        <w:rPr>
          <w:rFonts w:cs="Arial"/>
          <w:b/>
          <w:sz w:val="22"/>
        </w:rPr>
        <w:t>, SİGORTA</w:t>
      </w:r>
      <w:bookmarkEnd w:id="17"/>
      <w:bookmarkEnd w:id="18"/>
    </w:p>
    <w:p w14:paraId="5DAF5125"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16.1 </w:t>
      </w:r>
      <w:r w:rsidRPr="009E76F7">
        <w:rPr>
          <w:rFonts w:cs="Arial"/>
          <w:sz w:val="22"/>
        </w:rPr>
        <w:t xml:space="preserve">YÜKLENİCİ </w:t>
      </w:r>
      <w:proofErr w:type="spellStart"/>
      <w:r w:rsidRPr="009E76F7">
        <w:rPr>
          <w:rFonts w:cs="Arial"/>
          <w:sz w:val="22"/>
        </w:rPr>
        <w:t>yasalara</w:t>
      </w:r>
      <w:proofErr w:type="spellEnd"/>
      <w:r w:rsidRPr="009E76F7">
        <w:rPr>
          <w:rFonts w:cs="Arial"/>
          <w:sz w:val="22"/>
        </w:rPr>
        <w:t xml:space="preserve"> </w:t>
      </w:r>
      <w:proofErr w:type="spellStart"/>
      <w:r w:rsidRPr="009E76F7">
        <w:rPr>
          <w:rFonts w:cs="Arial"/>
          <w:sz w:val="22"/>
        </w:rPr>
        <w:t>uygun</w:t>
      </w:r>
      <w:proofErr w:type="spellEnd"/>
      <w:r w:rsidRPr="009E76F7">
        <w:rPr>
          <w:rFonts w:cs="Arial"/>
          <w:sz w:val="22"/>
        </w:rPr>
        <w:t xml:space="preserve"> </w:t>
      </w:r>
      <w:proofErr w:type="spellStart"/>
      <w:r w:rsidRPr="009E76F7">
        <w:rPr>
          <w:rFonts w:cs="Arial"/>
          <w:sz w:val="22"/>
        </w:rPr>
        <w:t>işçi</w:t>
      </w:r>
      <w:proofErr w:type="spellEnd"/>
      <w:r w:rsidRPr="009E76F7">
        <w:rPr>
          <w:rFonts w:cs="Arial"/>
          <w:sz w:val="22"/>
        </w:rPr>
        <w:t xml:space="preserve"> </w:t>
      </w:r>
      <w:proofErr w:type="spellStart"/>
      <w:r w:rsidRPr="009E76F7">
        <w:rPr>
          <w:rFonts w:cs="Arial"/>
          <w:sz w:val="22"/>
        </w:rPr>
        <w:t>çalıştırmak</w:t>
      </w:r>
      <w:proofErr w:type="spellEnd"/>
      <w:r w:rsidRPr="009E76F7">
        <w:rPr>
          <w:rFonts w:cs="Arial"/>
          <w:sz w:val="22"/>
        </w:rPr>
        <w:t xml:space="preserve"> </w:t>
      </w:r>
      <w:proofErr w:type="spellStart"/>
      <w:r w:rsidRPr="009E76F7">
        <w:rPr>
          <w:rFonts w:cs="Arial"/>
          <w:sz w:val="22"/>
        </w:rPr>
        <w:t>zorundadır</w:t>
      </w:r>
      <w:proofErr w:type="spellEnd"/>
      <w:r w:rsidRPr="009E76F7">
        <w:rPr>
          <w:rFonts w:cs="Arial"/>
          <w:sz w:val="22"/>
        </w:rPr>
        <w:t xml:space="preserve">. YÜKLENİCİ </w:t>
      </w:r>
      <w:proofErr w:type="spellStart"/>
      <w:r w:rsidRPr="009E76F7">
        <w:rPr>
          <w:rFonts w:cs="Arial"/>
          <w:sz w:val="22"/>
        </w:rPr>
        <w:t>çalıştırdığı</w:t>
      </w:r>
      <w:proofErr w:type="spellEnd"/>
      <w:r w:rsidRPr="009E76F7">
        <w:rPr>
          <w:rFonts w:cs="Arial"/>
          <w:sz w:val="22"/>
        </w:rPr>
        <w:t xml:space="preserve"> </w:t>
      </w:r>
      <w:proofErr w:type="spellStart"/>
      <w:r w:rsidRPr="009E76F7">
        <w:rPr>
          <w:rFonts w:cs="Arial"/>
          <w:sz w:val="22"/>
        </w:rPr>
        <w:t>tüm</w:t>
      </w:r>
      <w:proofErr w:type="spellEnd"/>
      <w:r w:rsidRPr="009E76F7">
        <w:rPr>
          <w:rFonts w:cs="Arial"/>
          <w:sz w:val="22"/>
        </w:rPr>
        <w:t xml:space="preserve"> </w:t>
      </w:r>
      <w:proofErr w:type="spellStart"/>
      <w:r w:rsidRPr="009E76F7">
        <w:rPr>
          <w:rFonts w:cs="Arial"/>
          <w:sz w:val="22"/>
        </w:rPr>
        <w:t>personelin</w:t>
      </w:r>
      <w:proofErr w:type="spellEnd"/>
      <w:r w:rsidRPr="009E76F7">
        <w:rPr>
          <w:rFonts w:cs="Arial"/>
          <w:sz w:val="22"/>
        </w:rPr>
        <w:t xml:space="preserve"> </w:t>
      </w:r>
      <w:proofErr w:type="spellStart"/>
      <w:r w:rsidRPr="009E76F7">
        <w:rPr>
          <w:rFonts w:cs="Arial"/>
          <w:sz w:val="22"/>
        </w:rPr>
        <w:t>hüviyet</w:t>
      </w:r>
      <w:proofErr w:type="spellEnd"/>
      <w:r w:rsidRPr="009E76F7">
        <w:rPr>
          <w:rFonts w:cs="Arial"/>
          <w:sz w:val="22"/>
        </w:rPr>
        <w:t xml:space="preserve">, </w:t>
      </w:r>
      <w:proofErr w:type="spellStart"/>
      <w:r w:rsidRPr="009E76F7">
        <w:rPr>
          <w:rFonts w:cs="Arial"/>
          <w:sz w:val="22"/>
        </w:rPr>
        <w:t>vergi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SGK </w:t>
      </w:r>
      <w:proofErr w:type="spellStart"/>
      <w:r w:rsidR="0005778E">
        <w:rPr>
          <w:rFonts w:cs="Arial"/>
          <w:sz w:val="22"/>
        </w:rPr>
        <w:t>ile</w:t>
      </w:r>
      <w:proofErr w:type="spellEnd"/>
      <w:r w:rsidR="0005778E">
        <w:rPr>
          <w:rFonts w:cs="Arial"/>
          <w:sz w:val="22"/>
        </w:rPr>
        <w:t xml:space="preserve"> </w:t>
      </w:r>
      <w:proofErr w:type="spellStart"/>
      <w:r w:rsidR="0005778E">
        <w:rPr>
          <w:rFonts w:cs="Arial"/>
          <w:sz w:val="22"/>
        </w:rPr>
        <w:t>ilgili</w:t>
      </w:r>
      <w:proofErr w:type="spellEnd"/>
      <w:r w:rsidR="0005778E">
        <w:rPr>
          <w:rFonts w:cs="Arial"/>
          <w:sz w:val="22"/>
        </w:rPr>
        <w:t xml:space="preserve"> </w:t>
      </w:r>
      <w:proofErr w:type="spellStart"/>
      <w:r w:rsidR="0005778E">
        <w:rPr>
          <w:rFonts w:cs="Arial"/>
          <w:sz w:val="22"/>
        </w:rPr>
        <w:t>belgelerini</w:t>
      </w:r>
      <w:proofErr w:type="spellEnd"/>
      <w:r w:rsidR="0005778E">
        <w:rPr>
          <w:rFonts w:cs="Arial"/>
          <w:sz w:val="22"/>
        </w:rPr>
        <w:t xml:space="preserve"> </w:t>
      </w:r>
      <w:proofErr w:type="spellStart"/>
      <w:r w:rsidR="0005778E">
        <w:rPr>
          <w:rFonts w:cs="Arial"/>
          <w:sz w:val="22"/>
        </w:rPr>
        <w:t>İŞVEREN’</w:t>
      </w:r>
      <w:r w:rsidRPr="009E76F7">
        <w:rPr>
          <w:rFonts w:cs="Arial"/>
          <w:sz w:val="22"/>
        </w:rPr>
        <w:t>e</w:t>
      </w:r>
      <w:proofErr w:type="spellEnd"/>
      <w:r w:rsidRPr="009E76F7">
        <w:rPr>
          <w:rFonts w:cs="Arial"/>
          <w:sz w:val="22"/>
        </w:rPr>
        <w:t xml:space="preserve"> </w:t>
      </w:r>
      <w:proofErr w:type="spellStart"/>
      <w:r w:rsidRPr="009E76F7">
        <w:rPr>
          <w:rFonts w:cs="Arial"/>
          <w:sz w:val="22"/>
        </w:rPr>
        <w:t>verecektir</w:t>
      </w:r>
      <w:proofErr w:type="spellEnd"/>
      <w:r w:rsidRPr="009E76F7">
        <w:rPr>
          <w:rFonts w:cs="Arial"/>
          <w:sz w:val="22"/>
        </w:rPr>
        <w:t xml:space="preserve">. </w:t>
      </w:r>
      <w:proofErr w:type="spellStart"/>
      <w:r w:rsidRPr="009E76F7">
        <w:rPr>
          <w:rFonts w:cs="Arial"/>
          <w:sz w:val="22"/>
        </w:rPr>
        <w:t>Zamanında</w:t>
      </w:r>
      <w:proofErr w:type="spellEnd"/>
      <w:r w:rsidRPr="009E76F7">
        <w:rPr>
          <w:rFonts w:cs="Arial"/>
          <w:sz w:val="22"/>
        </w:rPr>
        <w:t xml:space="preserve"> </w:t>
      </w:r>
      <w:proofErr w:type="spellStart"/>
      <w:r w:rsidRPr="009E76F7">
        <w:rPr>
          <w:rFonts w:cs="Arial"/>
          <w:sz w:val="22"/>
        </w:rPr>
        <w:t>verilmeyen</w:t>
      </w:r>
      <w:proofErr w:type="spellEnd"/>
      <w:r w:rsidRPr="009E76F7">
        <w:rPr>
          <w:rFonts w:cs="Arial"/>
          <w:sz w:val="22"/>
        </w:rPr>
        <w:t xml:space="preserve"> </w:t>
      </w:r>
      <w:proofErr w:type="spellStart"/>
      <w:r w:rsidRPr="009E76F7">
        <w:rPr>
          <w:rFonts w:cs="Arial"/>
          <w:sz w:val="22"/>
        </w:rPr>
        <w:t>belgelerden</w:t>
      </w:r>
      <w:proofErr w:type="spellEnd"/>
      <w:r w:rsidRPr="009E76F7">
        <w:rPr>
          <w:rFonts w:cs="Arial"/>
          <w:sz w:val="22"/>
        </w:rPr>
        <w:t xml:space="preserve"> </w:t>
      </w:r>
      <w:proofErr w:type="spellStart"/>
      <w:r w:rsidRPr="009E76F7">
        <w:rPr>
          <w:rFonts w:cs="Arial"/>
          <w:sz w:val="22"/>
        </w:rPr>
        <w:t>doğacak</w:t>
      </w:r>
      <w:proofErr w:type="spellEnd"/>
      <w:r w:rsidRPr="009E76F7">
        <w:rPr>
          <w:rFonts w:cs="Arial"/>
          <w:sz w:val="22"/>
        </w:rPr>
        <w:t xml:space="preserve"> </w:t>
      </w:r>
      <w:proofErr w:type="spellStart"/>
      <w:r w:rsidRPr="009E76F7">
        <w:rPr>
          <w:rFonts w:cs="Arial"/>
          <w:sz w:val="22"/>
        </w:rPr>
        <w:t>yasal</w:t>
      </w:r>
      <w:proofErr w:type="spellEnd"/>
      <w:r w:rsidRPr="009E76F7">
        <w:rPr>
          <w:rFonts w:cs="Arial"/>
          <w:sz w:val="22"/>
        </w:rPr>
        <w:t xml:space="preserve"> </w:t>
      </w:r>
      <w:proofErr w:type="spellStart"/>
      <w:r w:rsidRPr="009E76F7">
        <w:rPr>
          <w:rFonts w:cs="Arial"/>
          <w:sz w:val="22"/>
        </w:rPr>
        <w:t>ve</w:t>
      </w:r>
      <w:proofErr w:type="spellEnd"/>
      <w:r w:rsidR="0005778E">
        <w:rPr>
          <w:rFonts w:cs="Arial"/>
          <w:sz w:val="22"/>
        </w:rPr>
        <w:t xml:space="preserve"> </w:t>
      </w:r>
      <w:proofErr w:type="spellStart"/>
      <w:r w:rsidR="0005778E">
        <w:rPr>
          <w:rFonts w:cs="Arial"/>
          <w:sz w:val="22"/>
        </w:rPr>
        <w:t>diğer</w:t>
      </w:r>
      <w:proofErr w:type="spellEnd"/>
      <w:r w:rsidR="0005778E">
        <w:rPr>
          <w:rFonts w:cs="Arial"/>
          <w:sz w:val="22"/>
        </w:rPr>
        <w:t xml:space="preserve"> </w:t>
      </w:r>
      <w:proofErr w:type="spellStart"/>
      <w:r w:rsidR="0005778E">
        <w:rPr>
          <w:rFonts w:cs="Arial"/>
          <w:sz w:val="22"/>
        </w:rPr>
        <w:t>sorumluluklar</w:t>
      </w:r>
      <w:proofErr w:type="spellEnd"/>
      <w:r w:rsidR="0005778E">
        <w:rPr>
          <w:rFonts w:cs="Arial"/>
          <w:sz w:val="22"/>
        </w:rPr>
        <w:t xml:space="preserve"> </w:t>
      </w:r>
      <w:proofErr w:type="spellStart"/>
      <w:r w:rsidR="0005778E">
        <w:rPr>
          <w:rFonts w:cs="Arial"/>
          <w:sz w:val="22"/>
        </w:rPr>
        <w:t>YÜKLENİCİ’</w:t>
      </w:r>
      <w:r w:rsidRPr="009E76F7">
        <w:rPr>
          <w:rFonts w:cs="Arial"/>
          <w:sz w:val="22"/>
        </w:rPr>
        <w:t>ye</w:t>
      </w:r>
      <w:proofErr w:type="spellEnd"/>
      <w:r w:rsidRPr="009E76F7">
        <w:rPr>
          <w:rFonts w:cs="Arial"/>
          <w:sz w:val="22"/>
        </w:rPr>
        <w:t xml:space="preserve"> </w:t>
      </w:r>
      <w:proofErr w:type="spellStart"/>
      <w:r w:rsidRPr="009E76F7">
        <w:rPr>
          <w:rFonts w:cs="Arial"/>
          <w:sz w:val="22"/>
        </w:rPr>
        <w:t>aittir</w:t>
      </w:r>
      <w:proofErr w:type="spellEnd"/>
      <w:r w:rsidRPr="009E76F7">
        <w:rPr>
          <w:rFonts w:cs="Arial"/>
          <w:sz w:val="22"/>
        </w:rPr>
        <w:t>.</w:t>
      </w:r>
    </w:p>
    <w:p w14:paraId="29C8D55B" w14:textId="77777777" w:rsidR="006C0D19" w:rsidRDefault="006C0D19" w:rsidP="006C0D19">
      <w:pPr>
        <w:spacing w:before="30" w:line="264" w:lineRule="auto"/>
        <w:ind w:left="426"/>
        <w:rPr>
          <w:rFonts w:cs="Arial"/>
          <w:b/>
          <w:sz w:val="22"/>
        </w:rPr>
      </w:pPr>
    </w:p>
    <w:p w14:paraId="18ADC087"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16.2 </w:t>
      </w:r>
      <w:r w:rsidRPr="009E76F7">
        <w:rPr>
          <w:rFonts w:cs="Arial"/>
          <w:sz w:val="22"/>
        </w:rPr>
        <w:t xml:space="preserve">YÜKLENİCİ </w:t>
      </w:r>
      <w:proofErr w:type="spellStart"/>
      <w:r w:rsidRPr="009E76F7">
        <w:rPr>
          <w:rFonts w:cs="Arial"/>
          <w:sz w:val="22"/>
        </w:rPr>
        <w:t>çalıştırdığı</w:t>
      </w:r>
      <w:proofErr w:type="spellEnd"/>
      <w:r w:rsidRPr="009E76F7">
        <w:rPr>
          <w:rFonts w:cs="Arial"/>
          <w:sz w:val="22"/>
        </w:rPr>
        <w:t xml:space="preserve"> </w:t>
      </w:r>
      <w:proofErr w:type="spellStart"/>
      <w:r w:rsidRPr="009E76F7">
        <w:rPr>
          <w:rFonts w:cs="Arial"/>
          <w:sz w:val="22"/>
        </w:rPr>
        <w:t>tüm</w:t>
      </w:r>
      <w:proofErr w:type="spellEnd"/>
      <w:r w:rsidRPr="009E76F7">
        <w:rPr>
          <w:rFonts w:cs="Arial"/>
          <w:sz w:val="22"/>
        </w:rPr>
        <w:t xml:space="preserve"> </w:t>
      </w:r>
      <w:proofErr w:type="spellStart"/>
      <w:r w:rsidRPr="009E76F7">
        <w:rPr>
          <w:rFonts w:cs="Arial"/>
          <w:sz w:val="22"/>
        </w:rPr>
        <w:t>elemanlarının</w:t>
      </w:r>
      <w:proofErr w:type="spellEnd"/>
      <w:r w:rsidRPr="009E76F7">
        <w:rPr>
          <w:rFonts w:cs="Arial"/>
          <w:sz w:val="22"/>
        </w:rPr>
        <w:t xml:space="preserve"> SGK </w:t>
      </w:r>
      <w:proofErr w:type="spellStart"/>
      <w:r w:rsidRPr="009E76F7">
        <w:rPr>
          <w:rFonts w:cs="Arial"/>
          <w:sz w:val="22"/>
        </w:rPr>
        <w:t>kayıtlarını</w:t>
      </w:r>
      <w:proofErr w:type="spellEnd"/>
      <w:r w:rsidRPr="009E76F7">
        <w:rPr>
          <w:rFonts w:cs="Arial"/>
          <w:sz w:val="22"/>
        </w:rPr>
        <w:t xml:space="preserve"> </w:t>
      </w:r>
      <w:proofErr w:type="spellStart"/>
      <w:r w:rsidRPr="009E76F7">
        <w:rPr>
          <w:rFonts w:cs="Arial"/>
          <w:sz w:val="22"/>
        </w:rPr>
        <w:t>yapmak</w:t>
      </w:r>
      <w:proofErr w:type="spellEnd"/>
      <w:r w:rsidRPr="009E76F7">
        <w:rPr>
          <w:rFonts w:cs="Arial"/>
          <w:sz w:val="22"/>
        </w:rPr>
        <w:t xml:space="preserve">, </w:t>
      </w:r>
      <w:proofErr w:type="spellStart"/>
      <w:r w:rsidRPr="009E76F7">
        <w:rPr>
          <w:rFonts w:cs="Arial"/>
          <w:sz w:val="22"/>
        </w:rPr>
        <w:t>primlerini</w:t>
      </w:r>
      <w:proofErr w:type="spellEnd"/>
      <w:r w:rsidRPr="009E76F7">
        <w:rPr>
          <w:rFonts w:cs="Arial"/>
          <w:sz w:val="22"/>
        </w:rPr>
        <w:t xml:space="preserve"> </w:t>
      </w:r>
      <w:proofErr w:type="spellStart"/>
      <w:r w:rsidRPr="009E76F7">
        <w:rPr>
          <w:rFonts w:cs="Arial"/>
          <w:sz w:val="22"/>
        </w:rPr>
        <w:t>İŞVEREN’den</w:t>
      </w:r>
      <w:proofErr w:type="spellEnd"/>
      <w:r w:rsidRPr="009E76F7">
        <w:rPr>
          <w:rFonts w:cs="Arial"/>
          <w:sz w:val="22"/>
        </w:rPr>
        <w:t xml:space="preserve"> </w:t>
      </w:r>
      <w:proofErr w:type="spellStart"/>
      <w:r w:rsidRPr="009E76F7">
        <w:rPr>
          <w:rFonts w:cs="Arial"/>
          <w:sz w:val="22"/>
        </w:rPr>
        <w:t>alacağı</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yeri</w:t>
      </w:r>
      <w:proofErr w:type="spellEnd"/>
      <w:r w:rsidRPr="009E76F7">
        <w:rPr>
          <w:rFonts w:cs="Arial"/>
          <w:sz w:val="22"/>
        </w:rPr>
        <w:t xml:space="preserve"> </w:t>
      </w:r>
      <w:proofErr w:type="spellStart"/>
      <w:r w:rsidRPr="009E76F7">
        <w:rPr>
          <w:rFonts w:cs="Arial"/>
          <w:sz w:val="22"/>
        </w:rPr>
        <w:t>numarasına</w:t>
      </w:r>
      <w:proofErr w:type="spellEnd"/>
      <w:r w:rsidRPr="009E76F7">
        <w:rPr>
          <w:rFonts w:cs="Arial"/>
          <w:sz w:val="22"/>
        </w:rPr>
        <w:t xml:space="preserve"> </w:t>
      </w:r>
      <w:proofErr w:type="spellStart"/>
      <w:r w:rsidRPr="009E76F7">
        <w:rPr>
          <w:rFonts w:cs="Arial"/>
          <w:sz w:val="22"/>
        </w:rPr>
        <w:t>zamanında</w:t>
      </w:r>
      <w:proofErr w:type="spellEnd"/>
      <w:r w:rsidRPr="009E76F7">
        <w:rPr>
          <w:rFonts w:cs="Arial"/>
          <w:sz w:val="22"/>
        </w:rPr>
        <w:t xml:space="preserve"> </w:t>
      </w:r>
      <w:proofErr w:type="spellStart"/>
      <w:r w:rsidRPr="009E76F7">
        <w:rPr>
          <w:rFonts w:cs="Arial"/>
          <w:sz w:val="22"/>
        </w:rPr>
        <w:t>yatırmak</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sigortasız</w:t>
      </w:r>
      <w:proofErr w:type="spellEnd"/>
      <w:r w:rsidRPr="009E76F7">
        <w:rPr>
          <w:rFonts w:cs="Arial"/>
          <w:sz w:val="22"/>
        </w:rPr>
        <w:t xml:space="preserve"> </w:t>
      </w:r>
      <w:proofErr w:type="spellStart"/>
      <w:r w:rsidRPr="009E76F7">
        <w:rPr>
          <w:rFonts w:cs="Arial"/>
          <w:sz w:val="22"/>
        </w:rPr>
        <w:t>işçi</w:t>
      </w:r>
      <w:proofErr w:type="spellEnd"/>
      <w:r w:rsidRPr="009E76F7">
        <w:rPr>
          <w:rFonts w:cs="Arial"/>
          <w:sz w:val="22"/>
        </w:rPr>
        <w:t xml:space="preserve"> </w:t>
      </w:r>
      <w:proofErr w:type="spellStart"/>
      <w:r w:rsidRPr="009E76F7">
        <w:rPr>
          <w:rFonts w:cs="Arial"/>
          <w:sz w:val="22"/>
        </w:rPr>
        <w:t>çalıştırmamakla</w:t>
      </w:r>
      <w:proofErr w:type="spellEnd"/>
      <w:r w:rsidRPr="009E76F7">
        <w:rPr>
          <w:rFonts w:cs="Arial"/>
          <w:sz w:val="22"/>
        </w:rPr>
        <w:t xml:space="preserve"> </w:t>
      </w:r>
      <w:proofErr w:type="spellStart"/>
      <w:r w:rsidRPr="009E76F7">
        <w:rPr>
          <w:rFonts w:cs="Arial"/>
          <w:sz w:val="22"/>
        </w:rPr>
        <w:t>yükümlüdür</w:t>
      </w:r>
      <w:proofErr w:type="spellEnd"/>
      <w:r w:rsidRPr="009E76F7">
        <w:rPr>
          <w:rFonts w:cs="Arial"/>
          <w:sz w:val="22"/>
        </w:rPr>
        <w:t>.</w:t>
      </w:r>
      <w:r w:rsidR="00304902">
        <w:rPr>
          <w:rFonts w:cs="Arial"/>
          <w:sz w:val="22"/>
        </w:rPr>
        <w:t xml:space="preserve"> </w:t>
      </w:r>
      <w:proofErr w:type="spellStart"/>
      <w:r w:rsidR="00304902" w:rsidRPr="00304902">
        <w:rPr>
          <w:rFonts w:cs="Arial"/>
          <w:b/>
          <w:sz w:val="22"/>
          <w:u w:val="single"/>
        </w:rPr>
        <w:t>Ayrıca</w:t>
      </w:r>
      <w:proofErr w:type="spellEnd"/>
      <w:r w:rsidR="00304902">
        <w:rPr>
          <w:rFonts w:cs="Arial"/>
          <w:b/>
          <w:sz w:val="22"/>
          <w:u w:val="single"/>
        </w:rPr>
        <w:t>,</w:t>
      </w:r>
      <w:r w:rsidR="00304902" w:rsidRPr="00304902">
        <w:rPr>
          <w:rFonts w:cs="Arial"/>
          <w:b/>
          <w:sz w:val="22"/>
          <w:u w:val="single"/>
        </w:rPr>
        <w:t xml:space="preserve"> “</w:t>
      </w:r>
      <w:proofErr w:type="spellStart"/>
      <w:r w:rsidR="00304902">
        <w:rPr>
          <w:rFonts w:cs="Arial"/>
          <w:b/>
          <w:sz w:val="22"/>
          <w:u w:val="single"/>
        </w:rPr>
        <w:t>işçi</w:t>
      </w:r>
      <w:proofErr w:type="spellEnd"/>
      <w:r w:rsidR="00304902">
        <w:rPr>
          <w:rFonts w:cs="Arial"/>
          <w:b/>
          <w:sz w:val="22"/>
          <w:u w:val="single"/>
        </w:rPr>
        <w:t xml:space="preserve"> </w:t>
      </w:r>
      <w:proofErr w:type="spellStart"/>
      <w:r w:rsidR="00304902">
        <w:rPr>
          <w:rFonts w:cs="Arial"/>
          <w:b/>
          <w:sz w:val="22"/>
          <w:u w:val="single"/>
        </w:rPr>
        <w:t>giriş-çıkış</w:t>
      </w:r>
      <w:proofErr w:type="spellEnd"/>
      <w:r w:rsidR="00304902" w:rsidRPr="00304902">
        <w:rPr>
          <w:rFonts w:cs="Arial"/>
          <w:b/>
          <w:sz w:val="22"/>
          <w:u w:val="single"/>
        </w:rPr>
        <w:t xml:space="preserve">” </w:t>
      </w:r>
      <w:proofErr w:type="spellStart"/>
      <w:r w:rsidR="00304902" w:rsidRPr="00304902">
        <w:rPr>
          <w:rFonts w:cs="Arial"/>
          <w:b/>
          <w:sz w:val="22"/>
          <w:u w:val="single"/>
        </w:rPr>
        <w:t>takibini</w:t>
      </w:r>
      <w:r w:rsidR="00304902">
        <w:rPr>
          <w:rFonts w:cs="Arial"/>
          <w:b/>
          <w:sz w:val="22"/>
          <w:u w:val="single"/>
        </w:rPr>
        <w:t>n</w:t>
      </w:r>
      <w:proofErr w:type="spellEnd"/>
      <w:r w:rsidR="00304902" w:rsidRPr="00304902">
        <w:rPr>
          <w:rFonts w:cs="Arial"/>
          <w:b/>
          <w:sz w:val="22"/>
          <w:u w:val="single"/>
        </w:rPr>
        <w:t xml:space="preserve"> </w:t>
      </w:r>
      <w:proofErr w:type="spellStart"/>
      <w:r w:rsidR="00304902" w:rsidRPr="00304902">
        <w:rPr>
          <w:rFonts w:cs="Arial"/>
          <w:b/>
          <w:sz w:val="22"/>
          <w:u w:val="single"/>
        </w:rPr>
        <w:t>sağlanabilmesi</w:t>
      </w:r>
      <w:proofErr w:type="spellEnd"/>
      <w:r w:rsidR="00304902" w:rsidRPr="00304902">
        <w:rPr>
          <w:rFonts w:cs="Arial"/>
          <w:b/>
          <w:sz w:val="22"/>
          <w:u w:val="single"/>
        </w:rPr>
        <w:t xml:space="preserve"> </w:t>
      </w:r>
      <w:proofErr w:type="spellStart"/>
      <w:r w:rsidR="00304902" w:rsidRPr="00304902">
        <w:rPr>
          <w:rFonts w:cs="Arial"/>
          <w:b/>
          <w:sz w:val="22"/>
          <w:u w:val="single"/>
        </w:rPr>
        <w:t>için</w:t>
      </w:r>
      <w:proofErr w:type="spellEnd"/>
      <w:r w:rsidR="00304902">
        <w:rPr>
          <w:rFonts w:cs="Arial"/>
          <w:b/>
          <w:sz w:val="22"/>
          <w:u w:val="single"/>
        </w:rPr>
        <w:t xml:space="preserve"> </w:t>
      </w:r>
      <w:r w:rsidR="00304902" w:rsidRPr="00304902">
        <w:rPr>
          <w:rFonts w:cs="Arial"/>
          <w:b/>
          <w:sz w:val="22"/>
          <w:u w:val="single"/>
        </w:rPr>
        <w:t xml:space="preserve">YÜKLENİCİ, </w:t>
      </w:r>
      <w:proofErr w:type="spellStart"/>
      <w:r w:rsidR="00304902" w:rsidRPr="00304902">
        <w:rPr>
          <w:rFonts w:cs="Arial"/>
          <w:b/>
          <w:sz w:val="22"/>
          <w:u w:val="single"/>
        </w:rPr>
        <w:t>SGK’dan</w:t>
      </w:r>
      <w:proofErr w:type="spellEnd"/>
      <w:r w:rsidR="00304902" w:rsidRPr="00304902">
        <w:rPr>
          <w:rFonts w:cs="Arial"/>
          <w:b/>
          <w:sz w:val="22"/>
          <w:u w:val="single"/>
        </w:rPr>
        <w:t xml:space="preserve"> </w:t>
      </w:r>
      <w:proofErr w:type="spellStart"/>
      <w:r w:rsidR="00304902" w:rsidRPr="00304902">
        <w:rPr>
          <w:rFonts w:cs="Arial"/>
          <w:b/>
          <w:sz w:val="22"/>
          <w:u w:val="single"/>
        </w:rPr>
        <w:t>aldığı</w:t>
      </w:r>
      <w:proofErr w:type="spellEnd"/>
      <w:r w:rsidR="00304902" w:rsidRPr="00304902">
        <w:rPr>
          <w:rFonts w:cs="Arial"/>
          <w:b/>
          <w:sz w:val="22"/>
          <w:u w:val="single"/>
        </w:rPr>
        <w:t xml:space="preserve"> e-</w:t>
      </w:r>
      <w:proofErr w:type="spellStart"/>
      <w:r w:rsidR="00304902" w:rsidRPr="00304902">
        <w:rPr>
          <w:rFonts w:cs="Arial"/>
          <w:b/>
          <w:sz w:val="22"/>
          <w:u w:val="single"/>
        </w:rPr>
        <w:t>bildirge</w:t>
      </w:r>
      <w:proofErr w:type="spellEnd"/>
      <w:r w:rsidR="00304902" w:rsidRPr="00304902">
        <w:rPr>
          <w:rFonts w:cs="Arial"/>
          <w:b/>
          <w:sz w:val="22"/>
          <w:u w:val="single"/>
        </w:rPr>
        <w:t xml:space="preserve"> </w:t>
      </w:r>
      <w:proofErr w:type="spellStart"/>
      <w:r w:rsidR="00304902" w:rsidRPr="00304902">
        <w:rPr>
          <w:rFonts w:cs="Arial"/>
          <w:b/>
          <w:sz w:val="22"/>
          <w:u w:val="single"/>
        </w:rPr>
        <w:t>şifresini</w:t>
      </w:r>
      <w:proofErr w:type="spellEnd"/>
      <w:r w:rsidR="00304902" w:rsidRPr="00304902">
        <w:rPr>
          <w:rFonts w:cs="Arial"/>
          <w:b/>
          <w:sz w:val="22"/>
          <w:u w:val="single"/>
        </w:rPr>
        <w:t xml:space="preserve"> </w:t>
      </w:r>
      <w:proofErr w:type="spellStart"/>
      <w:r w:rsidR="00304902" w:rsidRPr="00304902">
        <w:rPr>
          <w:rFonts w:cs="Arial"/>
          <w:b/>
          <w:sz w:val="22"/>
          <w:u w:val="single"/>
        </w:rPr>
        <w:t>İŞVEREN’e</w:t>
      </w:r>
      <w:proofErr w:type="spellEnd"/>
      <w:r w:rsidR="00304902" w:rsidRPr="00304902">
        <w:rPr>
          <w:rFonts w:cs="Arial"/>
          <w:b/>
          <w:sz w:val="22"/>
          <w:u w:val="single"/>
        </w:rPr>
        <w:t xml:space="preserve"> </w:t>
      </w:r>
      <w:proofErr w:type="spellStart"/>
      <w:r w:rsidR="00304902" w:rsidRPr="00304902">
        <w:rPr>
          <w:rFonts w:cs="Arial"/>
          <w:b/>
          <w:sz w:val="22"/>
          <w:u w:val="single"/>
        </w:rPr>
        <w:t>vermekle</w:t>
      </w:r>
      <w:proofErr w:type="spellEnd"/>
      <w:r w:rsidR="00304902" w:rsidRPr="00304902">
        <w:rPr>
          <w:rFonts w:cs="Arial"/>
          <w:b/>
          <w:sz w:val="22"/>
          <w:u w:val="single"/>
        </w:rPr>
        <w:t xml:space="preserve"> </w:t>
      </w:r>
      <w:proofErr w:type="spellStart"/>
      <w:r w:rsidR="00304902" w:rsidRPr="00304902">
        <w:rPr>
          <w:rFonts w:cs="Arial"/>
          <w:b/>
          <w:sz w:val="22"/>
          <w:u w:val="single"/>
        </w:rPr>
        <w:t>yükümlüdür</w:t>
      </w:r>
      <w:proofErr w:type="spellEnd"/>
      <w:r w:rsidR="00304902" w:rsidRPr="00304902">
        <w:rPr>
          <w:rFonts w:cs="Arial"/>
          <w:b/>
          <w:sz w:val="22"/>
          <w:u w:val="single"/>
        </w:rPr>
        <w:t>.</w:t>
      </w:r>
      <w:r w:rsidR="008774B4">
        <w:rPr>
          <w:rFonts w:cs="Arial"/>
          <w:b/>
          <w:sz w:val="22"/>
          <w:u w:val="single"/>
        </w:rPr>
        <w:t xml:space="preserve"> </w:t>
      </w:r>
      <w:proofErr w:type="spellStart"/>
      <w:r w:rsidR="008774B4">
        <w:rPr>
          <w:rFonts w:cs="Arial"/>
          <w:b/>
          <w:sz w:val="22"/>
          <w:u w:val="single"/>
        </w:rPr>
        <w:t>Lüzumu</w:t>
      </w:r>
      <w:proofErr w:type="spellEnd"/>
      <w:r w:rsidR="008774B4">
        <w:rPr>
          <w:rFonts w:cs="Arial"/>
          <w:b/>
          <w:sz w:val="22"/>
          <w:u w:val="single"/>
        </w:rPr>
        <w:t xml:space="preserve"> </w:t>
      </w:r>
      <w:proofErr w:type="spellStart"/>
      <w:r w:rsidR="008774B4">
        <w:rPr>
          <w:rFonts w:cs="Arial"/>
          <w:b/>
          <w:sz w:val="22"/>
          <w:u w:val="single"/>
        </w:rPr>
        <w:t>halinde</w:t>
      </w:r>
      <w:proofErr w:type="spellEnd"/>
      <w:r w:rsidR="008774B4">
        <w:rPr>
          <w:rFonts w:cs="Arial"/>
          <w:b/>
          <w:sz w:val="22"/>
          <w:u w:val="single"/>
        </w:rPr>
        <w:t xml:space="preserve"> İŞVEREN, </w:t>
      </w:r>
      <w:proofErr w:type="spellStart"/>
      <w:r w:rsidR="008774B4">
        <w:rPr>
          <w:rFonts w:cs="Arial"/>
          <w:b/>
          <w:sz w:val="22"/>
          <w:u w:val="single"/>
        </w:rPr>
        <w:t>YÜKLENİCİ’nin</w:t>
      </w:r>
      <w:proofErr w:type="spellEnd"/>
      <w:r w:rsidR="008774B4">
        <w:rPr>
          <w:rFonts w:cs="Arial"/>
          <w:b/>
          <w:sz w:val="22"/>
          <w:u w:val="single"/>
        </w:rPr>
        <w:t xml:space="preserve"> </w:t>
      </w:r>
      <w:proofErr w:type="spellStart"/>
      <w:r w:rsidR="008774B4">
        <w:rPr>
          <w:rFonts w:cs="Arial"/>
          <w:b/>
          <w:sz w:val="22"/>
          <w:u w:val="single"/>
        </w:rPr>
        <w:t>açtığı</w:t>
      </w:r>
      <w:proofErr w:type="spellEnd"/>
      <w:r w:rsidR="008774B4">
        <w:rPr>
          <w:rFonts w:cs="Arial"/>
          <w:b/>
          <w:sz w:val="22"/>
          <w:u w:val="single"/>
        </w:rPr>
        <w:t xml:space="preserve"> SGK </w:t>
      </w:r>
      <w:proofErr w:type="spellStart"/>
      <w:r w:rsidR="008774B4">
        <w:rPr>
          <w:rFonts w:cs="Arial"/>
          <w:b/>
          <w:sz w:val="22"/>
          <w:u w:val="single"/>
        </w:rPr>
        <w:t>dosyasında</w:t>
      </w:r>
      <w:proofErr w:type="spellEnd"/>
      <w:r w:rsidR="008774B4">
        <w:rPr>
          <w:rFonts w:cs="Arial"/>
          <w:b/>
          <w:sz w:val="22"/>
          <w:u w:val="single"/>
        </w:rPr>
        <w:t xml:space="preserve"> </w:t>
      </w:r>
      <w:proofErr w:type="spellStart"/>
      <w:r w:rsidR="008774B4">
        <w:rPr>
          <w:rFonts w:cs="Arial"/>
          <w:b/>
          <w:sz w:val="22"/>
          <w:u w:val="single"/>
        </w:rPr>
        <w:t>değişiklik</w:t>
      </w:r>
      <w:proofErr w:type="spellEnd"/>
      <w:r w:rsidR="008774B4">
        <w:rPr>
          <w:rFonts w:cs="Arial"/>
          <w:b/>
          <w:sz w:val="22"/>
          <w:u w:val="single"/>
        </w:rPr>
        <w:t xml:space="preserve"> </w:t>
      </w:r>
      <w:proofErr w:type="spellStart"/>
      <w:r w:rsidR="008774B4">
        <w:rPr>
          <w:rFonts w:cs="Arial"/>
          <w:b/>
          <w:sz w:val="22"/>
          <w:u w:val="single"/>
        </w:rPr>
        <w:t>yapabilir</w:t>
      </w:r>
      <w:proofErr w:type="spellEnd"/>
      <w:r w:rsidR="008774B4">
        <w:rPr>
          <w:rFonts w:cs="Arial"/>
          <w:b/>
          <w:sz w:val="22"/>
          <w:u w:val="single"/>
        </w:rPr>
        <w:t>.</w:t>
      </w:r>
    </w:p>
    <w:p w14:paraId="5CBFC4EC" w14:textId="77777777" w:rsidR="006C0D19" w:rsidRDefault="006C0D19" w:rsidP="006C0D19">
      <w:pPr>
        <w:spacing w:before="30" w:line="264" w:lineRule="auto"/>
        <w:ind w:left="426"/>
        <w:rPr>
          <w:rFonts w:cs="Arial"/>
          <w:b/>
          <w:sz w:val="22"/>
        </w:rPr>
      </w:pPr>
    </w:p>
    <w:p w14:paraId="43F26F52"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16.3 </w:t>
      </w:r>
      <w:r w:rsidRPr="009E76F7">
        <w:rPr>
          <w:rFonts w:cs="Arial"/>
          <w:sz w:val="22"/>
        </w:rPr>
        <w:t xml:space="preserve">YÜKLENİCİ </w:t>
      </w:r>
      <w:proofErr w:type="spellStart"/>
      <w:r w:rsidRPr="009E76F7">
        <w:rPr>
          <w:rFonts w:cs="Arial"/>
          <w:sz w:val="22"/>
        </w:rPr>
        <w:t>firma</w:t>
      </w:r>
      <w:proofErr w:type="spellEnd"/>
      <w:r w:rsidRPr="009E76F7">
        <w:rPr>
          <w:rFonts w:cs="Arial"/>
          <w:sz w:val="22"/>
        </w:rPr>
        <w:t xml:space="preserve"> her </w:t>
      </w:r>
      <w:proofErr w:type="spellStart"/>
      <w:r w:rsidRPr="009E76F7">
        <w:rPr>
          <w:rFonts w:cs="Arial"/>
          <w:sz w:val="22"/>
        </w:rPr>
        <w:t>ayın</w:t>
      </w:r>
      <w:proofErr w:type="spellEnd"/>
      <w:r w:rsidRPr="009E76F7">
        <w:rPr>
          <w:rFonts w:cs="Arial"/>
          <w:sz w:val="22"/>
        </w:rPr>
        <w:t xml:space="preserve"> </w:t>
      </w:r>
      <w:proofErr w:type="spellStart"/>
      <w:r w:rsidRPr="009E76F7">
        <w:rPr>
          <w:rFonts w:cs="Arial"/>
          <w:sz w:val="22"/>
        </w:rPr>
        <w:t>en</w:t>
      </w:r>
      <w:proofErr w:type="spellEnd"/>
      <w:r w:rsidRPr="009E76F7">
        <w:rPr>
          <w:rFonts w:cs="Arial"/>
          <w:sz w:val="22"/>
        </w:rPr>
        <w:t xml:space="preserve"> </w:t>
      </w:r>
      <w:proofErr w:type="spellStart"/>
      <w:r w:rsidRPr="009E76F7">
        <w:rPr>
          <w:rFonts w:cs="Arial"/>
          <w:sz w:val="22"/>
        </w:rPr>
        <w:t>geç</w:t>
      </w:r>
      <w:proofErr w:type="spellEnd"/>
      <w:r w:rsidRPr="009E76F7">
        <w:rPr>
          <w:rFonts w:cs="Arial"/>
          <w:sz w:val="22"/>
        </w:rPr>
        <w:t xml:space="preserve"> 25 </w:t>
      </w:r>
      <w:proofErr w:type="spellStart"/>
      <w:r w:rsidRPr="009E76F7">
        <w:rPr>
          <w:rFonts w:cs="Arial"/>
          <w:sz w:val="22"/>
        </w:rPr>
        <w:t>nci</w:t>
      </w:r>
      <w:proofErr w:type="spellEnd"/>
      <w:r w:rsidRPr="009E76F7">
        <w:rPr>
          <w:rFonts w:cs="Arial"/>
          <w:sz w:val="22"/>
        </w:rPr>
        <w:t xml:space="preserve"> </w:t>
      </w:r>
      <w:proofErr w:type="spellStart"/>
      <w:r w:rsidRPr="009E76F7">
        <w:rPr>
          <w:rFonts w:cs="Arial"/>
          <w:sz w:val="22"/>
        </w:rPr>
        <w:t>gününe</w:t>
      </w:r>
      <w:proofErr w:type="spellEnd"/>
      <w:r w:rsidRPr="009E76F7">
        <w:rPr>
          <w:rFonts w:cs="Arial"/>
          <w:sz w:val="22"/>
        </w:rPr>
        <w:t xml:space="preserve"> </w:t>
      </w:r>
      <w:proofErr w:type="spellStart"/>
      <w:r w:rsidRPr="009E76F7">
        <w:rPr>
          <w:rFonts w:cs="Arial"/>
          <w:sz w:val="22"/>
        </w:rPr>
        <w:t>kadar</w:t>
      </w:r>
      <w:proofErr w:type="spellEnd"/>
      <w:r w:rsidRPr="009E76F7">
        <w:rPr>
          <w:rFonts w:cs="Arial"/>
          <w:sz w:val="22"/>
        </w:rPr>
        <w:t xml:space="preserve">, </w:t>
      </w:r>
      <w:proofErr w:type="spellStart"/>
      <w:r w:rsidRPr="009E76F7">
        <w:rPr>
          <w:rFonts w:cs="Arial"/>
          <w:sz w:val="22"/>
        </w:rPr>
        <w:t>çalışan</w:t>
      </w:r>
      <w:proofErr w:type="spellEnd"/>
      <w:r w:rsidRPr="009E76F7">
        <w:rPr>
          <w:rFonts w:cs="Arial"/>
          <w:sz w:val="22"/>
        </w:rPr>
        <w:t xml:space="preserve"> </w:t>
      </w:r>
      <w:proofErr w:type="spellStart"/>
      <w:r w:rsidRPr="009E76F7">
        <w:rPr>
          <w:rFonts w:cs="Arial"/>
          <w:sz w:val="22"/>
        </w:rPr>
        <w:t>personelin</w:t>
      </w:r>
      <w:proofErr w:type="spellEnd"/>
      <w:r w:rsidRPr="009E76F7">
        <w:rPr>
          <w:rFonts w:cs="Arial"/>
          <w:sz w:val="22"/>
        </w:rPr>
        <w:t xml:space="preserve"> </w:t>
      </w:r>
      <w:proofErr w:type="spellStart"/>
      <w:r w:rsidRPr="009E76F7">
        <w:rPr>
          <w:rFonts w:cs="Arial"/>
          <w:sz w:val="22"/>
        </w:rPr>
        <w:t>işe</w:t>
      </w:r>
      <w:proofErr w:type="spellEnd"/>
      <w:r w:rsidRPr="009E76F7">
        <w:rPr>
          <w:rFonts w:cs="Arial"/>
          <w:sz w:val="22"/>
        </w:rPr>
        <w:t xml:space="preserve"> </w:t>
      </w:r>
      <w:proofErr w:type="spellStart"/>
      <w:r w:rsidRPr="009E76F7">
        <w:rPr>
          <w:rFonts w:cs="Arial"/>
          <w:sz w:val="22"/>
        </w:rPr>
        <w:t>giriş</w:t>
      </w:r>
      <w:proofErr w:type="spellEnd"/>
      <w:r w:rsidRPr="009E76F7">
        <w:rPr>
          <w:rFonts w:cs="Arial"/>
          <w:sz w:val="22"/>
        </w:rPr>
        <w:t xml:space="preserve"> </w:t>
      </w:r>
      <w:proofErr w:type="spellStart"/>
      <w:r w:rsidRPr="009E76F7">
        <w:rPr>
          <w:rFonts w:cs="Arial"/>
          <w:sz w:val="22"/>
        </w:rPr>
        <w:t>bildirgelerini</w:t>
      </w:r>
      <w:proofErr w:type="spellEnd"/>
      <w:r w:rsidRPr="009E76F7">
        <w:rPr>
          <w:rFonts w:cs="Arial"/>
          <w:sz w:val="22"/>
        </w:rPr>
        <w:t xml:space="preserve">, </w:t>
      </w:r>
      <w:proofErr w:type="spellStart"/>
      <w:r w:rsidRPr="009E76F7">
        <w:rPr>
          <w:rFonts w:cs="Arial"/>
          <w:sz w:val="22"/>
        </w:rPr>
        <w:t>bordro</w:t>
      </w:r>
      <w:proofErr w:type="spellEnd"/>
      <w:r w:rsidRPr="009E76F7">
        <w:rPr>
          <w:rFonts w:cs="Arial"/>
          <w:sz w:val="22"/>
        </w:rPr>
        <w:t xml:space="preserve"> </w:t>
      </w:r>
      <w:proofErr w:type="spellStart"/>
      <w:r w:rsidRPr="009E76F7">
        <w:rPr>
          <w:rFonts w:cs="Arial"/>
          <w:sz w:val="22"/>
        </w:rPr>
        <w:t>bildirgelerini</w:t>
      </w:r>
      <w:proofErr w:type="spellEnd"/>
      <w:r w:rsidRPr="009E76F7">
        <w:rPr>
          <w:rFonts w:cs="Arial"/>
          <w:sz w:val="22"/>
        </w:rPr>
        <w:t xml:space="preserve">, </w:t>
      </w:r>
      <w:proofErr w:type="spellStart"/>
      <w:r w:rsidRPr="009E76F7">
        <w:rPr>
          <w:rFonts w:cs="Arial"/>
          <w:sz w:val="22"/>
        </w:rPr>
        <w:t>ödenen</w:t>
      </w:r>
      <w:proofErr w:type="spellEnd"/>
      <w:r w:rsidRPr="009E76F7">
        <w:rPr>
          <w:rFonts w:cs="Arial"/>
          <w:sz w:val="22"/>
        </w:rPr>
        <w:t xml:space="preserve"> prim </w:t>
      </w:r>
      <w:proofErr w:type="spellStart"/>
      <w:r w:rsidRPr="009E76F7">
        <w:rPr>
          <w:rFonts w:cs="Arial"/>
          <w:sz w:val="22"/>
        </w:rPr>
        <w:t>makbuzlarını</w:t>
      </w:r>
      <w:proofErr w:type="spellEnd"/>
      <w:r w:rsidRPr="009E76F7">
        <w:rPr>
          <w:rFonts w:cs="Arial"/>
          <w:sz w:val="22"/>
        </w:rPr>
        <w:t xml:space="preserve"> İŞVEREN’ e </w:t>
      </w:r>
      <w:proofErr w:type="spellStart"/>
      <w:r w:rsidRPr="009E76F7">
        <w:rPr>
          <w:rFonts w:cs="Arial"/>
          <w:sz w:val="22"/>
        </w:rPr>
        <w:t>verecektir</w:t>
      </w:r>
      <w:proofErr w:type="spellEnd"/>
      <w:r w:rsidRPr="009E76F7">
        <w:rPr>
          <w:rFonts w:cs="Arial"/>
          <w:sz w:val="22"/>
        </w:rPr>
        <w:t>.</w:t>
      </w:r>
    </w:p>
    <w:p w14:paraId="46A5719C" w14:textId="77777777" w:rsidR="006C0D19" w:rsidRDefault="006C0D19" w:rsidP="006C0D19">
      <w:pPr>
        <w:spacing w:before="30" w:line="264" w:lineRule="auto"/>
        <w:ind w:left="426"/>
        <w:rPr>
          <w:rFonts w:cs="Arial"/>
          <w:b/>
          <w:sz w:val="22"/>
        </w:rPr>
      </w:pPr>
    </w:p>
    <w:p w14:paraId="540438D3"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16.4 </w:t>
      </w:r>
      <w:r w:rsidRPr="009E76F7">
        <w:rPr>
          <w:rFonts w:cs="Arial"/>
          <w:sz w:val="22"/>
        </w:rPr>
        <w:t xml:space="preserve">YÜKLENİCİ, İŞVEREN </w:t>
      </w:r>
      <w:proofErr w:type="spellStart"/>
      <w:r w:rsidRPr="009E76F7">
        <w:rPr>
          <w:rFonts w:cs="Arial"/>
          <w:sz w:val="22"/>
        </w:rPr>
        <w:t>tarafından</w:t>
      </w:r>
      <w:proofErr w:type="spellEnd"/>
      <w:r w:rsidRPr="009E76F7">
        <w:rPr>
          <w:rFonts w:cs="Arial"/>
          <w:sz w:val="22"/>
        </w:rPr>
        <w:t xml:space="preserve"> </w:t>
      </w:r>
      <w:proofErr w:type="spellStart"/>
      <w:r w:rsidRPr="009E76F7">
        <w:rPr>
          <w:rFonts w:cs="Arial"/>
          <w:sz w:val="22"/>
        </w:rPr>
        <w:t>belirlenmiş</w:t>
      </w:r>
      <w:proofErr w:type="spellEnd"/>
      <w:r w:rsidRPr="009E76F7">
        <w:rPr>
          <w:rFonts w:cs="Arial"/>
          <w:sz w:val="22"/>
        </w:rPr>
        <w:t xml:space="preserve"> </w:t>
      </w:r>
      <w:proofErr w:type="spellStart"/>
      <w:r w:rsidRPr="009E76F7">
        <w:rPr>
          <w:rFonts w:cs="Arial"/>
          <w:sz w:val="22"/>
        </w:rPr>
        <w:t>çalışma</w:t>
      </w:r>
      <w:proofErr w:type="spellEnd"/>
      <w:r w:rsidRPr="009E76F7">
        <w:rPr>
          <w:rFonts w:cs="Arial"/>
          <w:sz w:val="22"/>
        </w:rPr>
        <w:t xml:space="preserve"> </w:t>
      </w:r>
      <w:proofErr w:type="spellStart"/>
      <w:r w:rsidRPr="009E76F7">
        <w:rPr>
          <w:rFonts w:cs="Arial"/>
          <w:sz w:val="22"/>
        </w:rPr>
        <w:t>saatlerine</w:t>
      </w:r>
      <w:proofErr w:type="spellEnd"/>
      <w:r w:rsidRPr="009E76F7">
        <w:rPr>
          <w:rFonts w:cs="Arial"/>
          <w:sz w:val="22"/>
        </w:rPr>
        <w:t xml:space="preserve">, </w:t>
      </w:r>
      <w:proofErr w:type="spellStart"/>
      <w:r w:rsidRPr="009E76F7">
        <w:rPr>
          <w:rFonts w:cs="Arial"/>
          <w:sz w:val="22"/>
        </w:rPr>
        <w:t>iş</w:t>
      </w:r>
      <w:r w:rsidR="00F55F28">
        <w:rPr>
          <w:rFonts w:cs="Arial"/>
          <w:sz w:val="22"/>
        </w:rPr>
        <w:t>in</w:t>
      </w:r>
      <w:proofErr w:type="spellEnd"/>
      <w:r w:rsidR="00F55F28">
        <w:rPr>
          <w:rFonts w:cs="Arial"/>
          <w:sz w:val="22"/>
        </w:rPr>
        <w:t xml:space="preserve"> </w:t>
      </w:r>
      <w:proofErr w:type="spellStart"/>
      <w:r w:rsidR="00F55F28">
        <w:rPr>
          <w:rFonts w:cs="Arial"/>
          <w:sz w:val="22"/>
        </w:rPr>
        <w:t>ifası</w:t>
      </w:r>
      <w:proofErr w:type="spellEnd"/>
      <w:r w:rsidR="00F55F28">
        <w:rPr>
          <w:rFonts w:cs="Arial"/>
          <w:sz w:val="22"/>
        </w:rPr>
        <w:t xml:space="preserve">, </w:t>
      </w:r>
      <w:proofErr w:type="spellStart"/>
      <w:r w:rsidR="00F55F28">
        <w:rPr>
          <w:rFonts w:cs="Arial"/>
          <w:sz w:val="22"/>
        </w:rPr>
        <w:t>malzeme</w:t>
      </w:r>
      <w:proofErr w:type="spellEnd"/>
      <w:r w:rsidR="00F55F28">
        <w:rPr>
          <w:rFonts w:cs="Arial"/>
          <w:sz w:val="22"/>
        </w:rPr>
        <w:t xml:space="preserve"> </w:t>
      </w:r>
      <w:proofErr w:type="spellStart"/>
      <w:r w:rsidR="00F55F28">
        <w:rPr>
          <w:rFonts w:cs="Arial"/>
          <w:sz w:val="22"/>
        </w:rPr>
        <w:t>ve</w:t>
      </w:r>
      <w:proofErr w:type="spellEnd"/>
      <w:r w:rsidR="00F55F28">
        <w:rPr>
          <w:rFonts w:cs="Arial"/>
          <w:sz w:val="22"/>
        </w:rPr>
        <w:t xml:space="preserve"> </w:t>
      </w:r>
      <w:proofErr w:type="spellStart"/>
      <w:r w:rsidR="00F55F28">
        <w:rPr>
          <w:rFonts w:cs="Arial"/>
          <w:sz w:val="22"/>
        </w:rPr>
        <w:t>YÜKLENİCİ’</w:t>
      </w:r>
      <w:r w:rsidRPr="009E76F7">
        <w:rPr>
          <w:rFonts w:cs="Arial"/>
          <w:sz w:val="22"/>
        </w:rPr>
        <w:t>nin</w:t>
      </w:r>
      <w:proofErr w:type="spellEnd"/>
      <w:r w:rsidRPr="009E76F7">
        <w:rPr>
          <w:rFonts w:cs="Arial"/>
          <w:sz w:val="22"/>
        </w:rPr>
        <w:t xml:space="preserve"> </w:t>
      </w:r>
      <w:proofErr w:type="spellStart"/>
      <w:r w:rsidRPr="009E76F7">
        <w:rPr>
          <w:rFonts w:cs="Arial"/>
          <w:sz w:val="22"/>
        </w:rPr>
        <w:t>makine</w:t>
      </w:r>
      <w:proofErr w:type="spellEnd"/>
      <w:r w:rsidRPr="009E76F7">
        <w:rPr>
          <w:rFonts w:cs="Arial"/>
          <w:sz w:val="22"/>
        </w:rPr>
        <w:t xml:space="preserve"> </w:t>
      </w:r>
      <w:proofErr w:type="spellStart"/>
      <w:r w:rsidRPr="009E76F7">
        <w:rPr>
          <w:rFonts w:cs="Arial"/>
          <w:sz w:val="22"/>
        </w:rPr>
        <w:t>ekipmanının</w:t>
      </w:r>
      <w:proofErr w:type="spellEnd"/>
      <w:r w:rsidRPr="009E76F7">
        <w:rPr>
          <w:rFonts w:cs="Arial"/>
          <w:sz w:val="22"/>
        </w:rPr>
        <w:t xml:space="preserve"> </w:t>
      </w:r>
      <w:proofErr w:type="spellStart"/>
      <w:r w:rsidRPr="009E76F7">
        <w:rPr>
          <w:rFonts w:cs="Arial"/>
          <w:sz w:val="22"/>
        </w:rPr>
        <w:t>işyerine</w:t>
      </w:r>
      <w:proofErr w:type="spellEnd"/>
      <w:r w:rsidRPr="009E76F7">
        <w:rPr>
          <w:rFonts w:cs="Arial"/>
          <w:sz w:val="22"/>
        </w:rPr>
        <w:t xml:space="preserve"> </w:t>
      </w:r>
      <w:proofErr w:type="spellStart"/>
      <w:r w:rsidRPr="009E76F7">
        <w:rPr>
          <w:rFonts w:cs="Arial"/>
          <w:sz w:val="22"/>
        </w:rPr>
        <w:t>gelişi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gidişi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bunların</w:t>
      </w:r>
      <w:proofErr w:type="spellEnd"/>
      <w:r w:rsidRPr="009E76F7">
        <w:rPr>
          <w:rFonts w:cs="Arial"/>
          <w:sz w:val="22"/>
        </w:rPr>
        <w:t xml:space="preserve"> </w:t>
      </w:r>
      <w:proofErr w:type="spellStart"/>
      <w:r w:rsidRPr="009E76F7">
        <w:rPr>
          <w:rFonts w:cs="Arial"/>
          <w:sz w:val="22"/>
        </w:rPr>
        <w:t>işyerinden</w:t>
      </w:r>
      <w:proofErr w:type="spellEnd"/>
      <w:r w:rsidRPr="009E76F7">
        <w:rPr>
          <w:rFonts w:cs="Arial"/>
          <w:sz w:val="22"/>
        </w:rPr>
        <w:t xml:space="preserve"> </w:t>
      </w:r>
      <w:proofErr w:type="spellStart"/>
      <w:r w:rsidRPr="009E76F7">
        <w:rPr>
          <w:rFonts w:cs="Arial"/>
          <w:sz w:val="22"/>
        </w:rPr>
        <w:t>muhafazası</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ilgili</w:t>
      </w:r>
      <w:proofErr w:type="spellEnd"/>
      <w:r w:rsidRPr="009E76F7">
        <w:rPr>
          <w:rFonts w:cs="Arial"/>
          <w:sz w:val="22"/>
        </w:rPr>
        <w:t xml:space="preserve"> </w:t>
      </w:r>
      <w:proofErr w:type="spellStart"/>
      <w:r w:rsidRPr="009E76F7">
        <w:rPr>
          <w:rFonts w:cs="Arial"/>
          <w:sz w:val="22"/>
        </w:rPr>
        <w:t>kural</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düzenlemelere</w:t>
      </w:r>
      <w:proofErr w:type="spellEnd"/>
      <w:r w:rsidRPr="009E76F7">
        <w:rPr>
          <w:rFonts w:cs="Arial"/>
          <w:sz w:val="22"/>
        </w:rPr>
        <w:t xml:space="preserve"> </w:t>
      </w:r>
      <w:proofErr w:type="spellStart"/>
      <w:r w:rsidRPr="009E76F7">
        <w:rPr>
          <w:rFonts w:cs="Arial"/>
          <w:sz w:val="22"/>
        </w:rPr>
        <w:t>uyacaktır</w:t>
      </w:r>
      <w:proofErr w:type="spellEnd"/>
      <w:r w:rsidRPr="009E76F7">
        <w:rPr>
          <w:rFonts w:cs="Arial"/>
          <w:sz w:val="22"/>
        </w:rPr>
        <w:t xml:space="preserve">. YÜKLENİCİ </w:t>
      </w:r>
      <w:proofErr w:type="spellStart"/>
      <w:r w:rsidRPr="009E76F7">
        <w:rPr>
          <w:rFonts w:cs="Arial"/>
          <w:sz w:val="22"/>
        </w:rPr>
        <w:t>çalıştırdığı</w:t>
      </w:r>
      <w:proofErr w:type="spellEnd"/>
      <w:r w:rsidRPr="009E76F7">
        <w:rPr>
          <w:rFonts w:cs="Arial"/>
          <w:sz w:val="22"/>
        </w:rPr>
        <w:t xml:space="preserve"> </w:t>
      </w:r>
      <w:proofErr w:type="spellStart"/>
      <w:r w:rsidRPr="009E76F7">
        <w:rPr>
          <w:rFonts w:cs="Arial"/>
          <w:sz w:val="22"/>
        </w:rPr>
        <w:t>işçi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ustaların</w:t>
      </w:r>
      <w:proofErr w:type="spellEnd"/>
      <w:r w:rsidRPr="009E76F7">
        <w:rPr>
          <w:rFonts w:cs="Arial"/>
          <w:sz w:val="22"/>
        </w:rPr>
        <w:t xml:space="preserve"> </w:t>
      </w:r>
      <w:proofErr w:type="spellStart"/>
      <w:r w:rsidRPr="009E76F7">
        <w:rPr>
          <w:rFonts w:cs="Arial"/>
          <w:sz w:val="22"/>
        </w:rPr>
        <w:t>ücret</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puantajlarını</w:t>
      </w:r>
      <w:proofErr w:type="spellEnd"/>
      <w:r w:rsidRPr="009E76F7">
        <w:rPr>
          <w:rFonts w:cs="Arial"/>
          <w:sz w:val="22"/>
        </w:rPr>
        <w:t xml:space="preserve"> her </w:t>
      </w:r>
      <w:proofErr w:type="spellStart"/>
      <w:r w:rsidRPr="009E76F7">
        <w:rPr>
          <w:rFonts w:cs="Arial"/>
          <w:sz w:val="22"/>
        </w:rPr>
        <w:t>gün</w:t>
      </w:r>
      <w:proofErr w:type="spellEnd"/>
      <w:r w:rsidRPr="009E76F7">
        <w:rPr>
          <w:rFonts w:cs="Arial"/>
          <w:sz w:val="22"/>
        </w:rPr>
        <w:t xml:space="preserve"> </w:t>
      </w:r>
      <w:proofErr w:type="spellStart"/>
      <w:r w:rsidRPr="009E76F7">
        <w:rPr>
          <w:rFonts w:cs="Arial"/>
          <w:sz w:val="22"/>
        </w:rPr>
        <w:t>mesai</w:t>
      </w:r>
      <w:proofErr w:type="spellEnd"/>
      <w:r w:rsidRPr="009E76F7">
        <w:rPr>
          <w:rFonts w:cs="Arial"/>
          <w:sz w:val="22"/>
        </w:rPr>
        <w:t xml:space="preserve"> </w:t>
      </w:r>
      <w:proofErr w:type="spellStart"/>
      <w:r w:rsidRPr="009E76F7">
        <w:rPr>
          <w:rFonts w:cs="Arial"/>
          <w:sz w:val="22"/>
        </w:rPr>
        <w:t>bitiminde</w:t>
      </w:r>
      <w:proofErr w:type="spellEnd"/>
      <w:r w:rsidRPr="009E76F7">
        <w:rPr>
          <w:rFonts w:cs="Arial"/>
          <w:sz w:val="22"/>
        </w:rPr>
        <w:t xml:space="preserve"> İŞVEREN </w:t>
      </w:r>
      <w:proofErr w:type="spellStart"/>
      <w:r w:rsidRPr="009E76F7">
        <w:rPr>
          <w:rFonts w:cs="Arial"/>
          <w:sz w:val="22"/>
        </w:rPr>
        <w:t>firmaya</w:t>
      </w:r>
      <w:proofErr w:type="spellEnd"/>
      <w:r w:rsidRPr="009E76F7">
        <w:rPr>
          <w:rFonts w:cs="Arial"/>
          <w:sz w:val="22"/>
        </w:rPr>
        <w:t xml:space="preserve"> </w:t>
      </w:r>
      <w:proofErr w:type="spellStart"/>
      <w:r w:rsidRPr="009E76F7">
        <w:rPr>
          <w:rFonts w:cs="Arial"/>
          <w:sz w:val="22"/>
        </w:rPr>
        <w:t>bildirmek</w:t>
      </w:r>
      <w:proofErr w:type="spellEnd"/>
      <w:r w:rsidRPr="009E76F7">
        <w:rPr>
          <w:rFonts w:cs="Arial"/>
          <w:sz w:val="22"/>
        </w:rPr>
        <w:t xml:space="preserve"> </w:t>
      </w:r>
      <w:proofErr w:type="spellStart"/>
      <w:r w:rsidRPr="009E76F7">
        <w:rPr>
          <w:rFonts w:cs="Arial"/>
          <w:sz w:val="22"/>
        </w:rPr>
        <w:t>zorundadır</w:t>
      </w:r>
      <w:proofErr w:type="spellEnd"/>
      <w:r w:rsidRPr="009E76F7">
        <w:rPr>
          <w:rFonts w:cs="Arial"/>
          <w:sz w:val="22"/>
        </w:rPr>
        <w:t>.</w:t>
      </w:r>
    </w:p>
    <w:p w14:paraId="4104D79C" w14:textId="77777777" w:rsidR="006C0D19" w:rsidRDefault="006C0D19" w:rsidP="006C0D19">
      <w:pPr>
        <w:spacing w:before="30" w:line="264" w:lineRule="auto"/>
        <w:ind w:left="426"/>
        <w:rPr>
          <w:rFonts w:cs="Arial"/>
          <w:b/>
          <w:sz w:val="22"/>
        </w:rPr>
      </w:pPr>
    </w:p>
    <w:p w14:paraId="71D05728"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16.5 </w:t>
      </w:r>
      <w:r w:rsidRPr="009E76F7">
        <w:rPr>
          <w:rFonts w:cs="Arial"/>
          <w:sz w:val="22"/>
        </w:rPr>
        <w:t xml:space="preserve">YÜKLENİCİ </w:t>
      </w:r>
      <w:proofErr w:type="spellStart"/>
      <w:r w:rsidRPr="009E76F7">
        <w:rPr>
          <w:rFonts w:cs="Arial"/>
          <w:sz w:val="22"/>
        </w:rPr>
        <w:t>firma</w:t>
      </w:r>
      <w:proofErr w:type="spellEnd"/>
      <w:r w:rsidRPr="009E76F7">
        <w:rPr>
          <w:rFonts w:cs="Arial"/>
          <w:sz w:val="22"/>
        </w:rPr>
        <w:t xml:space="preserve"> </w:t>
      </w:r>
      <w:proofErr w:type="spellStart"/>
      <w:r w:rsidRPr="009E76F7">
        <w:rPr>
          <w:rFonts w:cs="Arial"/>
          <w:sz w:val="22"/>
        </w:rPr>
        <w:t>çalışmalarında</w:t>
      </w:r>
      <w:proofErr w:type="spellEnd"/>
      <w:r w:rsidRPr="009E76F7">
        <w:rPr>
          <w:rFonts w:cs="Arial"/>
          <w:sz w:val="22"/>
        </w:rPr>
        <w:t xml:space="preserve"> </w:t>
      </w:r>
      <w:proofErr w:type="spellStart"/>
      <w:r w:rsidRPr="009E76F7">
        <w:rPr>
          <w:rFonts w:cs="Arial"/>
          <w:sz w:val="22"/>
        </w:rPr>
        <w:t>gereken</w:t>
      </w:r>
      <w:proofErr w:type="spellEnd"/>
      <w:r w:rsidRPr="009E76F7">
        <w:rPr>
          <w:rFonts w:cs="Arial"/>
          <w:sz w:val="22"/>
        </w:rPr>
        <w:t xml:space="preserve"> her </w:t>
      </w:r>
      <w:proofErr w:type="spellStart"/>
      <w:r w:rsidRPr="009E76F7">
        <w:rPr>
          <w:rFonts w:cs="Arial"/>
          <w:sz w:val="22"/>
        </w:rPr>
        <w:t>türlü</w:t>
      </w:r>
      <w:proofErr w:type="spellEnd"/>
      <w:r w:rsidRPr="009E76F7">
        <w:rPr>
          <w:rFonts w:cs="Arial"/>
          <w:sz w:val="22"/>
        </w:rPr>
        <w:t xml:space="preserve"> </w:t>
      </w:r>
      <w:proofErr w:type="spellStart"/>
      <w:r w:rsidRPr="009E76F7">
        <w:rPr>
          <w:rFonts w:cs="Arial"/>
          <w:sz w:val="22"/>
        </w:rPr>
        <w:t>güvenlik</w:t>
      </w:r>
      <w:proofErr w:type="spellEnd"/>
      <w:r w:rsidRPr="009E76F7">
        <w:rPr>
          <w:rFonts w:cs="Arial"/>
          <w:sz w:val="22"/>
        </w:rPr>
        <w:t xml:space="preserve"> </w:t>
      </w:r>
      <w:proofErr w:type="spellStart"/>
      <w:r w:rsidRPr="009E76F7">
        <w:rPr>
          <w:rFonts w:cs="Arial"/>
          <w:sz w:val="22"/>
        </w:rPr>
        <w:t>tedbirini</w:t>
      </w:r>
      <w:proofErr w:type="spellEnd"/>
      <w:r w:rsidRPr="009E76F7">
        <w:rPr>
          <w:rFonts w:cs="Arial"/>
          <w:sz w:val="22"/>
        </w:rPr>
        <w:t xml:space="preserve"> </w:t>
      </w:r>
      <w:proofErr w:type="spellStart"/>
      <w:r w:rsidRPr="009E76F7">
        <w:rPr>
          <w:rFonts w:cs="Arial"/>
          <w:sz w:val="22"/>
        </w:rPr>
        <w:t>zamanında</w:t>
      </w:r>
      <w:proofErr w:type="spellEnd"/>
      <w:r w:rsidRPr="009E76F7">
        <w:rPr>
          <w:rFonts w:cs="Arial"/>
          <w:sz w:val="22"/>
        </w:rPr>
        <w:t xml:space="preserve"> </w:t>
      </w:r>
      <w:proofErr w:type="spellStart"/>
      <w:r w:rsidRPr="009E76F7">
        <w:rPr>
          <w:rFonts w:cs="Arial"/>
          <w:sz w:val="22"/>
        </w:rPr>
        <w:t>almak</w:t>
      </w:r>
      <w:proofErr w:type="spellEnd"/>
      <w:r w:rsidRPr="009E76F7">
        <w:rPr>
          <w:rFonts w:cs="Arial"/>
          <w:sz w:val="22"/>
        </w:rPr>
        <w:t xml:space="preserve">, </w:t>
      </w:r>
      <w:proofErr w:type="spellStart"/>
      <w:r w:rsidRPr="009E76F7">
        <w:rPr>
          <w:rFonts w:cs="Arial"/>
          <w:sz w:val="22"/>
        </w:rPr>
        <w:t>yetenekli</w:t>
      </w:r>
      <w:proofErr w:type="spellEnd"/>
      <w:r w:rsidRPr="009E76F7">
        <w:rPr>
          <w:rFonts w:cs="Arial"/>
          <w:sz w:val="22"/>
        </w:rPr>
        <w:t xml:space="preserve"> </w:t>
      </w:r>
      <w:proofErr w:type="spellStart"/>
      <w:r w:rsidRPr="009E76F7">
        <w:rPr>
          <w:rFonts w:cs="Arial"/>
          <w:sz w:val="22"/>
        </w:rPr>
        <w:t>işçi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personel</w:t>
      </w:r>
      <w:proofErr w:type="spellEnd"/>
      <w:r w:rsidRPr="009E76F7">
        <w:rPr>
          <w:rFonts w:cs="Arial"/>
          <w:sz w:val="22"/>
        </w:rPr>
        <w:t xml:space="preserve"> </w:t>
      </w:r>
      <w:proofErr w:type="spellStart"/>
      <w:r w:rsidRPr="009E76F7">
        <w:rPr>
          <w:rFonts w:cs="Arial"/>
          <w:sz w:val="22"/>
        </w:rPr>
        <w:t>çalıştırmak</w:t>
      </w:r>
      <w:r>
        <w:rPr>
          <w:rFonts w:cs="Arial"/>
          <w:sz w:val="22"/>
        </w:rPr>
        <w:t>la</w:t>
      </w:r>
      <w:proofErr w:type="spellEnd"/>
      <w:r w:rsidRPr="009E76F7">
        <w:rPr>
          <w:rFonts w:cs="Arial"/>
          <w:sz w:val="22"/>
        </w:rPr>
        <w:t xml:space="preserve"> </w:t>
      </w:r>
      <w:proofErr w:type="spellStart"/>
      <w:r w:rsidRPr="009E76F7">
        <w:rPr>
          <w:rFonts w:cs="Arial"/>
          <w:sz w:val="22"/>
        </w:rPr>
        <w:t>sorumludur</w:t>
      </w:r>
      <w:proofErr w:type="spellEnd"/>
      <w:r w:rsidRPr="009E76F7">
        <w:rPr>
          <w:rFonts w:cs="Arial"/>
          <w:sz w:val="22"/>
        </w:rPr>
        <w:t xml:space="preserve">. YÜKLENİCİ </w:t>
      </w:r>
      <w:proofErr w:type="spellStart"/>
      <w:r w:rsidRPr="009E76F7">
        <w:rPr>
          <w:rFonts w:cs="Arial"/>
          <w:sz w:val="22"/>
        </w:rPr>
        <w:t>ekibi</w:t>
      </w:r>
      <w:proofErr w:type="spellEnd"/>
      <w:r w:rsidRPr="009E76F7">
        <w:rPr>
          <w:rFonts w:cs="Arial"/>
          <w:sz w:val="22"/>
        </w:rPr>
        <w:t xml:space="preserve"> </w:t>
      </w:r>
      <w:proofErr w:type="spellStart"/>
      <w:r w:rsidRPr="009E76F7">
        <w:rPr>
          <w:rFonts w:cs="Arial"/>
          <w:sz w:val="22"/>
        </w:rPr>
        <w:t>işyerinde</w:t>
      </w:r>
      <w:proofErr w:type="spellEnd"/>
      <w:r w:rsidRPr="009E76F7">
        <w:rPr>
          <w:rFonts w:cs="Arial"/>
          <w:sz w:val="22"/>
        </w:rPr>
        <w:t xml:space="preserve"> </w:t>
      </w:r>
      <w:proofErr w:type="spellStart"/>
      <w:r w:rsidRPr="009E76F7">
        <w:rPr>
          <w:rFonts w:cs="Arial"/>
          <w:sz w:val="22"/>
        </w:rPr>
        <w:t>diğer</w:t>
      </w:r>
      <w:proofErr w:type="spellEnd"/>
      <w:r w:rsidRPr="009E76F7">
        <w:rPr>
          <w:rFonts w:cs="Arial"/>
          <w:sz w:val="22"/>
        </w:rPr>
        <w:t xml:space="preserve"> YÜKLENİCİ, İŞVEREN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idare</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uyumlu</w:t>
      </w:r>
      <w:proofErr w:type="spellEnd"/>
      <w:r w:rsidRPr="009E76F7">
        <w:rPr>
          <w:rFonts w:cs="Arial"/>
          <w:sz w:val="22"/>
        </w:rPr>
        <w:t xml:space="preserve"> </w:t>
      </w:r>
      <w:proofErr w:type="spellStart"/>
      <w:r w:rsidRPr="009E76F7">
        <w:rPr>
          <w:rFonts w:cs="Arial"/>
          <w:sz w:val="22"/>
        </w:rPr>
        <w:t>çalışarak</w:t>
      </w:r>
      <w:proofErr w:type="spellEnd"/>
      <w:r w:rsidRPr="009E76F7">
        <w:rPr>
          <w:rFonts w:cs="Arial"/>
          <w:sz w:val="22"/>
        </w:rPr>
        <w:t xml:space="preserve">, </w:t>
      </w:r>
      <w:proofErr w:type="spellStart"/>
      <w:r w:rsidRPr="009E76F7">
        <w:rPr>
          <w:rFonts w:cs="Arial"/>
          <w:sz w:val="22"/>
        </w:rPr>
        <w:t>yasal</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idari</w:t>
      </w:r>
      <w:proofErr w:type="spellEnd"/>
      <w:r w:rsidRPr="009E76F7">
        <w:rPr>
          <w:rFonts w:cs="Arial"/>
          <w:sz w:val="22"/>
        </w:rPr>
        <w:t xml:space="preserve"> </w:t>
      </w:r>
      <w:proofErr w:type="spellStart"/>
      <w:r w:rsidRPr="009E76F7">
        <w:rPr>
          <w:rFonts w:cs="Arial"/>
          <w:sz w:val="22"/>
        </w:rPr>
        <w:t>makamlara</w:t>
      </w:r>
      <w:proofErr w:type="spellEnd"/>
      <w:r w:rsidRPr="009E76F7">
        <w:rPr>
          <w:rFonts w:cs="Arial"/>
          <w:sz w:val="22"/>
        </w:rPr>
        <w:t xml:space="preserve"> </w:t>
      </w:r>
      <w:proofErr w:type="spellStart"/>
      <w:r w:rsidRPr="009E76F7">
        <w:rPr>
          <w:rFonts w:cs="Arial"/>
          <w:sz w:val="22"/>
        </w:rPr>
        <w:t>sorun</w:t>
      </w:r>
      <w:proofErr w:type="spellEnd"/>
      <w:r w:rsidRPr="009E76F7">
        <w:rPr>
          <w:rFonts w:cs="Arial"/>
          <w:sz w:val="22"/>
        </w:rPr>
        <w:t xml:space="preserve"> </w:t>
      </w:r>
      <w:proofErr w:type="spellStart"/>
      <w:r w:rsidRPr="009E76F7">
        <w:rPr>
          <w:rFonts w:cs="Arial"/>
          <w:sz w:val="22"/>
        </w:rPr>
        <w:t>çıkarmamayı</w:t>
      </w:r>
      <w:proofErr w:type="spellEnd"/>
      <w:r w:rsidRPr="009E76F7">
        <w:rPr>
          <w:rFonts w:cs="Arial"/>
          <w:sz w:val="22"/>
        </w:rPr>
        <w:t xml:space="preserve"> </w:t>
      </w:r>
      <w:proofErr w:type="spellStart"/>
      <w:r w:rsidRPr="009E76F7">
        <w:rPr>
          <w:rFonts w:cs="Arial"/>
          <w:sz w:val="22"/>
        </w:rPr>
        <w:t>taahhüt</w:t>
      </w:r>
      <w:proofErr w:type="spellEnd"/>
      <w:r w:rsidRPr="009E76F7">
        <w:rPr>
          <w:rFonts w:cs="Arial"/>
          <w:sz w:val="22"/>
        </w:rPr>
        <w:t xml:space="preserve"> </w:t>
      </w:r>
      <w:proofErr w:type="spellStart"/>
      <w:r w:rsidRPr="009E76F7">
        <w:rPr>
          <w:rFonts w:cs="Arial"/>
          <w:sz w:val="22"/>
        </w:rPr>
        <w:t>eder</w:t>
      </w:r>
      <w:proofErr w:type="spellEnd"/>
      <w:r w:rsidRPr="009E76F7">
        <w:rPr>
          <w:rFonts w:cs="Arial"/>
          <w:sz w:val="22"/>
        </w:rPr>
        <w:t xml:space="preserve">. </w:t>
      </w:r>
    </w:p>
    <w:p w14:paraId="60AC916A" w14:textId="77777777" w:rsidR="006C0D19" w:rsidRDefault="006C0D19" w:rsidP="006C0D19">
      <w:pPr>
        <w:spacing w:before="30" w:line="264" w:lineRule="auto"/>
        <w:ind w:left="426"/>
        <w:rPr>
          <w:rFonts w:cs="Arial"/>
          <w:b/>
          <w:sz w:val="22"/>
        </w:rPr>
      </w:pPr>
    </w:p>
    <w:p w14:paraId="57538153"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16.6 </w:t>
      </w:r>
      <w:r w:rsidRPr="009E76F7">
        <w:rPr>
          <w:rFonts w:cs="Arial"/>
          <w:sz w:val="22"/>
        </w:rPr>
        <w:t xml:space="preserve">YÜKLENİCİ </w:t>
      </w:r>
      <w:proofErr w:type="spellStart"/>
      <w:r w:rsidRPr="009E76F7">
        <w:rPr>
          <w:rFonts w:cs="Arial"/>
          <w:sz w:val="22"/>
        </w:rPr>
        <w:t>firma</w:t>
      </w:r>
      <w:proofErr w:type="spellEnd"/>
      <w:r w:rsidRPr="009E76F7">
        <w:rPr>
          <w:rFonts w:cs="Arial"/>
          <w:sz w:val="22"/>
        </w:rPr>
        <w:t xml:space="preserve"> İŞVEREN’ in </w:t>
      </w:r>
      <w:proofErr w:type="spellStart"/>
      <w:r w:rsidRPr="009E76F7">
        <w:rPr>
          <w:rFonts w:cs="Arial"/>
          <w:sz w:val="22"/>
        </w:rPr>
        <w:t>imkan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tesislerini</w:t>
      </w:r>
      <w:proofErr w:type="spellEnd"/>
      <w:r w:rsidRPr="009E76F7">
        <w:rPr>
          <w:rFonts w:cs="Arial"/>
          <w:sz w:val="22"/>
        </w:rPr>
        <w:t xml:space="preserve"> </w:t>
      </w:r>
      <w:proofErr w:type="spellStart"/>
      <w:r w:rsidRPr="009E76F7">
        <w:rPr>
          <w:rFonts w:cs="Arial"/>
          <w:sz w:val="22"/>
        </w:rPr>
        <w:t>kullanıp</w:t>
      </w:r>
      <w:proofErr w:type="spellEnd"/>
      <w:r w:rsidRPr="009E76F7">
        <w:rPr>
          <w:rFonts w:cs="Arial"/>
          <w:sz w:val="22"/>
        </w:rPr>
        <w:t xml:space="preserve"> </w:t>
      </w:r>
      <w:proofErr w:type="spellStart"/>
      <w:r w:rsidRPr="009E76F7">
        <w:rPr>
          <w:rFonts w:cs="Arial"/>
          <w:sz w:val="22"/>
        </w:rPr>
        <w:t>kullanmadığına</w:t>
      </w:r>
      <w:proofErr w:type="spellEnd"/>
      <w:r w:rsidRPr="009E76F7">
        <w:rPr>
          <w:rFonts w:cs="Arial"/>
          <w:sz w:val="22"/>
        </w:rPr>
        <w:t xml:space="preserve"> </w:t>
      </w:r>
      <w:proofErr w:type="spellStart"/>
      <w:r w:rsidRPr="009E76F7">
        <w:rPr>
          <w:rFonts w:cs="Arial"/>
          <w:sz w:val="22"/>
        </w:rPr>
        <w:t>bakılmaksızın</w:t>
      </w:r>
      <w:proofErr w:type="spellEnd"/>
      <w:r w:rsidRPr="009E76F7">
        <w:rPr>
          <w:rFonts w:cs="Arial"/>
          <w:sz w:val="22"/>
        </w:rPr>
        <w:t xml:space="preserve"> </w:t>
      </w:r>
      <w:proofErr w:type="spellStart"/>
      <w:r w:rsidRPr="009E76F7">
        <w:rPr>
          <w:rFonts w:cs="Arial"/>
          <w:sz w:val="22"/>
        </w:rPr>
        <w:t>meydana</w:t>
      </w:r>
      <w:proofErr w:type="spellEnd"/>
      <w:r w:rsidRPr="009E76F7">
        <w:rPr>
          <w:rFonts w:cs="Arial"/>
          <w:sz w:val="22"/>
        </w:rPr>
        <w:t xml:space="preserve"> </w:t>
      </w:r>
      <w:proofErr w:type="spellStart"/>
      <w:r w:rsidRPr="009E76F7">
        <w:rPr>
          <w:rFonts w:cs="Arial"/>
          <w:sz w:val="22"/>
        </w:rPr>
        <w:t>gelebilecek</w:t>
      </w:r>
      <w:proofErr w:type="spellEnd"/>
      <w:r w:rsidRPr="009E76F7">
        <w:rPr>
          <w:rFonts w:cs="Arial"/>
          <w:sz w:val="22"/>
        </w:rPr>
        <w:t xml:space="preserve"> her </w:t>
      </w:r>
      <w:proofErr w:type="spellStart"/>
      <w:r w:rsidRPr="009E76F7">
        <w:rPr>
          <w:rFonts w:cs="Arial"/>
          <w:sz w:val="22"/>
        </w:rPr>
        <w:t>türlü</w:t>
      </w:r>
      <w:proofErr w:type="spellEnd"/>
      <w:r w:rsidRPr="009E76F7">
        <w:rPr>
          <w:rFonts w:cs="Arial"/>
          <w:sz w:val="22"/>
        </w:rPr>
        <w:t xml:space="preserve"> </w:t>
      </w:r>
      <w:proofErr w:type="spellStart"/>
      <w:r w:rsidRPr="009E76F7">
        <w:rPr>
          <w:rFonts w:cs="Arial"/>
          <w:sz w:val="22"/>
        </w:rPr>
        <w:t>kaza</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tazminatlardan</w:t>
      </w:r>
      <w:proofErr w:type="spellEnd"/>
      <w:r w:rsidRPr="009E76F7">
        <w:rPr>
          <w:rFonts w:cs="Arial"/>
          <w:sz w:val="22"/>
        </w:rPr>
        <w:t xml:space="preserve"> </w:t>
      </w:r>
      <w:proofErr w:type="spellStart"/>
      <w:r w:rsidRPr="009E76F7">
        <w:rPr>
          <w:rFonts w:cs="Arial"/>
          <w:sz w:val="22"/>
        </w:rPr>
        <w:t>dolayı</w:t>
      </w:r>
      <w:proofErr w:type="spellEnd"/>
      <w:r w:rsidRPr="009E76F7">
        <w:rPr>
          <w:rFonts w:cs="Arial"/>
          <w:sz w:val="22"/>
        </w:rPr>
        <w:t xml:space="preserve"> İŞVEREN PERSONELİNE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İŞVEREN’e</w:t>
      </w:r>
      <w:proofErr w:type="spellEnd"/>
      <w:r w:rsidRPr="009E76F7">
        <w:rPr>
          <w:rFonts w:cs="Arial"/>
          <w:sz w:val="22"/>
        </w:rPr>
        <w:t xml:space="preserve"> </w:t>
      </w:r>
      <w:proofErr w:type="spellStart"/>
      <w:r w:rsidRPr="009E76F7">
        <w:rPr>
          <w:rFonts w:cs="Arial"/>
          <w:sz w:val="22"/>
        </w:rPr>
        <w:t>rücu</w:t>
      </w:r>
      <w:proofErr w:type="spellEnd"/>
      <w:r w:rsidRPr="009E76F7">
        <w:rPr>
          <w:rFonts w:cs="Arial"/>
          <w:sz w:val="22"/>
        </w:rPr>
        <w:t xml:space="preserve"> </w:t>
      </w:r>
      <w:proofErr w:type="spellStart"/>
      <w:r w:rsidRPr="009E76F7">
        <w:rPr>
          <w:rFonts w:cs="Arial"/>
          <w:sz w:val="22"/>
        </w:rPr>
        <w:t>hakkı</w:t>
      </w:r>
      <w:proofErr w:type="spellEnd"/>
      <w:r w:rsidRPr="009E76F7">
        <w:rPr>
          <w:rFonts w:cs="Arial"/>
          <w:sz w:val="22"/>
        </w:rPr>
        <w:t xml:space="preserve"> </w:t>
      </w:r>
      <w:proofErr w:type="spellStart"/>
      <w:r w:rsidRPr="009E76F7">
        <w:rPr>
          <w:rFonts w:cs="Arial"/>
          <w:sz w:val="22"/>
        </w:rPr>
        <w:t>olmayacağını</w:t>
      </w:r>
      <w:proofErr w:type="spellEnd"/>
      <w:r w:rsidRPr="009E76F7">
        <w:rPr>
          <w:rFonts w:cs="Arial"/>
          <w:sz w:val="22"/>
        </w:rPr>
        <w:t xml:space="preserve"> </w:t>
      </w:r>
      <w:proofErr w:type="spellStart"/>
      <w:r w:rsidRPr="009E76F7">
        <w:rPr>
          <w:rFonts w:cs="Arial"/>
          <w:sz w:val="22"/>
        </w:rPr>
        <w:t>kabul</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taahhüt</w:t>
      </w:r>
      <w:proofErr w:type="spellEnd"/>
      <w:r w:rsidRPr="009E76F7">
        <w:rPr>
          <w:rFonts w:cs="Arial"/>
          <w:sz w:val="22"/>
        </w:rPr>
        <w:t xml:space="preserve"> </w:t>
      </w:r>
      <w:proofErr w:type="spellStart"/>
      <w:r w:rsidRPr="009E76F7">
        <w:rPr>
          <w:rFonts w:cs="Arial"/>
          <w:sz w:val="22"/>
        </w:rPr>
        <w:t>eder</w:t>
      </w:r>
      <w:proofErr w:type="spellEnd"/>
      <w:r w:rsidRPr="009E76F7">
        <w:rPr>
          <w:rFonts w:cs="Arial"/>
          <w:sz w:val="22"/>
        </w:rPr>
        <w:t xml:space="preserve">; </w:t>
      </w:r>
      <w:proofErr w:type="spellStart"/>
      <w:r w:rsidRPr="009E76F7">
        <w:rPr>
          <w:rFonts w:cs="Arial"/>
          <w:sz w:val="22"/>
        </w:rPr>
        <w:t>böyle</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durum </w:t>
      </w:r>
      <w:proofErr w:type="spellStart"/>
      <w:r w:rsidRPr="009E76F7">
        <w:rPr>
          <w:rFonts w:cs="Arial"/>
          <w:sz w:val="22"/>
        </w:rPr>
        <w:t>vukuunda</w:t>
      </w:r>
      <w:proofErr w:type="spellEnd"/>
      <w:r w:rsidRPr="009E76F7">
        <w:rPr>
          <w:rFonts w:cs="Arial"/>
          <w:sz w:val="22"/>
        </w:rPr>
        <w:t xml:space="preserve"> </w:t>
      </w:r>
      <w:proofErr w:type="spellStart"/>
      <w:r w:rsidRPr="009E76F7">
        <w:rPr>
          <w:rFonts w:cs="Arial"/>
          <w:sz w:val="22"/>
        </w:rPr>
        <w:t>dahi</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hakkından</w:t>
      </w:r>
      <w:proofErr w:type="spellEnd"/>
      <w:r w:rsidRPr="009E76F7">
        <w:rPr>
          <w:rFonts w:cs="Arial"/>
          <w:sz w:val="22"/>
        </w:rPr>
        <w:t xml:space="preserve"> </w:t>
      </w:r>
      <w:proofErr w:type="spellStart"/>
      <w:r w:rsidRPr="009E76F7">
        <w:rPr>
          <w:rFonts w:cs="Arial"/>
          <w:sz w:val="22"/>
        </w:rPr>
        <w:t>feragat</w:t>
      </w:r>
      <w:proofErr w:type="spellEnd"/>
      <w:r w:rsidRPr="009E76F7">
        <w:rPr>
          <w:rFonts w:cs="Arial"/>
          <w:sz w:val="22"/>
        </w:rPr>
        <w:t xml:space="preserve"> </w:t>
      </w:r>
      <w:proofErr w:type="spellStart"/>
      <w:r w:rsidRPr="009E76F7">
        <w:rPr>
          <w:rFonts w:cs="Arial"/>
          <w:sz w:val="22"/>
        </w:rPr>
        <w:t>ettiğini</w:t>
      </w:r>
      <w:proofErr w:type="spellEnd"/>
      <w:r w:rsidRPr="009E76F7">
        <w:rPr>
          <w:rFonts w:cs="Arial"/>
          <w:sz w:val="22"/>
        </w:rPr>
        <w:t xml:space="preserve"> </w:t>
      </w:r>
      <w:proofErr w:type="spellStart"/>
      <w:r w:rsidRPr="009E76F7">
        <w:rPr>
          <w:rFonts w:cs="Arial"/>
          <w:sz w:val="22"/>
        </w:rPr>
        <w:t>gayri</w:t>
      </w:r>
      <w:proofErr w:type="spellEnd"/>
      <w:r w:rsidRPr="009E76F7">
        <w:rPr>
          <w:rFonts w:cs="Arial"/>
          <w:sz w:val="22"/>
        </w:rPr>
        <w:t xml:space="preserve"> </w:t>
      </w:r>
      <w:proofErr w:type="spellStart"/>
      <w:r w:rsidRPr="009E76F7">
        <w:rPr>
          <w:rFonts w:cs="Arial"/>
          <w:sz w:val="22"/>
        </w:rPr>
        <w:t>kabili</w:t>
      </w:r>
      <w:proofErr w:type="spellEnd"/>
      <w:r w:rsidRPr="009E76F7">
        <w:rPr>
          <w:rFonts w:cs="Arial"/>
          <w:sz w:val="22"/>
        </w:rPr>
        <w:t xml:space="preserve"> </w:t>
      </w:r>
      <w:proofErr w:type="spellStart"/>
      <w:r w:rsidRPr="009E76F7">
        <w:rPr>
          <w:rFonts w:cs="Arial"/>
          <w:sz w:val="22"/>
        </w:rPr>
        <w:t>rücu</w:t>
      </w:r>
      <w:proofErr w:type="spellEnd"/>
      <w:r w:rsidRPr="009E76F7">
        <w:rPr>
          <w:rFonts w:cs="Arial"/>
          <w:sz w:val="22"/>
        </w:rPr>
        <w:t xml:space="preserve"> </w:t>
      </w:r>
      <w:proofErr w:type="spellStart"/>
      <w:r w:rsidRPr="009E76F7">
        <w:rPr>
          <w:rFonts w:cs="Arial"/>
          <w:sz w:val="22"/>
        </w:rPr>
        <w:t>k</w:t>
      </w:r>
      <w:r>
        <w:rPr>
          <w:rFonts w:cs="Arial"/>
          <w:sz w:val="22"/>
        </w:rPr>
        <w:t>abul</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taahhüt</w:t>
      </w:r>
      <w:proofErr w:type="spellEnd"/>
      <w:r>
        <w:rPr>
          <w:rFonts w:cs="Arial"/>
          <w:sz w:val="22"/>
        </w:rPr>
        <w:t xml:space="preserve"> </w:t>
      </w:r>
      <w:proofErr w:type="spellStart"/>
      <w:r>
        <w:rPr>
          <w:rFonts w:cs="Arial"/>
          <w:sz w:val="22"/>
        </w:rPr>
        <w:t>eder</w:t>
      </w:r>
      <w:proofErr w:type="spellEnd"/>
      <w:r>
        <w:rPr>
          <w:rFonts w:cs="Arial"/>
          <w:sz w:val="22"/>
        </w:rPr>
        <w:t xml:space="preserve">. </w:t>
      </w:r>
      <w:proofErr w:type="spellStart"/>
      <w:r>
        <w:rPr>
          <w:rFonts w:cs="Arial"/>
          <w:sz w:val="22"/>
        </w:rPr>
        <w:t>İş</w:t>
      </w:r>
      <w:r w:rsidRPr="009E76F7">
        <w:rPr>
          <w:rFonts w:cs="Arial"/>
          <w:sz w:val="22"/>
        </w:rPr>
        <w:t>bu</w:t>
      </w:r>
      <w:proofErr w:type="spellEnd"/>
      <w:r w:rsidRPr="009E76F7">
        <w:rPr>
          <w:rFonts w:cs="Arial"/>
          <w:sz w:val="22"/>
        </w:rPr>
        <w:t xml:space="preserve"> </w:t>
      </w:r>
      <w:proofErr w:type="spellStart"/>
      <w:r w:rsidRPr="009E76F7">
        <w:rPr>
          <w:rFonts w:cs="Arial"/>
          <w:sz w:val="22"/>
        </w:rPr>
        <w:t>sebeplerle</w:t>
      </w:r>
      <w:proofErr w:type="spellEnd"/>
      <w:r w:rsidRPr="009E76F7">
        <w:rPr>
          <w:rFonts w:cs="Arial"/>
          <w:sz w:val="22"/>
        </w:rPr>
        <w:t xml:space="preserve"> </w:t>
      </w:r>
      <w:proofErr w:type="spellStart"/>
      <w:r w:rsidRPr="009E76F7">
        <w:rPr>
          <w:rFonts w:cs="Arial"/>
          <w:sz w:val="22"/>
        </w:rPr>
        <w:t>doğrudan</w:t>
      </w:r>
      <w:proofErr w:type="spellEnd"/>
      <w:r w:rsidRPr="009E76F7">
        <w:rPr>
          <w:rFonts w:cs="Arial"/>
          <w:sz w:val="22"/>
        </w:rPr>
        <w:t xml:space="preserve"> </w:t>
      </w:r>
      <w:proofErr w:type="spellStart"/>
      <w:r w:rsidRPr="009E76F7">
        <w:rPr>
          <w:rFonts w:cs="Arial"/>
          <w:sz w:val="22"/>
        </w:rPr>
        <w:t>doğruya</w:t>
      </w:r>
      <w:proofErr w:type="spellEnd"/>
      <w:r w:rsidRPr="009E76F7">
        <w:rPr>
          <w:rFonts w:cs="Arial"/>
          <w:sz w:val="22"/>
        </w:rPr>
        <w:t xml:space="preserve"> İŞVEREN, </w:t>
      </w:r>
      <w:proofErr w:type="spellStart"/>
      <w:r w:rsidRPr="009E76F7">
        <w:rPr>
          <w:rFonts w:cs="Arial"/>
          <w:sz w:val="22"/>
        </w:rPr>
        <w:t>veya</w:t>
      </w:r>
      <w:proofErr w:type="spellEnd"/>
      <w:r w:rsidRPr="009E76F7">
        <w:rPr>
          <w:rFonts w:cs="Arial"/>
          <w:sz w:val="22"/>
        </w:rPr>
        <w:t xml:space="preserve"> </w:t>
      </w:r>
      <w:proofErr w:type="spellStart"/>
      <w:r w:rsidRPr="009E76F7">
        <w:rPr>
          <w:rFonts w:cs="Arial"/>
          <w:sz w:val="22"/>
        </w:rPr>
        <w:t>personeli</w:t>
      </w:r>
      <w:proofErr w:type="spellEnd"/>
      <w:r w:rsidRPr="009E76F7">
        <w:rPr>
          <w:rFonts w:cs="Arial"/>
          <w:sz w:val="22"/>
        </w:rPr>
        <w:t xml:space="preserve"> </w:t>
      </w:r>
      <w:proofErr w:type="spellStart"/>
      <w:r w:rsidRPr="009E76F7">
        <w:rPr>
          <w:rFonts w:cs="Arial"/>
          <w:sz w:val="22"/>
        </w:rPr>
        <w:t>aleyhine</w:t>
      </w:r>
      <w:proofErr w:type="spellEnd"/>
      <w:r w:rsidRPr="009E76F7">
        <w:rPr>
          <w:rFonts w:cs="Arial"/>
          <w:sz w:val="22"/>
        </w:rPr>
        <w:t xml:space="preserve"> </w:t>
      </w:r>
      <w:proofErr w:type="spellStart"/>
      <w:r w:rsidRPr="009E76F7">
        <w:rPr>
          <w:rFonts w:cs="Arial"/>
          <w:sz w:val="22"/>
        </w:rPr>
        <w:t>bir</w:t>
      </w:r>
      <w:proofErr w:type="spellEnd"/>
      <w:r w:rsidRPr="009E76F7">
        <w:rPr>
          <w:rFonts w:cs="Arial"/>
          <w:sz w:val="22"/>
        </w:rPr>
        <w:t xml:space="preserve"> </w:t>
      </w:r>
      <w:proofErr w:type="spellStart"/>
      <w:r w:rsidRPr="009E76F7">
        <w:rPr>
          <w:rFonts w:cs="Arial"/>
          <w:sz w:val="22"/>
        </w:rPr>
        <w:t>dava</w:t>
      </w:r>
      <w:proofErr w:type="spellEnd"/>
      <w:r w:rsidRPr="009E76F7">
        <w:rPr>
          <w:rFonts w:cs="Arial"/>
          <w:sz w:val="22"/>
        </w:rPr>
        <w:t xml:space="preserve"> </w:t>
      </w:r>
      <w:proofErr w:type="spellStart"/>
      <w:r w:rsidRPr="009E76F7">
        <w:rPr>
          <w:rFonts w:cs="Arial"/>
          <w:sz w:val="22"/>
        </w:rPr>
        <w:t>açılır</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de </w:t>
      </w:r>
      <w:proofErr w:type="spellStart"/>
      <w:r w:rsidRPr="009E76F7">
        <w:rPr>
          <w:rFonts w:cs="Arial"/>
          <w:sz w:val="22"/>
        </w:rPr>
        <w:t>sonunda</w:t>
      </w:r>
      <w:proofErr w:type="spellEnd"/>
      <w:r w:rsidRPr="009E76F7">
        <w:rPr>
          <w:rFonts w:cs="Arial"/>
          <w:sz w:val="22"/>
        </w:rPr>
        <w:t xml:space="preserve"> İŞVEREN </w:t>
      </w:r>
      <w:proofErr w:type="spellStart"/>
      <w:r w:rsidRPr="009E76F7">
        <w:rPr>
          <w:rFonts w:cs="Arial"/>
          <w:sz w:val="22"/>
        </w:rPr>
        <w:t>bir</w:t>
      </w:r>
      <w:proofErr w:type="spellEnd"/>
      <w:r w:rsidRPr="009E76F7">
        <w:rPr>
          <w:rFonts w:cs="Arial"/>
          <w:sz w:val="22"/>
        </w:rPr>
        <w:t xml:space="preserve"> bedel </w:t>
      </w:r>
      <w:proofErr w:type="spellStart"/>
      <w:r w:rsidRPr="009E76F7">
        <w:rPr>
          <w:rFonts w:cs="Arial"/>
          <w:sz w:val="22"/>
        </w:rPr>
        <w:t>ödemek</w:t>
      </w:r>
      <w:proofErr w:type="spellEnd"/>
      <w:r w:rsidRPr="009E76F7">
        <w:rPr>
          <w:rFonts w:cs="Arial"/>
          <w:sz w:val="22"/>
        </w:rPr>
        <w:t xml:space="preserve"> </w:t>
      </w:r>
      <w:proofErr w:type="spellStart"/>
      <w:r w:rsidRPr="009E76F7">
        <w:rPr>
          <w:rFonts w:cs="Arial"/>
          <w:sz w:val="22"/>
        </w:rPr>
        <w:t>durumunda</w:t>
      </w:r>
      <w:proofErr w:type="spellEnd"/>
      <w:r w:rsidRPr="009E76F7">
        <w:rPr>
          <w:rFonts w:cs="Arial"/>
          <w:sz w:val="22"/>
        </w:rPr>
        <w:t xml:space="preserve"> </w:t>
      </w:r>
      <w:proofErr w:type="spellStart"/>
      <w:r w:rsidRPr="009E76F7">
        <w:rPr>
          <w:rFonts w:cs="Arial"/>
          <w:sz w:val="22"/>
        </w:rPr>
        <w:t>kalırsa</w:t>
      </w:r>
      <w:proofErr w:type="spellEnd"/>
      <w:r w:rsidRPr="009E76F7">
        <w:rPr>
          <w:rFonts w:cs="Arial"/>
          <w:sz w:val="22"/>
        </w:rPr>
        <w:t xml:space="preserve">, İŞVEREN, YÜKLENİCİ’ ye </w:t>
      </w:r>
      <w:proofErr w:type="spellStart"/>
      <w:r w:rsidRPr="009E76F7">
        <w:rPr>
          <w:rFonts w:cs="Arial"/>
          <w:sz w:val="22"/>
        </w:rPr>
        <w:t>müracaat</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rücu</w:t>
      </w:r>
      <w:proofErr w:type="spellEnd"/>
      <w:r w:rsidRPr="009E76F7">
        <w:rPr>
          <w:rFonts w:cs="Arial"/>
          <w:sz w:val="22"/>
        </w:rPr>
        <w:t xml:space="preserve"> </w:t>
      </w:r>
      <w:proofErr w:type="spellStart"/>
      <w:r w:rsidRPr="009E76F7">
        <w:rPr>
          <w:rFonts w:cs="Arial"/>
          <w:sz w:val="22"/>
        </w:rPr>
        <w:t>ederek</w:t>
      </w:r>
      <w:proofErr w:type="spellEnd"/>
      <w:r w:rsidRPr="009E76F7">
        <w:rPr>
          <w:rFonts w:cs="Arial"/>
          <w:sz w:val="22"/>
        </w:rPr>
        <w:t xml:space="preserve"> </w:t>
      </w:r>
      <w:proofErr w:type="spellStart"/>
      <w:r w:rsidRPr="009E76F7">
        <w:rPr>
          <w:rFonts w:cs="Arial"/>
          <w:sz w:val="22"/>
        </w:rPr>
        <w:t>ödediği</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tazminatın</w:t>
      </w:r>
      <w:proofErr w:type="spellEnd"/>
      <w:r w:rsidRPr="009E76F7">
        <w:rPr>
          <w:rFonts w:cs="Arial"/>
          <w:sz w:val="22"/>
        </w:rPr>
        <w:t xml:space="preserve"> </w:t>
      </w:r>
      <w:proofErr w:type="spellStart"/>
      <w:r w:rsidRPr="009E76F7">
        <w:rPr>
          <w:rFonts w:cs="Arial"/>
          <w:sz w:val="22"/>
        </w:rPr>
        <w:t>kendisine</w:t>
      </w:r>
      <w:proofErr w:type="spellEnd"/>
      <w:r w:rsidRPr="009E76F7">
        <w:rPr>
          <w:rFonts w:cs="Arial"/>
          <w:sz w:val="22"/>
        </w:rPr>
        <w:t xml:space="preserve"> </w:t>
      </w:r>
      <w:proofErr w:type="spellStart"/>
      <w:r w:rsidRPr="009E76F7">
        <w:rPr>
          <w:rFonts w:cs="Arial"/>
          <w:sz w:val="22"/>
        </w:rPr>
        <w:t>ödenmesini</w:t>
      </w:r>
      <w:proofErr w:type="spellEnd"/>
      <w:r w:rsidRPr="009E76F7">
        <w:rPr>
          <w:rFonts w:cs="Arial"/>
          <w:sz w:val="22"/>
        </w:rPr>
        <w:t xml:space="preserve"> </w:t>
      </w:r>
      <w:proofErr w:type="spellStart"/>
      <w:r w:rsidRPr="009E76F7">
        <w:rPr>
          <w:rFonts w:cs="Arial"/>
          <w:sz w:val="22"/>
        </w:rPr>
        <w:t>talep</w:t>
      </w:r>
      <w:proofErr w:type="spellEnd"/>
      <w:r w:rsidRPr="009E76F7">
        <w:rPr>
          <w:rFonts w:cs="Arial"/>
          <w:sz w:val="22"/>
        </w:rPr>
        <w:t xml:space="preserve"> </w:t>
      </w:r>
      <w:proofErr w:type="spellStart"/>
      <w:r w:rsidRPr="009E76F7">
        <w:rPr>
          <w:rFonts w:cs="Arial"/>
          <w:sz w:val="22"/>
        </w:rPr>
        <w:t>eder</w:t>
      </w:r>
      <w:proofErr w:type="spellEnd"/>
      <w:r w:rsidRPr="009E76F7">
        <w:rPr>
          <w:rFonts w:cs="Arial"/>
          <w:sz w:val="22"/>
        </w:rPr>
        <w:t xml:space="preserve">. YÜKLENİCİ </w:t>
      </w:r>
      <w:proofErr w:type="spellStart"/>
      <w:r w:rsidRPr="009E76F7">
        <w:rPr>
          <w:rFonts w:cs="Arial"/>
          <w:sz w:val="22"/>
        </w:rPr>
        <w:t>kusuruna</w:t>
      </w:r>
      <w:proofErr w:type="spellEnd"/>
      <w:r w:rsidRPr="009E76F7">
        <w:rPr>
          <w:rFonts w:cs="Arial"/>
          <w:sz w:val="22"/>
        </w:rPr>
        <w:t xml:space="preserve"> </w:t>
      </w:r>
      <w:proofErr w:type="spellStart"/>
      <w:r w:rsidRPr="009E76F7">
        <w:rPr>
          <w:rFonts w:cs="Arial"/>
          <w:sz w:val="22"/>
        </w:rPr>
        <w:t>bakılmaksızın</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hususta</w:t>
      </w:r>
      <w:proofErr w:type="spellEnd"/>
      <w:r w:rsidRPr="009E76F7">
        <w:rPr>
          <w:rFonts w:cs="Arial"/>
          <w:sz w:val="22"/>
        </w:rPr>
        <w:t xml:space="preserve"> </w:t>
      </w:r>
      <w:proofErr w:type="spellStart"/>
      <w:r w:rsidRPr="009E76F7">
        <w:rPr>
          <w:rFonts w:cs="Arial"/>
          <w:sz w:val="22"/>
        </w:rPr>
        <w:t>İŞVEREN’e</w:t>
      </w:r>
      <w:proofErr w:type="spellEnd"/>
      <w:r w:rsidRPr="009E76F7">
        <w:rPr>
          <w:rFonts w:cs="Arial"/>
          <w:sz w:val="22"/>
        </w:rPr>
        <w:t xml:space="preserve"> </w:t>
      </w:r>
      <w:proofErr w:type="spellStart"/>
      <w:r w:rsidRPr="009E76F7">
        <w:rPr>
          <w:rFonts w:cs="Arial"/>
          <w:sz w:val="22"/>
        </w:rPr>
        <w:t>karşı</w:t>
      </w:r>
      <w:proofErr w:type="spellEnd"/>
      <w:r w:rsidRPr="009E76F7">
        <w:rPr>
          <w:rFonts w:cs="Arial"/>
          <w:sz w:val="22"/>
        </w:rPr>
        <w:t xml:space="preserve"> </w:t>
      </w:r>
      <w:proofErr w:type="spellStart"/>
      <w:r w:rsidRPr="009E76F7">
        <w:rPr>
          <w:rFonts w:cs="Arial"/>
          <w:sz w:val="22"/>
        </w:rPr>
        <w:t>sorumlu</w:t>
      </w:r>
      <w:proofErr w:type="spellEnd"/>
      <w:r w:rsidRPr="009E76F7">
        <w:rPr>
          <w:rFonts w:cs="Arial"/>
          <w:sz w:val="22"/>
        </w:rPr>
        <w:t xml:space="preserve"> </w:t>
      </w:r>
      <w:proofErr w:type="spellStart"/>
      <w:r w:rsidRPr="009E76F7">
        <w:rPr>
          <w:rFonts w:cs="Arial"/>
          <w:sz w:val="22"/>
        </w:rPr>
        <w:t>olur</w:t>
      </w:r>
      <w:proofErr w:type="spellEnd"/>
      <w:r w:rsidRPr="009E76F7">
        <w:rPr>
          <w:rFonts w:cs="Arial"/>
          <w:sz w:val="22"/>
        </w:rPr>
        <w:t xml:space="preserve">. </w:t>
      </w:r>
    </w:p>
    <w:p w14:paraId="3995239F" w14:textId="77777777" w:rsidR="006C0D19" w:rsidRDefault="006C0D19" w:rsidP="006C0D19">
      <w:pPr>
        <w:spacing w:before="30" w:line="264" w:lineRule="auto"/>
        <w:ind w:left="426"/>
        <w:rPr>
          <w:rFonts w:cs="Arial"/>
          <w:b/>
          <w:sz w:val="22"/>
        </w:rPr>
      </w:pPr>
    </w:p>
    <w:p w14:paraId="298455C4"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16.7 </w:t>
      </w:r>
      <w:proofErr w:type="spellStart"/>
      <w:r w:rsidRPr="009E76F7">
        <w:rPr>
          <w:rFonts w:cs="Arial"/>
          <w:sz w:val="22"/>
        </w:rPr>
        <w:t>İşbu</w:t>
      </w:r>
      <w:proofErr w:type="spellEnd"/>
      <w:r w:rsidRPr="009E76F7">
        <w:rPr>
          <w:rFonts w:cs="Arial"/>
          <w:sz w:val="22"/>
        </w:rPr>
        <w:t xml:space="preserve"> </w:t>
      </w:r>
      <w:proofErr w:type="spellStart"/>
      <w:r w:rsidRPr="009E76F7">
        <w:rPr>
          <w:rFonts w:cs="Arial"/>
          <w:sz w:val="22"/>
        </w:rPr>
        <w:t>sözleşme</w:t>
      </w:r>
      <w:proofErr w:type="spellEnd"/>
      <w:r w:rsidRPr="009E76F7">
        <w:rPr>
          <w:rFonts w:cs="Arial"/>
          <w:sz w:val="22"/>
        </w:rPr>
        <w:t xml:space="preserve"> </w:t>
      </w:r>
      <w:proofErr w:type="spellStart"/>
      <w:r w:rsidRPr="009E76F7">
        <w:rPr>
          <w:rFonts w:cs="Arial"/>
          <w:sz w:val="22"/>
        </w:rPr>
        <w:t>gereği</w:t>
      </w:r>
      <w:proofErr w:type="spellEnd"/>
      <w:r w:rsidRPr="009E76F7">
        <w:rPr>
          <w:rFonts w:cs="Arial"/>
          <w:sz w:val="22"/>
        </w:rPr>
        <w:t xml:space="preserve"> </w:t>
      </w:r>
      <w:proofErr w:type="spellStart"/>
      <w:r w:rsidRPr="009E76F7">
        <w:rPr>
          <w:rFonts w:cs="Arial"/>
          <w:sz w:val="22"/>
        </w:rPr>
        <w:t>taahhüt</w:t>
      </w:r>
      <w:proofErr w:type="spellEnd"/>
      <w:r w:rsidRPr="009E76F7">
        <w:rPr>
          <w:rFonts w:cs="Arial"/>
          <w:sz w:val="22"/>
        </w:rPr>
        <w:t xml:space="preserve"> </w:t>
      </w:r>
      <w:proofErr w:type="spellStart"/>
      <w:r w:rsidRPr="009E76F7">
        <w:rPr>
          <w:rFonts w:cs="Arial"/>
          <w:sz w:val="22"/>
        </w:rPr>
        <w:t>edilen</w:t>
      </w:r>
      <w:proofErr w:type="spellEnd"/>
      <w:r w:rsidRPr="009E76F7">
        <w:rPr>
          <w:rFonts w:cs="Arial"/>
          <w:sz w:val="22"/>
        </w:rPr>
        <w:t xml:space="preserve"> </w:t>
      </w:r>
      <w:proofErr w:type="spellStart"/>
      <w:r w:rsidRPr="009E76F7">
        <w:rPr>
          <w:rFonts w:cs="Arial"/>
          <w:sz w:val="22"/>
        </w:rPr>
        <w:t>işte</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güvenliği</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ilgili</w:t>
      </w:r>
      <w:proofErr w:type="spellEnd"/>
      <w:r w:rsidRPr="009E76F7">
        <w:rPr>
          <w:rFonts w:cs="Arial"/>
          <w:sz w:val="22"/>
        </w:rPr>
        <w:t xml:space="preserve"> </w:t>
      </w:r>
      <w:proofErr w:type="spellStart"/>
      <w:r w:rsidRPr="009E76F7">
        <w:rPr>
          <w:rFonts w:cs="Arial"/>
          <w:sz w:val="22"/>
        </w:rPr>
        <w:t>olarak</w:t>
      </w:r>
      <w:proofErr w:type="spellEnd"/>
      <w:r w:rsidRPr="009E76F7">
        <w:rPr>
          <w:rFonts w:cs="Arial"/>
          <w:sz w:val="22"/>
        </w:rPr>
        <w:t xml:space="preserve"> her </w:t>
      </w:r>
      <w:proofErr w:type="spellStart"/>
      <w:r w:rsidRPr="009E76F7">
        <w:rPr>
          <w:rFonts w:cs="Arial"/>
          <w:sz w:val="22"/>
        </w:rPr>
        <w:t>türlü</w:t>
      </w:r>
      <w:proofErr w:type="spellEnd"/>
      <w:r w:rsidRPr="009E76F7">
        <w:rPr>
          <w:rFonts w:cs="Arial"/>
          <w:sz w:val="22"/>
        </w:rPr>
        <w:t xml:space="preserve"> </w:t>
      </w:r>
      <w:proofErr w:type="spellStart"/>
      <w:r w:rsidRPr="009E76F7">
        <w:rPr>
          <w:rFonts w:cs="Arial"/>
          <w:sz w:val="22"/>
        </w:rPr>
        <w:t>teknik</w:t>
      </w:r>
      <w:proofErr w:type="spellEnd"/>
      <w:r w:rsidRPr="009E76F7">
        <w:rPr>
          <w:rFonts w:cs="Arial"/>
          <w:sz w:val="22"/>
        </w:rPr>
        <w:t xml:space="preserve">, </w:t>
      </w:r>
      <w:proofErr w:type="spellStart"/>
      <w:r w:rsidRPr="009E76F7">
        <w:rPr>
          <w:rFonts w:cs="Arial"/>
          <w:sz w:val="22"/>
        </w:rPr>
        <w:t>cezai</w:t>
      </w:r>
      <w:proofErr w:type="spellEnd"/>
      <w:r w:rsidRPr="009E76F7">
        <w:rPr>
          <w:rFonts w:cs="Arial"/>
          <w:sz w:val="22"/>
        </w:rPr>
        <w:t xml:space="preserve">, </w:t>
      </w:r>
      <w:proofErr w:type="spellStart"/>
      <w:r w:rsidR="00F55F28">
        <w:rPr>
          <w:rFonts w:cs="Arial"/>
          <w:sz w:val="22"/>
        </w:rPr>
        <w:t>mâli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hukuki</w:t>
      </w:r>
      <w:proofErr w:type="spellEnd"/>
      <w:r w:rsidRPr="009E76F7">
        <w:rPr>
          <w:rFonts w:cs="Arial"/>
          <w:sz w:val="22"/>
        </w:rPr>
        <w:t xml:space="preserve"> </w:t>
      </w:r>
      <w:proofErr w:type="spellStart"/>
      <w:r w:rsidRPr="009E76F7">
        <w:rPr>
          <w:rFonts w:cs="Arial"/>
          <w:sz w:val="22"/>
        </w:rPr>
        <w:t>sorumluluk</w:t>
      </w:r>
      <w:proofErr w:type="spellEnd"/>
      <w:r w:rsidRPr="009E76F7">
        <w:rPr>
          <w:rFonts w:cs="Arial"/>
          <w:sz w:val="22"/>
        </w:rPr>
        <w:t xml:space="preserve"> </w:t>
      </w:r>
      <w:proofErr w:type="spellStart"/>
      <w:r w:rsidRPr="009E76F7">
        <w:rPr>
          <w:rFonts w:cs="Arial"/>
          <w:sz w:val="22"/>
        </w:rPr>
        <w:t>müstakilen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münhasıran</w:t>
      </w:r>
      <w:proofErr w:type="spellEnd"/>
      <w:r w:rsidRPr="009E76F7">
        <w:rPr>
          <w:rFonts w:cs="Arial"/>
          <w:sz w:val="22"/>
        </w:rPr>
        <w:t xml:space="preserve"> </w:t>
      </w:r>
      <w:proofErr w:type="spellStart"/>
      <w:r w:rsidRPr="009E76F7">
        <w:rPr>
          <w:rFonts w:cs="Arial"/>
          <w:sz w:val="22"/>
        </w:rPr>
        <w:t>YÜKLENİCİ’ye</w:t>
      </w:r>
      <w:proofErr w:type="spellEnd"/>
      <w:r w:rsidRPr="009E76F7">
        <w:rPr>
          <w:rFonts w:cs="Arial"/>
          <w:sz w:val="22"/>
        </w:rPr>
        <w:t xml:space="preserve"> </w:t>
      </w:r>
      <w:proofErr w:type="spellStart"/>
      <w:r w:rsidRPr="009E76F7">
        <w:rPr>
          <w:rFonts w:cs="Arial"/>
          <w:sz w:val="22"/>
        </w:rPr>
        <w:t>aittir</w:t>
      </w:r>
      <w:proofErr w:type="spellEnd"/>
      <w:r w:rsidRPr="009E76F7">
        <w:rPr>
          <w:rFonts w:cs="Arial"/>
          <w:sz w:val="22"/>
        </w:rPr>
        <w:t xml:space="preserve">. Bu </w:t>
      </w:r>
      <w:proofErr w:type="spellStart"/>
      <w:r w:rsidRPr="009E76F7">
        <w:rPr>
          <w:rFonts w:cs="Arial"/>
          <w:sz w:val="22"/>
        </w:rPr>
        <w:t>durumu</w:t>
      </w:r>
      <w:proofErr w:type="spellEnd"/>
      <w:r w:rsidRPr="009E76F7">
        <w:rPr>
          <w:rFonts w:cs="Arial"/>
          <w:sz w:val="22"/>
        </w:rPr>
        <w:t xml:space="preserve"> YÜKLENİCİ </w:t>
      </w:r>
      <w:proofErr w:type="spellStart"/>
      <w:r w:rsidRPr="009E76F7">
        <w:rPr>
          <w:rFonts w:cs="Arial"/>
          <w:sz w:val="22"/>
        </w:rPr>
        <w:t>firma</w:t>
      </w:r>
      <w:proofErr w:type="spellEnd"/>
      <w:r w:rsidRPr="009E76F7">
        <w:rPr>
          <w:rFonts w:cs="Arial"/>
          <w:sz w:val="22"/>
        </w:rPr>
        <w:t xml:space="preserve"> </w:t>
      </w:r>
      <w:proofErr w:type="spellStart"/>
      <w:r w:rsidRPr="009E76F7">
        <w:rPr>
          <w:rFonts w:cs="Arial"/>
          <w:sz w:val="22"/>
        </w:rPr>
        <w:t>peşinen</w:t>
      </w:r>
      <w:proofErr w:type="spellEnd"/>
      <w:r w:rsidRPr="009E76F7">
        <w:rPr>
          <w:rFonts w:cs="Arial"/>
          <w:sz w:val="22"/>
        </w:rPr>
        <w:t xml:space="preserve"> </w:t>
      </w:r>
      <w:proofErr w:type="spellStart"/>
      <w:r w:rsidRPr="009E76F7">
        <w:rPr>
          <w:rFonts w:cs="Arial"/>
          <w:sz w:val="22"/>
        </w:rPr>
        <w:t>kabul</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taahhüt</w:t>
      </w:r>
      <w:proofErr w:type="spellEnd"/>
      <w:r w:rsidRPr="009E76F7">
        <w:rPr>
          <w:rFonts w:cs="Arial"/>
          <w:sz w:val="22"/>
        </w:rPr>
        <w:t xml:space="preserve"> </w:t>
      </w:r>
      <w:proofErr w:type="spellStart"/>
      <w:r w:rsidRPr="009E76F7">
        <w:rPr>
          <w:rFonts w:cs="Arial"/>
          <w:sz w:val="22"/>
        </w:rPr>
        <w:t>eder</w:t>
      </w:r>
      <w:proofErr w:type="spellEnd"/>
      <w:r w:rsidRPr="009E76F7">
        <w:rPr>
          <w:rFonts w:cs="Arial"/>
          <w:sz w:val="22"/>
        </w:rPr>
        <w:t>.</w:t>
      </w:r>
    </w:p>
    <w:p w14:paraId="54DB1339" w14:textId="77777777" w:rsidR="006C0D19" w:rsidRDefault="006C0D19" w:rsidP="006C0D19">
      <w:pPr>
        <w:spacing w:before="30" w:line="264" w:lineRule="auto"/>
        <w:ind w:left="426"/>
        <w:rPr>
          <w:rFonts w:cs="Arial"/>
          <w:b/>
          <w:sz w:val="22"/>
        </w:rPr>
      </w:pPr>
    </w:p>
    <w:p w14:paraId="737D556F" w14:textId="77777777" w:rsidR="004B4426" w:rsidRPr="009E76F7"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16.8 </w:t>
      </w:r>
      <w:r w:rsidRPr="009E76F7">
        <w:rPr>
          <w:rFonts w:cs="Arial"/>
          <w:sz w:val="22"/>
        </w:rPr>
        <w:t xml:space="preserve">YÜKLENİCİ </w:t>
      </w:r>
      <w:proofErr w:type="spellStart"/>
      <w:r w:rsidRPr="009E76F7">
        <w:rPr>
          <w:rFonts w:cs="Arial"/>
          <w:sz w:val="22"/>
        </w:rPr>
        <w:t>çalışanlarının</w:t>
      </w:r>
      <w:proofErr w:type="spellEnd"/>
      <w:r w:rsidRPr="009E76F7">
        <w:rPr>
          <w:rFonts w:cs="Arial"/>
          <w:sz w:val="22"/>
        </w:rPr>
        <w:t xml:space="preserve"> </w:t>
      </w:r>
      <w:proofErr w:type="spellStart"/>
      <w:r w:rsidRPr="009E76F7">
        <w:rPr>
          <w:rFonts w:cs="Arial"/>
          <w:sz w:val="22"/>
        </w:rPr>
        <w:t>kullanması</w:t>
      </w:r>
      <w:proofErr w:type="spellEnd"/>
      <w:r w:rsidRPr="009E76F7">
        <w:rPr>
          <w:rFonts w:cs="Arial"/>
          <w:sz w:val="22"/>
        </w:rPr>
        <w:t xml:space="preserve"> </w:t>
      </w:r>
      <w:proofErr w:type="spellStart"/>
      <w:r w:rsidRPr="009E76F7">
        <w:rPr>
          <w:rFonts w:cs="Arial"/>
          <w:sz w:val="22"/>
        </w:rPr>
        <w:t>gereken</w:t>
      </w:r>
      <w:proofErr w:type="spellEnd"/>
      <w:r w:rsidRPr="009E76F7">
        <w:rPr>
          <w:rFonts w:cs="Arial"/>
          <w:sz w:val="22"/>
        </w:rPr>
        <w:t xml:space="preserve"> </w:t>
      </w:r>
      <w:proofErr w:type="spellStart"/>
      <w:r w:rsidRPr="009E76F7">
        <w:rPr>
          <w:rFonts w:cs="Arial"/>
          <w:sz w:val="22"/>
        </w:rPr>
        <w:t>kişisel</w:t>
      </w:r>
      <w:proofErr w:type="spellEnd"/>
      <w:r w:rsidRPr="009E76F7">
        <w:rPr>
          <w:rFonts w:cs="Arial"/>
          <w:sz w:val="22"/>
        </w:rPr>
        <w:t xml:space="preserve"> </w:t>
      </w:r>
      <w:proofErr w:type="spellStart"/>
      <w:r w:rsidRPr="009E76F7">
        <w:rPr>
          <w:rFonts w:cs="Arial"/>
          <w:sz w:val="22"/>
        </w:rPr>
        <w:t>koruyucu</w:t>
      </w:r>
      <w:proofErr w:type="spellEnd"/>
      <w:r w:rsidRPr="009E76F7">
        <w:rPr>
          <w:rFonts w:cs="Arial"/>
          <w:sz w:val="22"/>
        </w:rPr>
        <w:t xml:space="preserve"> </w:t>
      </w:r>
      <w:proofErr w:type="spellStart"/>
      <w:r w:rsidRPr="009E76F7">
        <w:rPr>
          <w:rFonts w:cs="Arial"/>
          <w:sz w:val="22"/>
        </w:rPr>
        <w:t>malzemelerini</w:t>
      </w:r>
      <w:r>
        <w:rPr>
          <w:rFonts w:cs="Arial"/>
          <w:sz w:val="22"/>
        </w:rPr>
        <w:t>n</w:t>
      </w:r>
      <w:proofErr w:type="spellEnd"/>
      <w:r w:rsidRPr="009E76F7">
        <w:rPr>
          <w:rFonts w:cs="Arial"/>
          <w:sz w:val="22"/>
        </w:rPr>
        <w:t xml:space="preserve"> (</w:t>
      </w:r>
      <w:proofErr w:type="spellStart"/>
      <w:r w:rsidRPr="009E76F7">
        <w:rPr>
          <w:rFonts w:cs="Arial"/>
          <w:sz w:val="22"/>
        </w:rPr>
        <w:t>baret</w:t>
      </w:r>
      <w:proofErr w:type="spellEnd"/>
      <w:r w:rsidRPr="009E76F7">
        <w:rPr>
          <w:rFonts w:cs="Arial"/>
          <w:sz w:val="22"/>
        </w:rPr>
        <w:t xml:space="preserve">, </w:t>
      </w:r>
      <w:proofErr w:type="spellStart"/>
      <w:r w:rsidRPr="009E76F7">
        <w:rPr>
          <w:rFonts w:cs="Arial"/>
          <w:sz w:val="22"/>
        </w:rPr>
        <w:t>emniyet</w:t>
      </w:r>
      <w:proofErr w:type="spellEnd"/>
      <w:r w:rsidRPr="009E76F7">
        <w:rPr>
          <w:rFonts w:cs="Arial"/>
          <w:sz w:val="22"/>
        </w:rPr>
        <w:t xml:space="preserve"> </w:t>
      </w:r>
      <w:proofErr w:type="spellStart"/>
      <w:r w:rsidRPr="009E76F7">
        <w:rPr>
          <w:rFonts w:cs="Arial"/>
          <w:sz w:val="22"/>
        </w:rPr>
        <w:t>kemeri</w:t>
      </w:r>
      <w:proofErr w:type="spellEnd"/>
      <w:r w:rsidRPr="009E76F7">
        <w:rPr>
          <w:rFonts w:cs="Arial"/>
          <w:sz w:val="22"/>
        </w:rPr>
        <w:t xml:space="preserve">, </w:t>
      </w:r>
      <w:proofErr w:type="spellStart"/>
      <w:r w:rsidRPr="009E76F7">
        <w:rPr>
          <w:rFonts w:cs="Arial"/>
          <w:sz w:val="22"/>
        </w:rPr>
        <w:t>gözlük</w:t>
      </w:r>
      <w:proofErr w:type="spellEnd"/>
      <w:r w:rsidRPr="009E76F7">
        <w:rPr>
          <w:rFonts w:cs="Arial"/>
          <w:sz w:val="22"/>
        </w:rPr>
        <w:t xml:space="preserve">, </w:t>
      </w:r>
      <w:proofErr w:type="spellStart"/>
      <w:r w:rsidRPr="009E76F7">
        <w:rPr>
          <w:rFonts w:cs="Arial"/>
          <w:sz w:val="22"/>
        </w:rPr>
        <w:t>vb</w:t>
      </w:r>
      <w:proofErr w:type="spellEnd"/>
      <w:r w:rsidRPr="009E76F7">
        <w:rPr>
          <w:rFonts w:cs="Arial"/>
          <w:sz w:val="22"/>
        </w:rPr>
        <w:t xml:space="preserve">) </w:t>
      </w:r>
      <w:proofErr w:type="spellStart"/>
      <w:r w:rsidRPr="009E76F7">
        <w:rPr>
          <w:rFonts w:cs="Arial"/>
          <w:sz w:val="22"/>
        </w:rPr>
        <w:t>kullandırılmasından</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kontrolünün</w:t>
      </w:r>
      <w:proofErr w:type="spellEnd"/>
      <w:r w:rsidRPr="009E76F7">
        <w:rPr>
          <w:rFonts w:cs="Arial"/>
          <w:sz w:val="22"/>
        </w:rPr>
        <w:t xml:space="preserve"> </w:t>
      </w:r>
      <w:proofErr w:type="spellStart"/>
      <w:r w:rsidRPr="009E76F7">
        <w:rPr>
          <w:rFonts w:cs="Arial"/>
          <w:sz w:val="22"/>
        </w:rPr>
        <w:t>devamından</w:t>
      </w:r>
      <w:proofErr w:type="spellEnd"/>
      <w:r w:rsidRPr="009E76F7">
        <w:rPr>
          <w:rFonts w:cs="Arial"/>
          <w:sz w:val="22"/>
        </w:rPr>
        <w:t xml:space="preserve"> </w:t>
      </w:r>
      <w:proofErr w:type="spellStart"/>
      <w:r w:rsidRPr="009E76F7">
        <w:rPr>
          <w:rFonts w:cs="Arial"/>
          <w:sz w:val="22"/>
        </w:rPr>
        <w:t>sorumludur</w:t>
      </w:r>
      <w:proofErr w:type="spellEnd"/>
      <w:r w:rsidRPr="009E76F7">
        <w:rPr>
          <w:rFonts w:cs="Arial"/>
          <w:sz w:val="22"/>
        </w:rPr>
        <w:t>.</w:t>
      </w:r>
    </w:p>
    <w:p w14:paraId="2A437A76" w14:textId="77777777" w:rsidR="004B4426"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16.9 </w:t>
      </w:r>
      <w:r w:rsidRPr="009E76F7">
        <w:rPr>
          <w:rFonts w:cs="Arial"/>
          <w:sz w:val="22"/>
        </w:rPr>
        <w:t>YÜKLENİCİ</w:t>
      </w:r>
      <w:r w:rsidR="0005778E">
        <w:rPr>
          <w:rFonts w:cs="Arial"/>
          <w:sz w:val="22"/>
        </w:rPr>
        <w:t xml:space="preserve"> </w:t>
      </w:r>
      <w:proofErr w:type="spellStart"/>
      <w:r w:rsidR="0005778E">
        <w:rPr>
          <w:rFonts w:cs="Arial"/>
          <w:sz w:val="22"/>
        </w:rPr>
        <w:t>kullanacağı</w:t>
      </w:r>
      <w:proofErr w:type="spellEnd"/>
      <w:r w:rsidR="0005778E">
        <w:rPr>
          <w:rFonts w:cs="Arial"/>
          <w:sz w:val="22"/>
        </w:rPr>
        <w:t xml:space="preserve"> </w:t>
      </w:r>
      <w:proofErr w:type="spellStart"/>
      <w:r w:rsidR="0005778E">
        <w:rPr>
          <w:rFonts w:cs="Arial"/>
          <w:sz w:val="22"/>
        </w:rPr>
        <w:t>elektriği</w:t>
      </w:r>
      <w:proofErr w:type="spellEnd"/>
      <w:r w:rsidR="0005778E">
        <w:rPr>
          <w:rFonts w:cs="Arial"/>
          <w:sz w:val="22"/>
        </w:rPr>
        <w:t xml:space="preserve"> </w:t>
      </w:r>
      <w:proofErr w:type="spellStart"/>
      <w:r w:rsidR="0005778E">
        <w:rPr>
          <w:rFonts w:cs="Arial"/>
          <w:sz w:val="22"/>
        </w:rPr>
        <w:t>İŞVEREN’</w:t>
      </w:r>
      <w:r w:rsidRPr="009E76F7">
        <w:rPr>
          <w:rFonts w:cs="Arial"/>
          <w:sz w:val="22"/>
        </w:rPr>
        <w:t>in</w:t>
      </w:r>
      <w:proofErr w:type="spellEnd"/>
      <w:r w:rsidRPr="009E76F7">
        <w:rPr>
          <w:rFonts w:cs="Arial"/>
          <w:sz w:val="22"/>
        </w:rPr>
        <w:t xml:space="preserve"> </w:t>
      </w:r>
      <w:proofErr w:type="spellStart"/>
      <w:r w:rsidRPr="009E76F7">
        <w:rPr>
          <w:rFonts w:cs="Arial"/>
          <w:sz w:val="22"/>
        </w:rPr>
        <w:t>göstereceği</w:t>
      </w:r>
      <w:proofErr w:type="spellEnd"/>
      <w:r w:rsidRPr="009E76F7">
        <w:rPr>
          <w:rFonts w:cs="Arial"/>
          <w:sz w:val="22"/>
        </w:rPr>
        <w:t xml:space="preserve"> </w:t>
      </w:r>
      <w:proofErr w:type="spellStart"/>
      <w:r w:rsidRPr="009E76F7">
        <w:rPr>
          <w:rFonts w:cs="Arial"/>
          <w:sz w:val="22"/>
        </w:rPr>
        <w:t>yerlerden</w:t>
      </w:r>
      <w:proofErr w:type="spellEnd"/>
      <w:r w:rsidRPr="009E76F7">
        <w:rPr>
          <w:rFonts w:cs="Arial"/>
          <w:sz w:val="22"/>
        </w:rPr>
        <w:t xml:space="preserve"> </w:t>
      </w:r>
      <w:proofErr w:type="spellStart"/>
      <w:r w:rsidRPr="009E76F7">
        <w:rPr>
          <w:rFonts w:cs="Arial"/>
          <w:sz w:val="22"/>
        </w:rPr>
        <w:t>alacaktır</w:t>
      </w:r>
      <w:proofErr w:type="spellEnd"/>
      <w:r w:rsidRPr="009E76F7">
        <w:rPr>
          <w:rFonts w:cs="Arial"/>
          <w:sz w:val="22"/>
        </w:rPr>
        <w:t xml:space="preserve">. </w:t>
      </w:r>
      <w:proofErr w:type="spellStart"/>
      <w:r w:rsidRPr="009E76F7">
        <w:rPr>
          <w:rFonts w:cs="Arial"/>
          <w:sz w:val="22"/>
        </w:rPr>
        <w:t>Kullanılacak</w:t>
      </w:r>
      <w:proofErr w:type="spellEnd"/>
      <w:r w:rsidRPr="009E76F7">
        <w:rPr>
          <w:rFonts w:cs="Arial"/>
          <w:sz w:val="22"/>
        </w:rPr>
        <w:t xml:space="preserve"> </w:t>
      </w:r>
      <w:proofErr w:type="spellStart"/>
      <w:r w:rsidRPr="009E76F7">
        <w:rPr>
          <w:rFonts w:cs="Arial"/>
          <w:sz w:val="22"/>
        </w:rPr>
        <w:t>elektrik</w:t>
      </w:r>
      <w:proofErr w:type="spellEnd"/>
      <w:r w:rsidRPr="009E76F7">
        <w:rPr>
          <w:rFonts w:cs="Arial"/>
          <w:sz w:val="22"/>
        </w:rPr>
        <w:t xml:space="preserve"> </w:t>
      </w:r>
      <w:proofErr w:type="spellStart"/>
      <w:r w:rsidRPr="009E76F7">
        <w:rPr>
          <w:rFonts w:cs="Arial"/>
          <w:sz w:val="22"/>
        </w:rPr>
        <w:t>sistemleri</w:t>
      </w:r>
      <w:proofErr w:type="spellEnd"/>
      <w:r w:rsidRPr="009E76F7">
        <w:rPr>
          <w:rFonts w:cs="Arial"/>
          <w:sz w:val="22"/>
        </w:rPr>
        <w:t xml:space="preserve"> </w:t>
      </w:r>
      <w:proofErr w:type="spellStart"/>
      <w:r w:rsidRPr="009E76F7">
        <w:rPr>
          <w:rFonts w:cs="Arial"/>
          <w:sz w:val="22"/>
        </w:rPr>
        <w:t>açıkta</w:t>
      </w:r>
      <w:proofErr w:type="spellEnd"/>
      <w:r w:rsidRPr="009E76F7">
        <w:rPr>
          <w:rFonts w:cs="Arial"/>
          <w:sz w:val="22"/>
        </w:rPr>
        <w:t xml:space="preserve"> </w:t>
      </w:r>
      <w:proofErr w:type="spellStart"/>
      <w:r w:rsidRPr="009E76F7">
        <w:rPr>
          <w:rFonts w:cs="Arial"/>
          <w:sz w:val="22"/>
        </w:rPr>
        <w:t>emniyetsiz</w:t>
      </w:r>
      <w:proofErr w:type="spellEnd"/>
      <w:r w:rsidRPr="009E76F7">
        <w:rPr>
          <w:rFonts w:cs="Arial"/>
          <w:sz w:val="22"/>
        </w:rPr>
        <w:t xml:space="preserve"> </w:t>
      </w:r>
      <w:proofErr w:type="spellStart"/>
      <w:r w:rsidRPr="009E76F7">
        <w:rPr>
          <w:rFonts w:cs="Arial"/>
          <w:sz w:val="22"/>
        </w:rPr>
        <w:t>bırakılmayacak</w:t>
      </w:r>
      <w:proofErr w:type="spellEnd"/>
      <w:r w:rsidRPr="009E76F7">
        <w:rPr>
          <w:rFonts w:cs="Arial"/>
          <w:sz w:val="22"/>
        </w:rPr>
        <w:t xml:space="preserve">, </w:t>
      </w:r>
      <w:proofErr w:type="spellStart"/>
      <w:r w:rsidRPr="009E76F7">
        <w:rPr>
          <w:rFonts w:cs="Arial"/>
          <w:sz w:val="22"/>
        </w:rPr>
        <w:t>ehliyetsiz</w:t>
      </w:r>
      <w:proofErr w:type="spellEnd"/>
      <w:r w:rsidRPr="009E76F7">
        <w:rPr>
          <w:rFonts w:cs="Arial"/>
          <w:sz w:val="22"/>
        </w:rPr>
        <w:t xml:space="preserve"> </w:t>
      </w:r>
      <w:proofErr w:type="spellStart"/>
      <w:r w:rsidRPr="009E76F7">
        <w:rPr>
          <w:rFonts w:cs="Arial"/>
          <w:sz w:val="22"/>
        </w:rPr>
        <w:t>kişilerin</w:t>
      </w:r>
      <w:proofErr w:type="spellEnd"/>
      <w:r w:rsidRPr="009E76F7">
        <w:rPr>
          <w:rFonts w:cs="Arial"/>
          <w:sz w:val="22"/>
        </w:rPr>
        <w:t xml:space="preserve"> </w:t>
      </w:r>
      <w:proofErr w:type="spellStart"/>
      <w:r w:rsidRPr="009E76F7">
        <w:rPr>
          <w:rFonts w:cs="Arial"/>
          <w:sz w:val="22"/>
        </w:rPr>
        <w:t>kullanmasına</w:t>
      </w:r>
      <w:proofErr w:type="spellEnd"/>
      <w:r w:rsidRPr="009E76F7">
        <w:rPr>
          <w:rFonts w:cs="Arial"/>
          <w:sz w:val="22"/>
        </w:rPr>
        <w:t xml:space="preserve"> </w:t>
      </w:r>
      <w:proofErr w:type="spellStart"/>
      <w:r w:rsidRPr="009E76F7">
        <w:rPr>
          <w:rFonts w:cs="Arial"/>
          <w:sz w:val="22"/>
        </w:rPr>
        <w:t>izin</w:t>
      </w:r>
      <w:proofErr w:type="spellEnd"/>
      <w:r w:rsidRPr="009E76F7">
        <w:rPr>
          <w:rFonts w:cs="Arial"/>
          <w:sz w:val="22"/>
        </w:rPr>
        <w:t xml:space="preserve"> </w:t>
      </w:r>
      <w:proofErr w:type="spellStart"/>
      <w:r w:rsidRPr="009E76F7">
        <w:rPr>
          <w:rFonts w:cs="Arial"/>
          <w:sz w:val="22"/>
        </w:rPr>
        <w:t>verilmeyecektir</w:t>
      </w:r>
      <w:proofErr w:type="spellEnd"/>
      <w:r w:rsidRPr="009E76F7">
        <w:rPr>
          <w:rFonts w:cs="Arial"/>
          <w:sz w:val="22"/>
        </w:rPr>
        <w:t xml:space="preserve">. Bu </w:t>
      </w:r>
      <w:proofErr w:type="spellStart"/>
      <w:r w:rsidRPr="009E76F7">
        <w:rPr>
          <w:rFonts w:cs="Arial"/>
          <w:sz w:val="22"/>
        </w:rPr>
        <w:t>konuda</w:t>
      </w:r>
      <w:proofErr w:type="spellEnd"/>
      <w:r w:rsidRPr="009E76F7">
        <w:rPr>
          <w:rFonts w:cs="Arial"/>
          <w:sz w:val="22"/>
        </w:rPr>
        <w:t xml:space="preserve"> her</w:t>
      </w:r>
      <w:r w:rsidR="0005778E">
        <w:rPr>
          <w:rFonts w:cs="Arial"/>
          <w:sz w:val="22"/>
        </w:rPr>
        <w:t xml:space="preserve"> </w:t>
      </w:r>
      <w:proofErr w:type="spellStart"/>
      <w:r w:rsidR="0005778E">
        <w:rPr>
          <w:rFonts w:cs="Arial"/>
          <w:sz w:val="22"/>
        </w:rPr>
        <w:t>türlü</w:t>
      </w:r>
      <w:proofErr w:type="spellEnd"/>
      <w:r w:rsidR="0005778E">
        <w:rPr>
          <w:rFonts w:cs="Arial"/>
          <w:sz w:val="22"/>
        </w:rPr>
        <w:t xml:space="preserve"> </w:t>
      </w:r>
      <w:proofErr w:type="spellStart"/>
      <w:r w:rsidR="0005778E">
        <w:rPr>
          <w:rFonts w:cs="Arial"/>
          <w:sz w:val="22"/>
        </w:rPr>
        <w:t>tedbiri</w:t>
      </w:r>
      <w:proofErr w:type="spellEnd"/>
      <w:r w:rsidR="0005778E">
        <w:rPr>
          <w:rFonts w:cs="Arial"/>
          <w:sz w:val="22"/>
        </w:rPr>
        <w:t xml:space="preserve"> </w:t>
      </w:r>
      <w:proofErr w:type="spellStart"/>
      <w:r w:rsidR="0005778E">
        <w:rPr>
          <w:rFonts w:cs="Arial"/>
          <w:sz w:val="22"/>
        </w:rPr>
        <w:t>almak</w:t>
      </w:r>
      <w:proofErr w:type="spellEnd"/>
      <w:r w:rsidR="0005778E">
        <w:rPr>
          <w:rFonts w:cs="Arial"/>
          <w:sz w:val="22"/>
        </w:rPr>
        <w:t xml:space="preserve"> </w:t>
      </w:r>
      <w:proofErr w:type="spellStart"/>
      <w:r w:rsidR="0005778E">
        <w:rPr>
          <w:rFonts w:cs="Arial"/>
          <w:sz w:val="22"/>
        </w:rPr>
        <w:t>YÜKLENİCİ’</w:t>
      </w:r>
      <w:r w:rsidRPr="009E76F7">
        <w:rPr>
          <w:rFonts w:cs="Arial"/>
          <w:sz w:val="22"/>
        </w:rPr>
        <w:t>nin</w:t>
      </w:r>
      <w:proofErr w:type="spellEnd"/>
      <w:r w:rsidRPr="009E76F7">
        <w:rPr>
          <w:rFonts w:cs="Arial"/>
          <w:sz w:val="22"/>
        </w:rPr>
        <w:t xml:space="preserve"> </w:t>
      </w:r>
      <w:proofErr w:type="spellStart"/>
      <w:r w:rsidRPr="009E76F7">
        <w:rPr>
          <w:rFonts w:cs="Arial"/>
          <w:sz w:val="22"/>
        </w:rPr>
        <w:t>sorumluluğundadır</w:t>
      </w:r>
      <w:proofErr w:type="spellEnd"/>
      <w:r w:rsidRPr="009E76F7">
        <w:rPr>
          <w:rFonts w:cs="Arial"/>
          <w:sz w:val="22"/>
        </w:rPr>
        <w:t>.</w:t>
      </w:r>
    </w:p>
    <w:p w14:paraId="79BDD383" w14:textId="77777777" w:rsidR="006C0D19" w:rsidRDefault="006C0D19" w:rsidP="006C0D19">
      <w:pPr>
        <w:spacing w:before="30" w:line="264" w:lineRule="auto"/>
        <w:ind w:left="426"/>
        <w:rPr>
          <w:rFonts w:cs="Arial"/>
          <w:b/>
          <w:sz w:val="22"/>
        </w:rPr>
      </w:pPr>
    </w:p>
    <w:p w14:paraId="02682FD8" w14:textId="77777777" w:rsidR="004B4426" w:rsidRDefault="009930E7" w:rsidP="006C0D19">
      <w:pPr>
        <w:spacing w:before="30" w:line="264" w:lineRule="auto"/>
        <w:ind w:left="426"/>
        <w:rPr>
          <w:rFonts w:cs="Arial"/>
          <w:sz w:val="22"/>
        </w:rPr>
      </w:pPr>
      <w:proofErr w:type="spellStart"/>
      <w:r>
        <w:rPr>
          <w:rFonts w:cs="Arial"/>
          <w:b/>
          <w:sz w:val="22"/>
        </w:rPr>
        <w:t>Madde</w:t>
      </w:r>
      <w:proofErr w:type="spellEnd"/>
      <w:r>
        <w:rPr>
          <w:rFonts w:cs="Arial"/>
          <w:b/>
          <w:sz w:val="22"/>
        </w:rPr>
        <w:t xml:space="preserve"> 16.10 </w:t>
      </w:r>
      <w:r w:rsidRPr="009E76F7">
        <w:rPr>
          <w:rFonts w:cs="Arial"/>
          <w:sz w:val="22"/>
        </w:rPr>
        <w:t xml:space="preserve">Bu </w:t>
      </w:r>
      <w:proofErr w:type="spellStart"/>
      <w:r w:rsidRPr="009E76F7">
        <w:rPr>
          <w:rFonts w:cs="Arial"/>
          <w:sz w:val="22"/>
        </w:rPr>
        <w:t>işçilerine</w:t>
      </w:r>
      <w:proofErr w:type="spellEnd"/>
      <w:r w:rsidRPr="009E76F7">
        <w:rPr>
          <w:rFonts w:cs="Arial"/>
          <w:sz w:val="22"/>
        </w:rPr>
        <w:t xml:space="preserve"> </w:t>
      </w:r>
      <w:proofErr w:type="spellStart"/>
      <w:r w:rsidRPr="009E76F7">
        <w:rPr>
          <w:rFonts w:cs="Arial"/>
          <w:sz w:val="22"/>
        </w:rPr>
        <w:t>ait</w:t>
      </w:r>
      <w:proofErr w:type="spellEnd"/>
      <w:r w:rsidRPr="009E76F7">
        <w:rPr>
          <w:rFonts w:cs="Arial"/>
          <w:sz w:val="22"/>
        </w:rPr>
        <w:t xml:space="preserve"> her </w:t>
      </w:r>
      <w:proofErr w:type="spellStart"/>
      <w:r w:rsidRPr="009E76F7">
        <w:rPr>
          <w:rFonts w:cs="Arial"/>
          <w:sz w:val="22"/>
        </w:rPr>
        <w:t>türlü</w:t>
      </w:r>
      <w:proofErr w:type="spellEnd"/>
      <w:r w:rsidRPr="009E76F7">
        <w:rPr>
          <w:rFonts w:cs="Arial"/>
          <w:sz w:val="22"/>
        </w:rPr>
        <w:t xml:space="preserve"> </w:t>
      </w:r>
      <w:proofErr w:type="spellStart"/>
      <w:r w:rsidRPr="009E76F7">
        <w:rPr>
          <w:rFonts w:cs="Arial"/>
          <w:sz w:val="22"/>
        </w:rPr>
        <w:t>ücretler</w:t>
      </w:r>
      <w:proofErr w:type="spellEnd"/>
      <w:r w:rsidRPr="009E76F7">
        <w:rPr>
          <w:rFonts w:cs="Arial"/>
          <w:sz w:val="22"/>
        </w:rPr>
        <w:t xml:space="preserve"> </w:t>
      </w:r>
      <w:proofErr w:type="spellStart"/>
      <w:r w:rsidRPr="009E76F7">
        <w:rPr>
          <w:rFonts w:cs="Arial"/>
          <w:sz w:val="22"/>
        </w:rPr>
        <w:t>ile</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ücretlere</w:t>
      </w:r>
      <w:proofErr w:type="spellEnd"/>
      <w:r w:rsidRPr="009E76F7">
        <w:rPr>
          <w:rFonts w:cs="Arial"/>
          <w:sz w:val="22"/>
        </w:rPr>
        <w:t xml:space="preserve"> </w:t>
      </w:r>
      <w:proofErr w:type="spellStart"/>
      <w:r w:rsidRPr="009E76F7">
        <w:rPr>
          <w:rFonts w:cs="Arial"/>
          <w:sz w:val="22"/>
        </w:rPr>
        <w:t>ait</w:t>
      </w:r>
      <w:proofErr w:type="spellEnd"/>
      <w:r w:rsidRPr="009E76F7">
        <w:rPr>
          <w:rFonts w:cs="Arial"/>
          <w:sz w:val="22"/>
        </w:rPr>
        <w:t xml:space="preserve"> </w:t>
      </w:r>
      <w:proofErr w:type="spellStart"/>
      <w:r w:rsidRPr="009E76F7">
        <w:rPr>
          <w:rFonts w:cs="Arial"/>
          <w:sz w:val="22"/>
        </w:rPr>
        <w:t>vergi</w:t>
      </w:r>
      <w:proofErr w:type="spellEnd"/>
      <w:r w:rsidRPr="009E76F7">
        <w:rPr>
          <w:rFonts w:cs="Arial"/>
          <w:sz w:val="22"/>
        </w:rPr>
        <w:t xml:space="preserve">, SGK prim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fonları</w:t>
      </w:r>
      <w:proofErr w:type="spellEnd"/>
      <w:r w:rsidRPr="009E76F7">
        <w:rPr>
          <w:rFonts w:cs="Arial"/>
          <w:sz w:val="22"/>
        </w:rPr>
        <w:t xml:space="preserve"> </w:t>
      </w:r>
      <w:proofErr w:type="spellStart"/>
      <w:r w:rsidRPr="009E76F7">
        <w:rPr>
          <w:rFonts w:cs="Arial"/>
          <w:sz w:val="22"/>
        </w:rPr>
        <w:t>ilgili</w:t>
      </w:r>
      <w:proofErr w:type="spellEnd"/>
      <w:r w:rsidRPr="009E76F7">
        <w:rPr>
          <w:rFonts w:cs="Arial"/>
          <w:sz w:val="22"/>
        </w:rPr>
        <w:t xml:space="preserve"> </w:t>
      </w:r>
      <w:proofErr w:type="spellStart"/>
      <w:r w:rsidRPr="009E76F7">
        <w:rPr>
          <w:rFonts w:cs="Arial"/>
          <w:sz w:val="22"/>
        </w:rPr>
        <w:t>dairelere</w:t>
      </w:r>
      <w:proofErr w:type="spellEnd"/>
      <w:r w:rsidRPr="009E76F7">
        <w:rPr>
          <w:rFonts w:cs="Arial"/>
          <w:sz w:val="22"/>
        </w:rPr>
        <w:t xml:space="preserve"> </w:t>
      </w:r>
      <w:proofErr w:type="spellStart"/>
      <w:r w:rsidRPr="009E76F7">
        <w:rPr>
          <w:rFonts w:cs="Arial"/>
          <w:sz w:val="22"/>
        </w:rPr>
        <w:t>beyan</w:t>
      </w:r>
      <w:proofErr w:type="spellEnd"/>
      <w:r w:rsidRPr="009E76F7">
        <w:rPr>
          <w:rFonts w:cs="Arial"/>
          <w:sz w:val="22"/>
        </w:rPr>
        <w:t xml:space="preserve"> </w:t>
      </w:r>
      <w:proofErr w:type="spellStart"/>
      <w:r w:rsidRPr="009E76F7">
        <w:rPr>
          <w:rFonts w:cs="Arial"/>
          <w:sz w:val="22"/>
        </w:rPr>
        <w:t>edip</w:t>
      </w:r>
      <w:proofErr w:type="spellEnd"/>
      <w:r w:rsidRPr="009E76F7">
        <w:rPr>
          <w:rFonts w:cs="Arial"/>
          <w:sz w:val="22"/>
        </w:rPr>
        <w:t xml:space="preserve"> </w:t>
      </w:r>
      <w:proofErr w:type="spellStart"/>
      <w:r w:rsidRPr="009E76F7">
        <w:rPr>
          <w:rFonts w:cs="Arial"/>
          <w:sz w:val="22"/>
        </w:rPr>
        <w:t>ödemekle</w:t>
      </w:r>
      <w:proofErr w:type="spellEnd"/>
      <w:r w:rsidRPr="009E76F7">
        <w:rPr>
          <w:rFonts w:cs="Arial"/>
          <w:sz w:val="22"/>
        </w:rPr>
        <w:t xml:space="preserve"> </w:t>
      </w:r>
      <w:proofErr w:type="spellStart"/>
      <w:r w:rsidRPr="009E76F7">
        <w:rPr>
          <w:rFonts w:cs="Arial"/>
          <w:sz w:val="22"/>
        </w:rPr>
        <w:t>yükümlüdür</w:t>
      </w:r>
      <w:proofErr w:type="spellEnd"/>
      <w:r w:rsidRPr="009E76F7">
        <w:rPr>
          <w:rFonts w:cs="Arial"/>
          <w:sz w:val="22"/>
        </w:rPr>
        <w:t xml:space="preserve">. Her ay </w:t>
      </w:r>
      <w:proofErr w:type="spellStart"/>
      <w:r w:rsidRPr="009E76F7">
        <w:rPr>
          <w:rFonts w:cs="Arial"/>
          <w:sz w:val="22"/>
        </w:rPr>
        <w:t>sonu</w:t>
      </w:r>
      <w:proofErr w:type="spellEnd"/>
      <w:r w:rsidRPr="009E76F7">
        <w:rPr>
          <w:rFonts w:cs="Arial"/>
          <w:sz w:val="22"/>
        </w:rPr>
        <w:t xml:space="preserve"> </w:t>
      </w:r>
      <w:proofErr w:type="spellStart"/>
      <w:r w:rsidRPr="009E76F7">
        <w:rPr>
          <w:rFonts w:cs="Arial"/>
          <w:sz w:val="22"/>
        </w:rPr>
        <w:t>ücretlerin</w:t>
      </w:r>
      <w:proofErr w:type="spellEnd"/>
      <w:r w:rsidRPr="009E76F7">
        <w:rPr>
          <w:rFonts w:cs="Arial"/>
          <w:sz w:val="22"/>
        </w:rPr>
        <w:t xml:space="preserve"> </w:t>
      </w:r>
      <w:proofErr w:type="spellStart"/>
      <w:r w:rsidRPr="009E76F7">
        <w:rPr>
          <w:rFonts w:cs="Arial"/>
          <w:sz w:val="22"/>
        </w:rPr>
        <w:t>ödendiğine</w:t>
      </w:r>
      <w:proofErr w:type="spellEnd"/>
      <w:r w:rsidRPr="009E76F7">
        <w:rPr>
          <w:rFonts w:cs="Arial"/>
          <w:sz w:val="22"/>
        </w:rPr>
        <w:t xml:space="preserve"> </w:t>
      </w:r>
      <w:proofErr w:type="spellStart"/>
      <w:r w:rsidRPr="009E76F7">
        <w:rPr>
          <w:rFonts w:cs="Arial"/>
          <w:sz w:val="22"/>
        </w:rPr>
        <w:t>dair</w:t>
      </w:r>
      <w:proofErr w:type="spellEnd"/>
      <w:r w:rsidRPr="009E76F7">
        <w:rPr>
          <w:rFonts w:cs="Arial"/>
          <w:sz w:val="22"/>
        </w:rPr>
        <w:t xml:space="preserve"> </w:t>
      </w:r>
      <w:proofErr w:type="spellStart"/>
      <w:r w:rsidRPr="009E76F7">
        <w:rPr>
          <w:rFonts w:cs="Arial"/>
          <w:sz w:val="22"/>
        </w:rPr>
        <w:t>ücret</w:t>
      </w:r>
      <w:proofErr w:type="spellEnd"/>
      <w:r w:rsidRPr="009E76F7">
        <w:rPr>
          <w:rFonts w:cs="Arial"/>
          <w:sz w:val="22"/>
        </w:rPr>
        <w:t xml:space="preserve"> </w:t>
      </w:r>
      <w:proofErr w:type="spellStart"/>
      <w:r w:rsidRPr="009E76F7">
        <w:rPr>
          <w:rFonts w:cs="Arial"/>
          <w:sz w:val="22"/>
        </w:rPr>
        <w:t>bordroları</w:t>
      </w:r>
      <w:proofErr w:type="spellEnd"/>
      <w:r w:rsidRPr="009E76F7">
        <w:rPr>
          <w:rFonts w:cs="Arial"/>
          <w:sz w:val="22"/>
        </w:rPr>
        <w:t xml:space="preserve">, </w:t>
      </w:r>
      <w:proofErr w:type="spellStart"/>
      <w:r w:rsidRPr="009E76F7">
        <w:rPr>
          <w:rFonts w:cs="Arial"/>
          <w:sz w:val="22"/>
        </w:rPr>
        <w:t>ücretlere</w:t>
      </w:r>
      <w:proofErr w:type="spellEnd"/>
      <w:r w:rsidRPr="009E76F7">
        <w:rPr>
          <w:rFonts w:cs="Arial"/>
          <w:sz w:val="22"/>
        </w:rPr>
        <w:t xml:space="preserve"> </w:t>
      </w:r>
      <w:proofErr w:type="spellStart"/>
      <w:r w:rsidRPr="009E76F7">
        <w:rPr>
          <w:rFonts w:cs="Arial"/>
          <w:sz w:val="22"/>
        </w:rPr>
        <w:t>ait</w:t>
      </w:r>
      <w:proofErr w:type="spellEnd"/>
      <w:r w:rsidRPr="009E76F7">
        <w:rPr>
          <w:rFonts w:cs="Arial"/>
          <w:sz w:val="22"/>
        </w:rPr>
        <w:t xml:space="preserve"> </w:t>
      </w:r>
      <w:proofErr w:type="spellStart"/>
      <w:r w:rsidRPr="009E76F7">
        <w:rPr>
          <w:rFonts w:cs="Arial"/>
          <w:sz w:val="22"/>
        </w:rPr>
        <w:t>vergi</w:t>
      </w:r>
      <w:proofErr w:type="spellEnd"/>
      <w:r w:rsidRPr="009E76F7">
        <w:rPr>
          <w:rFonts w:cs="Arial"/>
          <w:sz w:val="22"/>
        </w:rPr>
        <w:t xml:space="preserve">, SGK </w:t>
      </w:r>
      <w:proofErr w:type="spellStart"/>
      <w:r w:rsidRPr="009E76F7">
        <w:rPr>
          <w:rFonts w:cs="Arial"/>
          <w:sz w:val="22"/>
        </w:rPr>
        <w:t>primi</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fonların</w:t>
      </w:r>
      <w:proofErr w:type="spellEnd"/>
      <w:r w:rsidRPr="009E76F7">
        <w:rPr>
          <w:rFonts w:cs="Arial"/>
          <w:sz w:val="22"/>
        </w:rPr>
        <w:t xml:space="preserve"> </w:t>
      </w:r>
      <w:proofErr w:type="spellStart"/>
      <w:r w:rsidRPr="009E76F7">
        <w:rPr>
          <w:rFonts w:cs="Arial"/>
          <w:sz w:val="22"/>
        </w:rPr>
        <w:t>beyan</w:t>
      </w:r>
      <w:proofErr w:type="spellEnd"/>
      <w:r w:rsidRPr="009E76F7">
        <w:rPr>
          <w:rFonts w:cs="Arial"/>
          <w:sz w:val="22"/>
        </w:rPr>
        <w:t xml:space="preserve"> </w:t>
      </w:r>
      <w:proofErr w:type="spellStart"/>
      <w:r w:rsidRPr="009E76F7">
        <w:rPr>
          <w:rFonts w:cs="Arial"/>
          <w:sz w:val="22"/>
        </w:rPr>
        <w:t>edilip</w:t>
      </w:r>
      <w:proofErr w:type="spellEnd"/>
      <w:r w:rsidRPr="009E76F7">
        <w:rPr>
          <w:rFonts w:cs="Arial"/>
          <w:sz w:val="22"/>
        </w:rPr>
        <w:t xml:space="preserve"> </w:t>
      </w:r>
      <w:proofErr w:type="spellStart"/>
      <w:r w:rsidRPr="009E76F7">
        <w:rPr>
          <w:rFonts w:cs="Arial"/>
          <w:sz w:val="22"/>
        </w:rPr>
        <w:t>ödendiğine</w:t>
      </w:r>
      <w:proofErr w:type="spellEnd"/>
      <w:r w:rsidRPr="009E76F7">
        <w:rPr>
          <w:rFonts w:cs="Arial"/>
          <w:sz w:val="22"/>
        </w:rPr>
        <w:t xml:space="preserve"> </w:t>
      </w:r>
      <w:proofErr w:type="spellStart"/>
      <w:r w:rsidRPr="009E76F7">
        <w:rPr>
          <w:rFonts w:cs="Arial"/>
          <w:sz w:val="22"/>
        </w:rPr>
        <w:t>dair</w:t>
      </w:r>
      <w:proofErr w:type="spellEnd"/>
      <w:r w:rsidRPr="009E76F7">
        <w:rPr>
          <w:rFonts w:cs="Arial"/>
          <w:sz w:val="22"/>
        </w:rPr>
        <w:t xml:space="preserve"> </w:t>
      </w:r>
      <w:proofErr w:type="spellStart"/>
      <w:r w:rsidRPr="009E76F7">
        <w:rPr>
          <w:rFonts w:cs="Arial"/>
          <w:sz w:val="22"/>
        </w:rPr>
        <w:t>evrakların</w:t>
      </w:r>
      <w:proofErr w:type="spellEnd"/>
      <w:r w:rsidRPr="009E76F7">
        <w:rPr>
          <w:rFonts w:cs="Arial"/>
          <w:sz w:val="22"/>
        </w:rPr>
        <w:t xml:space="preserve"> </w:t>
      </w:r>
      <w:proofErr w:type="spellStart"/>
      <w:r w:rsidRPr="009E76F7">
        <w:rPr>
          <w:rFonts w:cs="Arial"/>
          <w:sz w:val="22"/>
        </w:rPr>
        <w:t>birer</w:t>
      </w:r>
      <w:proofErr w:type="spellEnd"/>
      <w:r w:rsidRPr="009E76F7">
        <w:rPr>
          <w:rFonts w:cs="Arial"/>
          <w:sz w:val="22"/>
        </w:rPr>
        <w:t xml:space="preserve"> </w:t>
      </w:r>
      <w:proofErr w:type="spellStart"/>
      <w:r w:rsidRPr="009E76F7">
        <w:rPr>
          <w:rFonts w:cs="Arial"/>
          <w:sz w:val="22"/>
        </w:rPr>
        <w:t>fotokopisi</w:t>
      </w:r>
      <w:proofErr w:type="spellEnd"/>
      <w:r w:rsidRPr="009E76F7">
        <w:rPr>
          <w:rFonts w:cs="Arial"/>
          <w:sz w:val="22"/>
        </w:rPr>
        <w:t xml:space="preserve"> </w:t>
      </w:r>
      <w:proofErr w:type="spellStart"/>
      <w:r w:rsidRPr="009E76F7">
        <w:rPr>
          <w:rFonts w:cs="Arial"/>
          <w:sz w:val="22"/>
        </w:rPr>
        <w:t>hakedişlere</w:t>
      </w:r>
      <w:proofErr w:type="spellEnd"/>
      <w:r w:rsidRPr="009E76F7">
        <w:rPr>
          <w:rFonts w:cs="Arial"/>
          <w:sz w:val="22"/>
        </w:rPr>
        <w:t xml:space="preserve"> </w:t>
      </w:r>
      <w:proofErr w:type="spellStart"/>
      <w:r w:rsidRPr="009E76F7">
        <w:rPr>
          <w:rFonts w:cs="Arial"/>
          <w:sz w:val="22"/>
        </w:rPr>
        <w:t>ilave</w:t>
      </w:r>
      <w:proofErr w:type="spellEnd"/>
      <w:r w:rsidRPr="009E76F7">
        <w:rPr>
          <w:rFonts w:cs="Arial"/>
          <w:sz w:val="22"/>
        </w:rPr>
        <w:t xml:space="preserve"> </w:t>
      </w:r>
      <w:proofErr w:type="spellStart"/>
      <w:r w:rsidRPr="009E76F7">
        <w:rPr>
          <w:rFonts w:cs="Arial"/>
          <w:sz w:val="22"/>
        </w:rPr>
        <w:t>edilecek</w:t>
      </w:r>
      <w:proofErr w:type="spellEnd"/>
      <w:r w:rsidRPr="009E76F7">
        <w:rPr>
          <w:rFonts w:cs="Arial"/>
          <w:sz w:val="22"/>
        </w:rPr>
        <w:t xml:space="preserve">, </w:t>
      </w:r>
      <w:proofErr w:type="spellStart"/>
      <w:r w:rsidRPr="009E76F7">
        <w:rPr>
          <w:rFonts w:cs="Arial"/>
          <w:sz w:val="22"/>
        </w:rPr>
        <w:t>eğer</w:t>
      </w:r>
      <w:proofErr w:type="spellEnd"/>
      <w:r w:rsidRPr="009E76F7">
        <w:rPr>
          <w:rFonts w:cs="Arial"/>
          <w:sz w:val="22"/>
        </w:rPr>
        <w:t xml:space="preserve"> </w:t>
      </w:r>
      <w:proofErr w:type="spellStart"/>
      <w:r w:rsidRPr="009E76F7">
        <w:rPr>
          <w:rFonts w:cs="Arial"/>
          <w:sz w:val="22"/>
        </w:rPr>
        <w:t>eksiklikler</w:t>
      </w:r>
      <w:proofErr w:type="spellEnd"/>
      <w:r w:rsidRPr="009E76F7">
        <w:rPr>
          <w:rFonts w:cs="Arial"/>
          <w:sz w:val="22"/>
        </w:rPr>
        <w:t xml:space="preserve"> </w:t>
      </w:r>
      <w:proofErr w:type="spellStart"/>
      <w:r w:rsidRPr="009E76F7">
        <w:rPr>
          <w:rFonts w:cs="Arial"/>
          <w:sz w:val="22"/>
        </w:rPr>
        <w:t>olur</w:t>
      </w:r>
      <w:proofErr w:type="spellEnd"/>
      <w:r w:rsidRPr="009E76F7">
        <w:rPr>
          <w:rFonts w:cs="Arial"/>
          <w:sz w:val="22"/>
        </w:rPr>
        <w:t xml:space="preserve"> </w:t>
      </w:r>
      <w:proofErr w:type="spellStart"/>
      <w:r w:rsidRPr="009E76F7">
        <w:rPr>
          <w:rFonts w:cs="Arial"/>
          <w:sz w:val="22"/>
        </w:rPr>
        <w:t>ise</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eksiklikler</w:t>
      </w:r>
      <w:proofErr w:type="spellEnd"/>
      <w:r w:rsidRPr="009E76F7">
        <w:rPr>
          <w:rFonts w:cs="Arial"/>
          <w:sz w:val="22"/>
        </w:rPr>
        <w:t xml:space="preserve"> </w:t>
      </w:r>
      <w:proofErr w:type="spellStart"/>
      <w:r w:rsidRPr="009E76F7">
        <w:rPr>
          <w:rFonts w:cs="Arial"/>
          <w:sz w:val="22"/>
        </w:rPr>
        <w:t>giderilene</w:t>
      </w:r>
      <w:proofErr w:type="spellEnd"/>
      <w:r w:rsidRPr="009E76F7">
        <w:rPr>
          <w:rFonts w:cs="Arial"/>
          <w:sz w:val="22"/>
        </w:rPr>
        <w:t xml:space="preserve"> </w:t>
      </w:r>
      <w:proofErr w:type="spellStart"/>
      <w:r w:rsidRPr="009E76F7">
        <w:rPr>
          <w:rFonts w:cs="Arial"/>
          <w:sz w:val="22"/>
        </w:rPr>
        <w:t>kadar</w:t>
      </w:r>
      <w:proofErr w:type="spellEnd"/>
      <w:r w:rsidRPr="009E76F7">
        <w:rPr>
          <w:rFonts w:cs="Arial"/>
          <w:sz w:val="22"/>
        </w:rPr>
        <w:t xml:space="preserve"> </w:t>
      </w:r>
      <w:proofErr w:type="spellStart"/>
      <w:r w:rsidRPr="009E76F7">
        <w:rPr>
          <w:rFonts w:cs="Arial"/>
          <w:sz w:val="22"/>
        </w:rPr>
        <w:t>hakediş</w:t>
      </w:r>
      <w:proofErr w:type="spellEnd"/>
      <w:r w:rsidRPr="009E76F7">
        <w:rPr>
          <w:rFonts w:cs="Arial"/>
          <w:sz w:val="22"/>
        </w:rPr>
        <w:t xml:space="preserve"> </w:t>
      </w:r>
      <w:proofErr w:type="spellStart"/>
      <w:r w:rsidRPr="009E76F7">
        <w:rPr>
          <w:rFonts w:cs="Arial"/>
          <w:sz w:val="22"/>
        </w:rPr>
        <w:t>bedelleri</w:t>
      </w:r>
      <w:proofErr w:type="spellEnd"/>
      <w:r w:rsidRPr="009E76F7">
        <w:rPr>
          <w:rFonts w:cs="Arial"/>
          <w:sz w:val="22"/>
        </w:rPr>
        <w:t xml:space="preserve"> </w:t>
      </w:r>
      <w:proofErr w:type="spellStart"/>
      <w:r w:rsidRPr="009E76F7">
        <w:rPr>
          <w:rFonts w:cs="Arial"/>
          <w:sz w:val="22"/>
        </w:rPr>
        <w:t>ödenmeyecektir</w:t>
      </w:r>
      <w:proofErr w:type="spellEnd"/>
      <w:r w:rsidRPr="009E76F7">
        <w:rPr>
          <w:rFonts w:cs="Arial"/>
          <w:sz w:val="22"/>
        </w:rPr>
        <w:t>.</w:t>
      </w:r>
    </w:p>
    <w:p w14:paraId="720030A1" w14:textId="77777777" w:rsidR="009930E7" w:rsidRDefault="009930E7" w:rsidP="00495C59">
      <w:pPr>
        <w:spacing w:before="30" w:line="264" w:lineRule="auto"/>
        <w:ind w:left="426"/>
        <w:rPr>
          <w:rFonts w:cs="Arial"/>
          <w:sz w:val="22"/>
        </w:rPr>
      </w:pPr>
      <w:proofErr w:type="spellStart"/>
      <w:r>
        <w:rPr>
          <w:rFonts w:cs="Arial"/>
          <w:b/>
          <w:sz w:val="22"/>
        </w:rPr>
        <w:lastRenderedPageBreak/>
        <w:t>Madde</w:t>
      </w:r>
      <w:proofErr w:type="spellEnd"/>
      <w:r>
        <w:rPr>
          <w:rFonts w:cs="Arial"/>
          <w:b/>
          <w:sz w:val="22"/>
        </w:rPr>
        <w:t xml:space="preserve"> 16.11 </w:t>
      </w:r>
      <w:proofErr w:type="spellStart"/>
      <w:r>
        <w:rPr>
          <w:rFonts w:cs="Arial"/>
          <w:sz w:val="22"/>
        </w:rPr>
        <w:t>Yükleniciler</w:t>
      </w:r>
      <w:proofErr w:type="spellEnd"/>
      <w:r>
        <w:rPr>
          <w:rFonts w:cs="Arial"/>
          <w:sz w:val="22"/>
        </w:rPr>
        <w:t xml:space="preserve"> </w:t>
      </w:r>
      <w:proofErr w:type="spellStart"/>
      <w:r>
        <w:rPr>
          <w:rFonts w:cs="Arial"/>
          <w:sz w:val="22"/>
        </w:rPr>
        <w:t>şantiyeye</w:t>
      </w:r>
      <w:proofErr w:type="spellEnd"/>
      <w:r>
        <w:rPr>
          <w:rFonts w:cs="Arial"/>
          <w:sz w:val="22"/>
        </w:rPr>
        <w:t xml:space="preserve"> </w:t>
      </w:r>
      <w:proofErr w:type="spellStart"/>
      <w:r>
        <w:rPr>
          <w:rFonts w:cs="Arial"/>
          <w:sz w:val="22"/>
        </w:rPr>
        <w:t>tahakkuk</w:t>
      </w:r>
      <w:proofErr w:type="spellEnd"/>
      <w:r>
        <w:rPr>
          <w:rFonts w:cs="Arial"/>
          <w:sz w:val="22"/>
        </w:rPr>
        <w:t xml:space="preserve"> </w:t>
      </w:r>
      <w:proofErr w:type="spellStart"/>
      <w:r>
        <w:rPr>
          <w:rFonts w:cs="Arial"/>
          <w:sz w:val="22"/>
        </w:rPr>
        <w:t>eden</w:t>
      </w:r>
      <w:proofErr w:type="spellEnd"/>
      <w:r>
        <w:rPr>
          <w:rFonts w:cs="Arial"/>
          <w:sz w:val="22"/>
        </w:rPr>
        <w:t xml:space="preserve"> </w:t>
      </w:r>
      <w:r w:rsidR="00F55F28">
        <w:rPr>
          <w:rFonts w:cs="Arial"/>
          <w:sz w:val="22"/>
        </w:rPr>
        <w:t>SGK prim</w:t>
      </w:r>
      <w:r>
        <w:rPr>
          <w:rFonts w:cs="Arial"/>
          <w:sz w:val="22"/>
        </w:rPr>
        <w:t xml:space="preserve"> </w:t>
      </w:r>
      <w:proofErr w:type="spellStart"/>
      <w:r>
        <w:rPr>
          <w:rFonts w:cs="Arial"/>
          <w:sz w:val="22"/>
        </w:rPr>
        <w:t>toplamından</w:t>
      </w:r>
      <w:proofErr w:type="spellEnd"/>
      <w:r>
        <w:rPr>
          <w:rFonts w:cs="Arial"/>
          <w:sz w:val="22"/>
        </w:rPr>
        <w:t xml:space="preserve"> </w:t>
      </w:r>
      <w:proofErr w:type="spellStart"/>
      <w:r>
        <w:rPr>
          <w:rFonts w:cs="Arial"/>
          <w:sz w:val="22"/>
        </w:rPr>
        <w:t>aşağıda</w:t>
      </w:r>
      <w:proofErr w:type="spellEnd"/>
      <w:r>
        <w:rPr>
          <w:rFonts w:cs="Arial"/>
          <w:sz w:val="22"/>
        </w:rPr>
        <w:t xml:space="preserve"> </w:t>
      </w:r>
      <w:proofErr w:type="spellStart"/>
      <w:r>
        <w:rPr>
          <w:rFonts w:cs="Arial"/>
          <w:sz w:val="22"/>
        </w:rPr>
        <w:t>belirtilen</w:t>
      </w:r>
      <w:proofErr w:type="spellEnd"/>
      <w:r>
        <w:rPr>
          <w:rFonts w:cs="Arial"/>
          <w:sz w:val="22"/>
        </w:rPr>
        <w:t xml:space="preserve"> </w:t>
      </w:r>
      <w:proofErr w:type="spellStart"/>
      <w:r>
        <w:rPr>
          <w:rFonts w:cs="Arial"/>
          <w:sz w:val="22"/>
        </w:rPr>
        <w:t>oranlardan</w:t>
      </w:r>
      <w:proofErr w:type="spellEnd"/>
      <w:r>
        <w:rPr>
          <w:rFonts w:cs="Arial"/>
          <w:sz w:val="22"/>
        </w:rPr>
        <w:t xml:space="preserve"> </w:t>
      </w:r>
      <w:proofErr w:type="spellStart"/>
      <w:r>
        <w:rPr>
          <w:rFonts w:cs="Arial"/>
          <w:sz w:val="22"/>
        </w:rPr>
        <w:t>daha</w:t>
      </w:r>
      <w:proofErr w:type="spellEnd"/>
      <w:r>
        <w:rPr>
          <w:rFonts w:cs="Arial"/>
          <w:sz w:val="22"/>
        </w:rPr>
        <w:t xml:space="preserve"> </w:t>
      </w:r>
      <w:proofErr w:type="spellStart"/>
      <w:r>
        <w:rPr>
          <w:rFonts w:cs="Arial"/>
          <w:sz w:val="22"/>
        </w:rPr>
        <w:t>aşağı</w:t>
      </w:r>
      <w:proofErr w:type="spellEnd"/>
      <w:r>
        <w:rPr>
          <w:rFonts w:cs="Arial"/>
          <w:sz w:val="22"/>
        </w:rPr>
        <w:t xml:space="preserve"> </w:t>
      </w:r>
      <w:proofErr w:type="spellStart"/>
      <w:r>
        <w:rPr>
          <w:rFonts w:cs="Arial"/>
          <w:sz w:val="22"/>
        </w:rPr>
        <w:t>ödeme</w:t>
      </w:r>
      <w:proofErr w:type="spellEnd"/>
      <w:r>
        <w:rPr>
          <w:rFonts w:cs="Arial"/>
          <w:sz w:val="22"/>
        </w:rPr>
        <w:t xml:space="preserve"> </w:t>
      </w:r>
      <w:proofErr w:type="spellStart"/>
      <w:r>
        <w:rPr>
          <w:rFonts w:cs="Arial"/>
          <w:sz w:val="22"/>
        </w:rPr>
        <w:t>yapamaz</w:t>
      </w:r>
      <w:proofErr w:type="spellEnd"/>
      <w:r>
        <w:rPr>
          <w:rFonts w:cs="Arial"/>
          <w:sz w:val="22"/>
        </w:rPr>
        <w:t>.</w:t>
      </w:r>
    </w:p>
    <w:p w14:paraId="0C56956B" w14:textId="77777777" w:rsidR="009930E7" w:rsidRDefault="009930E7" w:rsidP="00495C59">
      <w:pPr>
        <w:pStyle w:val="AralkYok"/>
        <w:spacing w:line="264" w:lineRule="auto"/>
        <w:ind w:left="426" w:firstLine="709"/>
      </w:pPr>
      <w:r>
        <w:t>Kaba yapı %42</w:t>
      </w:r>
      <w:r w:rsidR="00F55F28">
        <w:t xml:space="preserve">, </w:t>
      </w:r>
      <w:r>
        <w:t>İnce işle</w:t>
      </w:r>
      <w:r w:rsidR="00F55F28">
        <w:t>r</w:t>
      </w:r>
      <w:r>
        <w:t xml:space="preserve"> (</w:t>
      </w:r>
      <w:r w:rsidR="00F55F28">
        <w:t>mantolama, alçı</w:t>
      </w:r>
      <w:r>
        <w:t xml:space="preserve"> boya, şap, seramik, kartonpiyer )</w:t>
      </w:r>
      <w:r w:rsidR="00F55F28">
        <w:t xml:space="preserve"> </w:t>
      </w:r>
      <w:r>
        <w:t>%40</w:t>
      </w:r>
    </w:p>
    <w:p w14:paraId="70AED6E6" w14:textId="77777777" w:rsidR="009930E7" w:rsidRDefault="00F55F28" w:rsidP="00495C59">
      <w:pPr>
        <w:pStyle w:val="AralkYok"/>
        <w:spacing w:line="264" w:lineRule="auto"/>
        <w:ind w:left="426" w:firstLine="708"/>
      </w:pPr>
      <w:r>
        <w:t xml:space="preserve">Mermer işleri %6, </w:t>
      </w:r>
      <w:r w:rsidR="009930E7">
        <w:t>Mekanik tesisat işleri %6</w:t>
      </w:r>
      <w:r>
        <w:t xml:space="preserve">, </w:t>
      </w:r>
      <w:r w:rsidR="009930E7">
        <w:t>Elektrik işleri %6</w:t>
      </w:r>
      <w:r w:rsidR="009930E7">
        <w:tab/>
      </w:r>
    </w:p>
    <w:p w14:paraId="7E773C1F" w14:textId="77777777" w:rsidR="009930E7" w:rsidRDefault="009930E7" w:rsidP="00495C59">
      <w:pPr>
        <w:pStyle w:val="AralkYok"/>
        <w:spacing w:line="264" w:lineRule="auto"/>
        <w:ind w:left="426" w:firstLine="708"/>
      </w:pPr>
      <w:proofErr w:type="spellStart"/>
      <w:r>
        <w:t>Pvc</w:t>
      </w:r>
      <w:proofErr w:type="spellEnd"/>
      <w:r>
        <w:t xml:space="preserve"> işleri %6</w:t>
      </w:r>
      <w:r w:rsidR="00F55F28">
        <w:t xml:space="preserve">, </w:t>
      </w:r>
      <w:r>
        <w:t>Mobilya işleri %6</w:t>
      </w:r>
    </w:p>
    <w:p w14:paraId="3F4A7A28" w14:textId="77777777" w:rsidR="009930E7" w:rsidRDefault="009930E7" w:rsidP="006C0D19">
      <w:pPr>
        <w:spacing w:before="30" w:line="264" w:lineRule="auto"/>
        <w:outlineLvl w:val="0"/>
        <w:rPr>
          <w:rFonts w:cs="Arial"/>
          <w:b/>
          <w:sz w:val="22"/>
        </w:rPr>
        <w:sectPr w:rsidR="009930E7" w:rsidSect="00890158">
          <w:headerReference w:type="default" r:id="rId10"/>
          <w:footerReference w:type="even" r:id="rId11"/>
          <w:footerReference w:type="default" r:id="rId12"/>
          <w:pgSz w:w="12240" w:h="15840"/>
          <w:pgMar w:top="1134" w:right="1185" w:bottom="403" w:left="1418" w:header="454" w:footer="454" w:gutter="0"/>
          <w:pgNumType w:chapStyle="1"/>
          <w:cols w:space="708"/>
          <w:titlePg/>
          <w:docGrid w:linePitch="272"/>
        </w:sectPr>
      </w:pPr>
      <w:bookmarkStart w:id="19" w:name="_Toc204674097"/>
      <w:bookmarkStart w:id="20" w:name="_Toc394994421"/>
    </w:p>
    <w:p w14:paraId="273D24FA" w14:textId="77777777" w:rsidR="009930E7" w:rsidRDefault="009930E7" w:rsidP="006C0D19">
      <w:pPr>
        <w:spacing w:before="30" w:line="264" w:lineRule="auto"/>
        <w:outlineLvl w:val="0"/>
        <w:rPr>
          <w:rFonts w:cs="Arial"/>
          <w:b/>
          <w:sz w:val="22"/>
        </w:rPr>
      </w:pPr>
    </w:p>
    <w:p w14:paraId="6FC0597E" w14:textId="77777777" w:rsidR="00495C59" w:rsidRPr="006C0D19" w:rsidRDefault="009930E7" w:rsidP="006C0D19">
      <w:pPr>
        <w:spacing w:before="30" w:line="264" w:lineRule="auto"/>
        <w:ind w:left="426"/>
        <w:jc w:val="center"/>
        <w:outlineLvl w:val="0"/>
        <w:rPr>
          <w:rFonts w:cs="Arial"/>
          <w:b/>
          <w:color w:val="FF0000"/>
          <w:sz w:val="32"/>
          <w:szCs w:val="32"/>
          <w:u w:val="single"/>
        </w:rPr>
      </w:pPr>
      <w:r w:rsidRPr="000F3DC4">
        <w:rPr>
          <w:rFonts w:cs="Arial"/>
          <w:b/>
          <w:color w:val="FF0000"/>
          <w:sz w:val="32"/>
          <w:szCs w:val="32"/>
          <w:u w:val="single"/>
        </w:rPr>
        <w:t>İŞ SAĞLIĞI VE GÜVENLİĞİ</w:t>
      </w:r>
    </w:p>
    <w:p w14:paraId="41362C56" w14:textId="77777777" w:rsidR="000F3DC4" w:rsidRPr="00C55DE6" w:rsidRDefault="009930E7" w:rsidP="000F3DC4">
      <w:pPr>
        <w:spacing w:before="30" w:line="264" w:lineRule="auto"/>
        <w:ind w:left="426"/>
        <w:rPr>
          <w:rFonts w:cs="Arial"/>
          <w:sz w:val="22"/>
        </w:rPr>
      </w:pPr>
      <w:proofErr w:type="spellStart"/>
      <w:r w:rsidRPr="00C55DE6">
        <w:rPr>
          <w:rFonts w:cs="Arial"/>
          <w:b/>
          <w:sz w:val="22"/>
        </w:rPr>
        <w:t>Madde</w:t>
      </w:r>
      <w:proofErr w:type="spellEnd"/>
      <w:r w:rsidRPr="00C55DE6">
        <w:rPr>
          <w:rFonts w:cs="Arial"/>
          <w:b/>
          <w:sz w:val="22"/>
        </w:rPr>
        <w:t xml:space="preserve"> 17.1</w:t>
      </w:r>
      <w:r w:rsidR="00BA62B3">
        <w:rPr>
          <w:rFonts w:cs="Arial"/>
          <w:sz w:val="22"/>
        </w:rPr>
        <w:t xml:space="preserve"> </w:t>
      </w:r>
      <w:proofErr w:type="spellStart"/>
      <w:r w:rsidR="00BA62B3">
        <w:rPr>
          <w:rFonts w:cs="Arial"/>
          <w:sz w:val="22"/>
        </w:rPr>
        <w:t>Yüklenici</w:t>
      </w:r>
      <w:proofErr w:type="spellEnd"/>
      <w:r w:rsidR="00BA62B3">
        <w:rPr>
          <w:rFonts w:cs="Arial"/>
          <w:sz w:val="22"/>
        </w:rPr>
        <w:t xml:space="preserve">, SGK </w:t>
      </w:r>
      <w:r w:rsidRPr="00C55DE6">
        <w:rPr>
          <w:rFonts w:cs="Arial"/>
          <w:sz w:val="22"/>
        </w:rPr>
        <w:t xml:space="preserve">‘da </w:t>
      </w:r>
      <w:proofErr w:type="spellStart"/>
      <w:r w:rsidRPr="00C55DE6">
        <w:rPr>
          <w:rFonts w:cs="Arial"/>
          <w:sz w:val="22"/>
        </w:rPr>
        <w:t>Asıl</w:t>
      </w:r>
      <w:proofErr w:type="spellEnd"/>
      <w:r w:rsidRPr="00C55DE6">
        <w:rPr>
          <w:rFonts w:cs="Arial"/>
          <w:sz w:val="22"/>
        </w:rPr>
        <w:t xml:space="preserve"> </w:t>
      </w:r>
      <w:proofErr w:type="spellStart"/>
      <w:r w:rsidRPr="00C55DE6">
        <w:rPr>
          <w:rFonts w:cs="Arial"/>
          <w:sz w:val="22"/>
        </w:rPr>
        <w:t>İşverenin</w:t>
      </w:r>
      <w:proofErr w:type="spellEnd"/>
      <w:r w:rsidRPr="00C55DE6">
        <w:rPr>
          <w:rFonts w:cs="Arial"/>
          <w:sz w:val="22"/>
        </w:rPr>
        <w:t xml:space="preserve"> </w:t>
      </w:r>
      <w:proofErr w:type="spellStart"/>
      <w:r w:rsidRPr="00C55DE6">
        <w:rPr>
          <w:rFonts w:cs="Arial"/>
          <w:sz w:val="22"/>
        </w:rPr>
        <w:t>İşyeri</w:t>
      </w:r>
      <w:proofErr w:type="spellEnd"/>
      <w:r w:rsidRPr="00C55DE6">
        <w:rPr>
          <w:rFonts w:cs="Arial"/>
          <w:sz w:val="22"/>
        </w:rPr>
        <w:t xml:space="preserve"> </w:t>
      </w:r>
      <w:proofErr w:type="spellStart"/>
      <w:r w:rsidRPr="00C55DE6">
        <w:rPr>
          <w:rFonts w:cs="Arial"/>
          <w:sz w:val="22"/>
        </w:rPr>
        <w:t>Dosyası</w:t>
      </w:r>
      <w:proofErr w:type="spellEnd"/>
      <w:r w:rsidRPr="00C55DE6">
        <w:rPr>
          <w:rFonts w:cs="Arial"/>
          <w:sz w:val="22"/>
        </w:rPr>
        <w:t xml:space="preserve"> </w:t>
      </w:r>
      <w:proofErr w:type="spellStart"/>
      <w:r w:rsidRPr="00C55DE6">
        <w:rPr>
          <w:rFonts w:cs="Arial"/>
          <w:sz w:val="22"/>
        </w:rPr>
        <w:t>altında</w:t>
      </w:r>
      <w:proofErr w:type="spellEnd"/>
      <w:r w:rsidRPr="00C55DE6">
        <w:rPr>
          <w:rFonts w:cs="Arial"/>
          <w:sz w:val="22"/>
        </w:rPr>
        <w:t xml:space="preserve"> </w:t>
      </w:r>
      <w:proofErr w:type="spellStart"/>
      <w:r w:rsidRPr="00C55DE6">
        <w:rPr>
          <w:rFonts w:cs="Arial"/>
          <w:sz w:val="22"/>
        </w:rPr>
        <w:t>dosya</w:t>
      </w:r>
      <w:proofErr w:type="spellEnd"/>
      <w:r w:rsidRPr="00C55DE6">
        <w:rPr>
          <w:rFonts w:cs="Arial"/>
          <w:sz w:val="22"/>
        </w:rPr>
        <w:t xml:space="preserve"> </w:t>
      </w:r>
      <w:proofErr w:type="spellStart"/>
      <w:r w:rsidRPr="00C55DE6">
        <w:rPr>
          <w:rFonts w:cs="Arial"/>
          <w:sz w:val="22"/>
        </w:rPr>
        <w:t>açtıktan</w:t>
      </w:r>
      <w:proofErr w:type="spellEnd"/>
      <w:r w:rsidR="000F3DC4">
        <w:rPr>
          <w:rFonts w:cs="Arial"/>
          <w:sz w:val="22"/>
        </w:rPr>
        <w:t xml:space="preserve"> </w:t>
      </w:r>
      <w:proofErr w:type="spellStart"/>
      <w:r w:rsidR="000F3DC4">
        <w:rPr>
          <w:rFonts w:cs="Arial"/>
          <w:sz w:val="22"/>
        </w:rPr>
        <w:t>ve</w:t>
      </w:r>
      <w:proofErr w:type="spellEnd"/>
      <w:r w:rsidR="000F3DC4">
        <w:rPr>
          <w:rFonts w:cs="Arial"/>
          <w:sz w:val="22"/>
        </w:rPr>
        <w:t xml:space="preserve"> </w:t>
      </w:r>
      <w:proofErr w:type="spellStart"/>
      <w:r w:rsidR="000F3DC4">
        <w:rPr>
          <w:rFonts w:cs="Arial"/>
          <w:sz w:val="22"/>
        </w:rPr>
        <w:t>işçilerini</w:t>
      </w:r>
      <w:r w:rsidR="00BA62B3">
        <w:rPr>
          <w:rFonts w:cs="Arial"/>
          <w:sz w:val="22"/>
        </w:rPr>
        <w:t>n</w:t>
      </w:r>
      <w:proofErr w:type="spellEnd"/>
      <w:r w:rsidR="00BA62B3">
        <w:rPr>
          <w:rFonts w:cs="Arial"/>
          <w:sz w:val="22"/>
        </w:rPr>
        <w:t xml:space="preserve"> </w:t>
      </w:r>
      <w:proofErr w:type="spellStart"/>
      <w:r w:rsidR="00BA62B3">
        <w:rPr>
          <w:rFonts w:cs="Arial"/>
          <w:sz w:val="22"/>
        </w:rPr>
        <w:t>sigorta</w:t>
      </w:r>
      <w:proofErr w:type="spellEnd"/>
      <w:r w:rsidR="00BA62B3">
        <w:rPr>
          <w:rFonts w:cs="Arial"/>
          <w:sz w:val="22"/>
        </w:rPr>
        <w:t xml:space="preserve"> </w:t>
      </w:r>
      <w:proofErr w:type="spellStart"/>
      <w:r w:rsidR="00BA62B3">
        <w:rPr>
          <w:rFonts w:cs="Arial"/>
          <w:sz w:val="22"/>
        </w:rPr>
        <w:t>girişlerini</w:t>
      </w:r>
      <w:proofErr w:type="spellEnd"/>
      <w:r w:rsidR="00BA62B3">
        <w:rPr>
          <w:rFonts w:cs="Arial"/>
          <w:sz w:val="22"/>
        </w:rPr>
        <w:t xml:space="preserve"> </w:t>
      </w:r>
      <w:proofErr w:type="spellStart"/>
      <w:r w:rsidR="00BA62B3">
        <w:rPr>
          <w:rFonts w:cs="Arial"/>
          <w:sz w:val="22"/>
        </w:rPr>
        <w:t>yaptıktan</w:t>
      </w:r>
      <w:proofErr w:type="spellEnd"/>
      <w:r w:rsidR="00BA62B3">
        <w:rPr>
          <w:rFonts w:cs="Arial"/>
          <w:sz w:val="22"/>
        </w:rPr>
        <w:t xml:space="preserve"> </w:t>
      </w:r>
      <w:proofErr w:type="spellStart"/>
      <w:r w:rsidR="00BA62B3">
        <w:rPr>
          <w:rFonts w:cs="Arial"/>
          <w:sz w:val="22"/>
        </w:rPr>
        <w:t>sonra</w:t>
      </w:r>
      <w:proofErr w:type="spellEnd"/>
      <w:r w:rsidR="00BA62B3">
        <w:rPr>
          <w:rFonts w:cs="Arial"/>
          <w:sz w:val="22"/>
        </w:rPr>
        <w:t xml:space="preserve">, </w:t>
      </w:r>
      <w:proofErr w:type="spellStart"/>
      <w:r w:rsidR="00BA62B3">
        <w:rPr>
          <w:rFonts w:cs="Arial"/>
          <w:sz w:val="22"/>
        </w:rPr>
        <w:t>herhangi</w:t>
      </w:r>
      <w:proofErr w:type="spellEnd"/>
      <w:r w:rsidR="00BA62B3">
        <w:rPr>
          <w:rFonts w:cs="Arial"/>
          <w:sz w:val="22"/>
        </w:rPr>
        <w:t xml:space="preserve"> </w:t>
      </w:r>
      <w:proofErr w:type="spellStart"/>
      <w:r w:rsidRPr="00C55DE6">
        <w:rPr>
          <w:rFonts w:cs="Arial"/>
          <w:sz w:val="22"/>
        </w:rPr>
        <w:t>bir</w:t>
      </w:r>
      <w:proofErr w:type="spellEnd"/>
      <w:r w:rsidRPr="00C55DE6">
        <w:rPr>
          <w:rFonts w:cs="Arial"/>
          <w:sz w:val="22"/>
        </w:rPr>
        <w:t xml:space="preserve"> OSGB </w:t>
      </w:r>
      <w:proofErr w:type="spellStart"/>
      <w:r w:rsidRPr="00C55DE6">
        <w:rPr>
          <w:rFonts w:cs="Arial"/>
          <w:sz w:val="22"/>
        </w:rPr>
        <w:t>ile</w:t>
      </w:r>
      <w:proofErr w:type="spellEnd"/>
      <w:r w:rsidRPr="00C55DE6">
        <w:rPr>
          <w:rFonts w:cs="Arial"/>
          <w:sz w:val="22"/>
        </w:rPr>
        <w:t xml:space="preserve"> </w:t>
      </w:r>
      <w:proofErr w:type="spellStart"/>
      <w:r w:rsidRPr="00C55DE6">
        <w:rPr>
          <w:rFonts w:cs="Arial"/>
          <w:sz w:val="22"/>
        </w:rPr>
        <w:t>İşyeri</w:t>
      </w:r>
      <w:proofErr w:type="spellEnd"/>
      <w:r w:rsidRPr="00C55DE6">
        <w:rPr>
          <w:rFonts w:cs="Arial"/>
          <w:sz w:val="22"/>
        </w:rPr>
        <w:t xml:space="preserve"> </w:t>
      </w:r>
      <w:proofErr w:type="spellStart"/>
      <w:r w:rsidRPr="00C55DE6">
        <w:rPr>
          <w:rFonts w:cs="Arial"/>
          <w:sz w:val="22"/>
        </w:rPr>
        <w:t>Hekimi</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Güvenlik</w:t>
      </w:r>
      <w:proofErr w:type="spellEnd"/>
      <w:r w:rsidRPr="00C55DE6">
        <w:rPr>
          <w:rFonts w:cs="Arial"/>
          <w:sz w:val="22"/>
        </w:rPr>
        <w:t xml:space="preserve"> </w:t>
      </w:r>
      <w:proofErr w:type="spellStart"/>
      <w:r w:rsidRPr="00C55DE6">
        <w:rPr>
          <w:rFonts w:cs="Arial"/>
          <w:sz w:val="22"/>
        </w:rPr>
        <w:t>Uzmanı</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Diğer</w:t>
      </w:r>
      <w:proofErr w:type="spellEnd"/>
      <w:r w:rsidRPr="00C55DE6">
        <w:rPr>
          <w:rFonts w:cs="Arial"/>
          <w:sz w:val="22"/>
        </w:rPr>
        <w:t xml:space="preserve"> </w:t>
      </w:r>
      <w:proofErr w:type="spellStart"/>
      <w:r w:rsidRPr="00C55DE6">
        <w:rPr>
          <w:rFonts w:cs="Arial"/>
          <w:sz w:val="22"/>
        </w:rPr>
        <w:t>Sağlık</w:t>
      </w:r>
      <w:proofErr w:type="spellEnd"/>
      <w:r w:rsidRPr="00C55DE6">
        <w:rPr>
          <w:rFonts w:cs="Arial"/>
          <w:sz w:val="22"/>
        </w:rPr>
        <w:t xml:space="preserve"> </w:t>
      </w:r>
      <w:proofErr w:type="spellStart"/>
      <w:r w:rsidRPr="00C55DE6">
        <w:rPr>
          <w:rFonts w:cs="Arial"/>
          <w:sz w:val="22"/>
        </w:rPr>
        <w:t>Personeli</w:t>
      </w:r>
      <w:proofErr w:type="spellEnd"/>
      <w:r w:rsidRPr="00C55DE6">
        <w:rPr>
          <w:rFonts w:cs="Arial"/>
          <w:sz w:val="22"/>
        </w:rPr>
        <w:t xml:space="preserve"> </w:t>
      </w:r>
      <w:proofErr w:type="spellStart"/>
      <w:r w:rsidRPr="00C55DE6">
        <w:rPr>
          <w:rFonts w:cs="Arial"/>
          <w:sz w:val="22"/>
        </w:rPr>
        <w:t>ile</w:t>
      </w:r>
      <w:proofErr w:type="spellEnd"/>
      <w:r w:rsidRPr="00C55DE6">
        <w:rPr>
          <w:rFonts w:cs="Arial"/>
          <w:sz w:val="22"/>
        </w:rPr>
        <w:t xml:space="preserve"> ‘’ </w:t>
      </w:r>
      <w:proofErr w:type="spellStart"/>
      <w:r w:rsidRPr="00C55DE6">
        <w:rPr>
          <w:rFonts w:cs="Arial"/>
          <w:sz w:val="22"/>
        </w:rPr>
        <w:t>Sözleşme</w:t>
      </w:r>
      <w:proofErr w:type="spellEnd"/>
      <w:r w:rsidRPr="00C55DE6">
        <w:rPr>
          <w:rFonts w:cs="Arial"/>
          <w:sz w:val="22"/>
        </w:rPr>
        <w:t xml:space="preserve">’’ </w:t>
      </w:r>
      <w:proofErr w:type="spellStart"/>
      <w:r w:rsidRPr="00C55DE6">
        <w:rPr>
          <w:rFonts w:cs="Arial"/>
          <w:sz w:val="22"/>
        </w:rPr>
        <w:t>yapıp</w:t>
      </w:r>
      <w:proofErr w:type="spellEnd"/>
      <w:r w:rsidRPr="00C55DE6">
        <w:rPr>
          <w:rFonts w:cs="Arial"/>
          <w:sz w:val="22"/>
        </w:rPr>
        <w:t xml:space="preserve"> </w:t>
      </w:r>
      <w:proofErr w:type="spellStart"/>
      <w:r w:rsidRPr="00C55DE6">
        <w:rPr>
          <w:rFonts w:cs="Arial"/>
          <w:sz w:val="22"/>
        </w:rPr>
        <w:t>bunun</w:t>
      </w:r>
      <w:proofErr w:type="spellEnd"/>
      <w:r w:rsidRPr="00C55DE6">
        <w:rPr>
          <w:rFonts w:cs="Arial"/>
          <w:sz w:val="22"/>
        </w:rPr>
        <w:t xml:space="preserve"> </w:t>
      </w:r>
      <w:proofErr w:type="spellStart"/>
      <w:r w:rsidRPr="00C55DE6">
        <w:rPr>
          <w:rFonts w:cs="Arial"/>
          <w:sz w:val="22"/>
        </w:rPr>
        <w:t>bir</w:t>
      </w:r>
      <w:proofErr w:type="spellEnd"/>
      <w:r w:rsidRPr="00C55DE6">
        <w:rPr>
          <w:rFonts w:cs="Arial"/>
          <w:sz w:val="22"/>
        </w:rPr>
        <w:t xml:space="preserve"> </w:t>
      </w:r>
      <w:proofErr w:type="spellStart"/>
      <w:r w:rsidRPr="00C55DE6">
        <w:rPr>
          <w:rFonts w:cs="Arial"/>
          <w:sz w:val="22"/>
        </w:rPr>
        <w:t>suretini</w:t>
      </w:r>
      <w:proofErr w:type="spellEnd"/>
      <w:r w:rsidRPr="00C55DE6">
        <w:rPr>
          <w:rFonts w:cs="Arial"/>
          <w:sz w:val="22"/>
        </w:rPr>
        <w:t xml:space="preserve"> </w:t>
      </w:r>
      <w:proofErr w:type="spellStart"/>
      <w:r w:rsidRPr="00C55DE6">
        <w:rPr>
          <w:rFonts w:cs="Arial"/>
          <w:sz w:val="22"/>
        </w:rPr>
        <w:t>Asıl</w:t>
      </w:r>
      <w:proofErr w:type="spellEnd"/>
      <w:r w:rsidRPr="00C55DE6">
        <w:rPr>
          <w:rFonts w:cs="Arial"/>
          <w:sz w:val="22"/>
        </w:rPr>
        <w:t xml:space="preserve"> </w:t>
      </w:r>
      <w:proofErr w:type="spellStart"/>
      <w:r w:rsidRPr="00C55DE6">
        <w:rPr>
          <w:rFonts w:cs="Arial"/>
          <w:sz w:val="22"/>
        </w:rPr>
        <w:t>İşverene</w:t>
      </w:r>
      <w:proofErr w:type="spellEnd"/>
      <w:r w:rsidRPr="00C55DE6">
        <w:rPr>
          <w:rFonts w:cs="Arial"/>
          <w:sz w:val="22"/>
        </w:rPr>
        <w:t xml:space="preserve"> </w:t>
      </w:r>
      <w:proofErr w:type="spellStart"/>
      <w:r w:rsidRPr="00C55DE6">
        <w:rPr>
          <w:rFonts w:cs="Arial"/>
          <w:sz w:val="22"/>
        </w:rPr>
        <w:t>teslim</w:t>
      </w:r>
      <w:proofErr w:type="spellEnd"/>
      <w:r w:rsidRPr="00C55DE6">
        <w:rPr>
          <w:rFonts w:cs="Arial"/>
          <w:sz w:val="22"/>
        </w:rPr>
        <w:t xml:space="preserve"> </w:t>
      </w:r>
      <w:proofErr w:type="spellStart"/>
      <w:r w:rsidRPr="00C55DE6">
        <w:rPr>
          <w:rFonts w:cs="Arial"/>
          <w:sz w:val="22"/>
        </w:rPr>
        <w:t>ettikten</w:t>
      </w:r>
      <w:proofErr w:type="spellEnd"/>
      <w:r w:rsidRPr="00C55DE6">
        <w:rPr>
          <w:rFonts w:cs="Arial"/>
          <w:sz w:val="22"/>
        </w:rPr>
        <w:t xml:space="preserve"> </w:t>
      </w:r>
      <w:proofErr w:type="spellStart"/>
      <w:r w:rsidRPr="00C55DE6">
        <w:rPr>
          <w:rFonts w:cs="Arial"/>
          <w:sz w:val="22"/>
        </w:rPr>
        <w:t>sonra</w:t>
      </w:r>
      <w:proofErr w:type="spellEnd"/>
      <w:r w:rsidRPr="00C55DE6">
        <w:rPr>
          <w:rFonts w:cs="Arial"/>
          <w:sz w:val="22"/>
        </w:rPr>
        <w:t xml:space="preserve"> </w:t>
      </w:r>
      <w:proofErr w:type="spellStart"/>
      <w:r w:rsidRPr="00C55DE6">
        <w:rPr>
          <w:rFonts w:cs="Arial"/>
          <w:sz w:val="22"/>
        </w:rPr>
        <w:t>işe</w:t>
      </w:r>
      <w:proofErr w:type="spellEnd"/>
      <w:r w:rsidRPr="00C55DE6">
        <w:rPr>
          <w:rFonts w:cs="Arial"/>
          <w:sz w:val="22"/>
        </w:rPr>
        <w:t xml:space="preserve"> </w:t>
      </w:r>
      <w:proofErr w:type="spellStart"/>
      <w:r w:rsidRPr="00C55DE6">
        <w:rPr>
          <w:rFonts w:cs="Arial"/>
          <w:sz w:val="22"/>
        </w:rPr>
        <w:t>başlayabilir</w:t>
      </w:r>
      <w:proofErr w:type="spellEnd"/>
      <w:r w:rsidRPr="00C55DE6">
        <w:rPr>
          <w:rFonts w:cs="Arial"/>
          <w:sz w:val="22"/>
        </w:rPr>
        <w:t>.</w:t>
      </w:r>
    </w:p>
    <w:p w14:paraId="564FB8EE" w14:textId="77777777" w:rsidR="006C0D19" w:rsidRDefault="006C0D19" w:rsidP="00495C59">
      <w:pPr>
        <w:spacing w:before="30" w:line="264" w:lineRule="auto"/>
        <w:ind w:left="426"/>
        <w:rPr>
          <w:rFonts w:cs="Arial"/>
          <w:b/>
          <w:sz w:val="22"/>
        </w:rPr>
      </w:pPr>
    </w:p>
    <w:p w14:paraId="4B766C8F" w14:textId="77777777" w:rsidR="009930E7" w:rsidRPr="00C55DE6" w:rsidRDefault="009930E7" w:rsidP="00495C59">
      <w:pPr>
        <w:spacing w:before="30" w:line="264" w:lineRule="auto"/>
        <w:ind w:left="426"/>
        <w:rPr>
          <w:rFonts w:cs="Arial"/>
          <w:sz w:val="22"/>
        </w:rPr>
      </w:pPr>
      <w:proofErr w:type="spellStart"/>
      <w:r w:rsidRPr="00C55DE6">
        <w:rPr>
          <w:rFonts w:cs="Arial"/>
          <w:b/>
          <w:sz w:val="22"/>
        </w:rPr>
        <w:t>Madde</w:t>
      </w:r>
      <w:proofErr w:type="spellEnd"/>
      <w:r w:rsidRPr="00C55DE6">
        <w:rPr>
          <w:rFonts w:cs="Arial"/>
          <w:b/>
          <w:sz w:val="22"/>
        </w:rPr>
        <w:t xml:space="preserve"> 17.2</w:t>
      </w:r>
      <w:r w:rsidR="00BA62B3">
        <w:rPr>
          <w:rFonts w:cs="Arial"/>
          <w:sz w:val="22"/>
        </w:rPr>
        <w:t xml:space="preserve"> </w:t>
      </w:r>
      <w:proofErr w:type="spellStart"/>
      <w:r w:rsidR="00BA62B3">
        <w:rPr>
          <w:rFonts w:cs="Arial"/>
          <w:sz w:val="22"/>
        </w:rPr>
        <w:t>Şantiyede</w:t>
      </w:r>
      <w:proofErr w:type="spellEnd"/>
      <w:r w:rsidR="00BA62B3">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Güvenliği</w:t>
      </w:r>
      <w:proofErr w:type="spellEnd"/>
      <w:r w:rsidRPr="00C55DE6">
        <w:rPr>
          <w:rFonts w:cs="Arial"/>
          <w:sz w:val="22"/>
        </w:rPr>
        <w:t xml:space="preserve"> </w:t>
      </w:r>
      <w:proofErr w:type="spellStart"/>
      <w:r w:rsidRPr="00C55DE6">
        <w:rPr>
          <w:rFonts w:cs="Arial"/>
          <w:sz w:val="22"/>
        </w:rPr>
        <w:t>ile</w:t>
      </w:r>
      <w:proofErr w:type="spellEnd"/>
      <w:r w:rsidRPr="00C55DE6">
        <w:rPr>
          <w:rFonts w:cs="Arial"/>
          <w:sz w:val="22"/>
        </w:rPr>
        <w:t xml:space="preserve"> </w:t>
      </w:r>
      <w:proofErr w:type="spellStart"/>
      <w:r w:rsidRPr="00C55DE6">
        <w:rPr>
          <w:rFonts w:cs="Arial"/>
          <w:sz w:val="22"/>
        </w:rPr>
        <w:t>ilgili</w:t>
      </w:r>
      <w:proofErr w:type="spellEnd"/>
      <w:r w:rsidRPr="00C55DE6">
        <w:rPr>
          <w:rFonts w:cs="Arial"/>
          <w:sz w:val="22"/>
        </w:rPr>
        <w:t xml:space="preserve"> </w:t>
      </w:r>
      <w:proofErr w:type="spellStart"/>
      <w:r w:rsidRPr="00C55DE6">
        <w:rPr>
          <w:rFonts w:cs="Arial"/>
          <w:sz w:val="22"/>
        </w:rPr>
        <w:t>alınması</w:t>
      </w:r>
      <w:proofErr w:type="spellEnd"/>
      <w:r w:rsidRPr="00C55DE6">
        <w:rPr>
          <w:rFonts w:cs="Arial"/>
          <w:sz w:val="22"/>
        </w:rPr>
        <w:t xml:space="preserve"> </w:t>
      </w:r>
      <w:proofErr w:type="spellStart"/>
      <w:r w:rsidRPr="00C55DE6">
        <w:rPr>
          <w:rFonts w:cs="Arial"/>
          <w:sz w:val="22"/>
        </w:rPr>
        <w:t>gereken</w:t>
      </w:r>
      <w:proofErr w:type="spellEnd"/>
      <w:r w:rsidRPr="00C55DE6">
        <w:rPr>
          <w:rFonts w:cs="Arial"/>
          <w:sz w:val="22"/>
        </w:rPr>
        <w:t xml:space="preserve"> </w:t>
      </w:r>
      <w:proofErr w:type="spellStart"/>
      <w:r w:rsidRPr="00C55DE6">
        <w:rPr>
          <w:rFonts w:cs="Arial"/>
          <w:sz w:val="22"/>
        </w:rPr>
        <w:t>tedbirleri</w:t>
      </w:r>
      <w:proofErr w:type="spellEnd"/>
      <w:r w:rsidRPr="00C55DE6">
        <w:rPr>
          <w:rFonts w:cs="Arial"/>
          <w:sz w:val="22"/>
        </w:rPr>
        <w:t xml:space="preserve"> </w:t>
      </w:r>
      <w:proofErr w:type="spellStart"/>
      <w:r w:rsidRPr="00C55DE6">
        <w:rPr>
          <w:rFonts w:cs="Arial"/>
          <w:sz w:val="22"/>
        </w:rPr>
        <w:t>almak</w:t>
      </w:r>
      <w:proofErr w:type="spellEnd"/>
      <w:r w:rsidRPr="00C55DE6">
        <w:rPr>
          <w:rFonts w:cs="Arial"/>
          <w:sz w:val="22"/>
        </w:rPr>
        <w:t xml:space="preserve"> </w:t>
      </w:r>
      <w:proofErr w:type="spellStart"/>
      <w:r w:rsidRPr="00C55DE6">
        <w:rPr>
          <w:rFonts w:cs="Arial"/>
          <w:sz w:val="22"/>
        </w:rPr>
        <w:t>yükleniciye</w:t>
      </w:r>
      <w:proofErr w:type="spellEnd"/>
      <w:r w:rsidRPr="00C55DE6">
        <w:rPr>
          <w:rFonts w:cs="Arial"/>
          <w:sz w:val="22"/>
        </w:rPr>
        <w:t xml:space="preserve"> </w:t>
      </w:r>
      <w:proofErr w:type="spellStart"/>
      <w:r w:rsidRPr="00C55DE6">
        <w:rPr>
          <w:rFonts w:cs="Arial"/>
          <w:sz w:val="22"/>
        </w:rPr>
        <w:t>aittir</w:t>
      </w:r>
      <w:proofErr w:type="spellEnd"/>
      <w:r w:rsidRPr="00C55DE6">
        <w:rPr>
          <w:rFonts w:cs="Arial"/>
          <w:sz w:val="22"/>
        </w:rPr>
        <w:t>.</w:t>
      </w:r>
    </w:p>
    <w:p w14:paraId="192F8B95" w14:textId="77777777" w:rsidR="004375D9" w:rsidRPr="00C55DE6" w:rsidRDefault="004375D9" w:rsidP="00495C59">
      <w:pPr>
        <w:spacing w:before="30" w:line="264" w:lineRule="auto"/>
        <w:ind w:left="426"/>
        <w:rPr>
          <w:rFonts w:cs="Arial"/>
          <w:sz w:val="22"/>
        </w:rPr>
      </w:pPr>
      <w:proofErr w:type="spellStart"/>
      <w:r w:rsidRPr="00C55DE6">
        <w:rPr>
          <w:rFonts w:cs="Arial"/>
          <w:sz w:val="22"/>
        </w:rPr>
        <w:t>Çalışanların</w:t>
      </w:r>
      <w:proofErr w:type="spellEnd"/>
      <w:r w:rsidRPr="00C55DE6">
        <w:rPr>
          <w:rFonts w:cs="Arial"/>
          <w:sz w:val="22"/>
        </w:rPr>
        <w:t xml:space="preserve"> </w:t>
      </w:r>
      <w:proofErr w:type="spellStart"/>
      <w:r w:rsidRPr="00C55DE6">
        <w:rPr>
          <w:rFonts w:cs="Arial"/>
          <w:sz w:val="22"/>
        </w:rPr>
        <w:t>İşyeri</w:t>
      </w:r>
      <w:proofErr w:type="spellEnd"/>
      <w:r w:rsidRPr="00C55DE6">
        <w:rPr>
          <w:rFonts w:cs="Arial"/>
          <w:sz w:val="22"/>
        </w:rPr>
        <w:t xml:space="preserve"> </w:t>
      </w:r>
      <w:proofErr w:type="spellStart"/>
      <w:r w:rsidRPr="00C55DE6">
        <w:rPr>
          <w:rFonts w:cs="Arial"/>
          <w:sz w:val="22"/>
        </w:rPr>
        <w:t>Hekimi</w:t>
      </w:r>
      <w:proofErr w:type="spellEnd"/>
      <w:r w:rsidRPr="00C55DE6">
        <w:rPr>
          <w:rFonts w:cs="Arial"/>
          <w:sz w:val="22"/>
        </w:rPr>
        <w:t xml:space="preserve"> </w:t>
      </w:r>
      <w:proofErr w:type="spellStart"/>
      <w:r w:rsidRPr="00C55DE6">
        <w:rPr>
          <w:rFonts w:cs="Arial"/>
          <w:sz w:val="22"/>
        </w:rPr>
        <w:t>tarafından</w:t>
      </w:r>
      <w:proofErr w:type="spellEnd"/>
      <w:r w:rsidRPr="00C55DE6">
        <w:rPr>
          <w:rFonts w:cs="Arial"/>
          <w:sz w:val="22"/>
        </w:rPr>
        <w:t xml:space="preserve"> </w:t>
      </w:r>
      <w:proofErr w:type="spellStart"/>
      <w:r w:rsidRPr="00C55DE6">
        <w:rPr>
          <w:rFonts w:cs="Arial"/>
          <w:sz w:val="22"/>
        </w:rPr>
        <w:t>veri</w:t>
      </w:r>
      <w:r w:rsidR="00BA62B3">
        <w:rPr>
          <w:rFonts w:cs="Arial"/>
          <w:sz w:val="22"/>
        </w:rPr>
        <w:t>len</w:t>
      </w:r>
      <w:proofErr w:type="spellEnd"/>
      <w:r w:rsidR="00BA62B3">
        <w:rPr>
          <w:rFonts w:cs="Arial"/>
          <w:sz w:val="22"/>
        </w:rPr>
        <w:t xml:space="preserve"> ‘’</w:t>
      </w:r>
      <w:proofErr w:type="spellStart"/>
      <w:r w:rsidR="00BA62B3">
        <w:rPr>
          <w:rFonts w:cs="Arial"/>
          <w:sz w:val="22"/>
        </w:rPr>
        <w:t>İnşaatta</w:t>
      </w:r>
      <w:proofErr w:type="spellEnd"/>
      <w:r w:rsidR="00BA62B3">
        <w:rPr>
          <w:rFonts w:cs="Arial"/>
          <w:sz w:val="22"/>
        </w:rPr>
        <w:t xml:space="preserve"> </w:t>
      </w:r>
      <w:proofErr w:type="spellStart"/>
      <w:r w:rsidR="00BA62B3">
        <w:rPr>
          <w:rFonts w:cs="Arial"/>
          <w:sz w:val="22"/>
        </w:rPr>
        <w:t>ve</w:t>
      </w:r>
      <w:proofErr w:type="spellEnd"/>
      <w:r w:rsidR="00BA62B3">
        <w:rPr>
          <w:rFonts w:cs="Arial"/>
          <w:sz w:val="22"/>
        </w:rPr>
        <w:t xml:space="preserve"> </w:t>
      </w:r>
      <w:proofErr w:type="spellStart"/>
      <w:r w:rsidRPr="00C55DE6">
        <w:rPr>
          <w:rFonts w:cs="Arial"/>
          <w:sz w:val="22"/>
        </w:rPr>
        <w:t>Yüksekte</w:t>
      </w:r>
      <w:proofErr w:type="spellEnd"/>
      <w:r w:rsidRPr="00C55DE6">
        <w:rPr>
          <w:rFonts w:cs="Arial"/>
          <w:sz w:val="22"/>
        </w:rPr>
        <w:t xml:space="preserve"> </w:t>
      </w:r>
      <w:proofErr w:type="spellStart"/>
      <w:r w:rsidRPr="00C55DE6">
        <w:rPr>
          <w:rFonts w:cs="Arial"/>
          <w:sz w:val="22"/>
        </w:rPr>
        <w:t>Çalışabilir</w:t>
      </w:r>
      <w:proofErr w:type="spellEnd"/>
      <w:r w:rsidRPr="00C55DE6">
        <w:rPr>
          <w:rFonts w:cs="Arial"/>
          <w:sz w:val="22"/>
        </w:rPr>
        <w:t xml:space="preserve">’’ </w:t>
      </w:r>
      <w:proofErr w:type="spellStart"/>
      <w:r w:rsidRPr="00C55DE6">
        <w:rPr>
          <w:rFonts w:cs="Arial"/>
          <w:sz w:val="22"/>
        </w:rPr>
        <w:t>raporlarını</w:t>
      </w:r>
      <w:proofErr w:type="spellEnd"/>
      <w:r w:rsidRPr="00C55DE6">
        <w:rPr>
          <w:rFonts w:cs="Arial"/>
          <w:sz w:val="22"/>
        </w:rPr>
        <w:t xml:space="preserve">, </w:t>
      </w:r>
      <w:proofErr w:type="spellStart"/>
      <w:r w:rsidRPr="00C55DE6">
        <w:rPr>
          <w:rFonts w:cs="Arial"/>
          <w:sz w:val="22"/>
        </w:rPr>
        <w:t>ustalık</w:t>
      </w:r>
      <w:proofErr w:type="spellEnd"/>
      <w:r w:rsidRPr="00C55DE6">
        <w:rPr>
          <w:rFonts w:cs="Arial"/>
          <w:sz w:val="22"/>
        </w:rPr>
        <w:t xml:space="preserve"> </w:t>
      </w:r>
      <w:proofErr w:type="spellStart"/>
      <w:r w:rsidRPr="00C55DE6">
        <w:rPr>
          <w:rFonts w:cs="Arial"/>
          <w:sz w:val="22"/>
        </w:rPr>
        <w:t>belgelerini</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güvenliği</w:t>
      </w:r>
      <w:proofErr w:type="spellEnd"/>
      <w:r w:rsidRPr="00C55DE6">
        <w:rPr>
          <w:rFonts w:cs="Arial"/>
          <w:sz w:val="22"/>
        </w:rPr>
        <w:t xml:space="preserve"> </w:t>
      </w:r>
      <w:proofErr w:type="spellStart"/>
      <w:r w:rsidRPr="00C55DE6">
        <w:rPr>
          <w:rFonts w:cs="Arial"/>
          <w:sz w:val="22"/>
        </w:rPr>
        <w:t>eğitimini</w:t>
      </w:r>
      <w:proofErr w:type="spellEnd"/>
      <w:r w:rsidRPr="00C55DE6">
        <w:rPr>
          <w:rFonts w:cs="Arial"/>
          <w:sz w:val="22"/>
        </w:rPr>
        <w:t xml:space="preserve"> </w:t>
      </w:r>
      <w:proofErr w:type="spellStart"/>
      <w:r w:rsidRPr="00C55DE6">
        <w:rPr>
          <w:rFonts w:cs="Arial"/>
          <w:sz w:val="22"/>
        </w:rPr>
        <w:t>aldığına</w:t>
      </w:r>
      <w:proofErr w:type="spellEnd"/>
      <w:r w:rsidRPr="00C55DE6">
        <w:rPr>
          <w:rFonts w:cs="Arial"/>
          <w:sz w:val="22"/>
        </w:rPr>
        <w:t xml:space="preserve"> </w:t>
      </w:r>
      <w:proofErr w:type="spellStart"/>
      <w:r w:rsidRPr="00C55DE6">
        <w:rPr>
          <w:rFonts w:cs="Arial"/>
          <w:sz w:val="22"/>
        </w:rPr>
        <w:t>dair</w:t>
      </w:r>
      <w:proofErr w:type="spellEnd"/>
      <w:r w:rsidRPr="00C55DE6">
        <w:rPr>
          <w:rFonts w:cs="Arial"/>
          <w:sz w:val="22"/>
        </w:rPr>
        <w:t xml:space="preserve"> </w:t>
      </w:r>
      <w:proofErr w:type="spellStart"/>
      <w:r w:rsidRPr="00C55DE6">
        <w:rPr>
          <w:rFonts w:cs="Arial"/>
          <w:sz w:val="22"/>
        </w:rPr>
        <w:t>eğitim</w:t>
      </w:r>
      <w:proofErr w:type="spellEnd"/>
      <w:r w:rsidRPr="00C55DE6">
        <w:rPr>
          <w:rFonts w:cs="Arial"/>
          <w:sz w:val="22"/>
        </w:rPr>
        <w:t xml:space="preserve"> </w:t>
      </w:r>
      <w:proofErr w:type="spellStart"/>
      <w:r w:rsidRPr="00C55DE6">
        <w:rPr>
          <w:rFonts w:cs="Arial"/>
          <w:sz w:val="22"/>
        </w:rPr>
        <w:t>sertifikalarını</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nüfus</w:t>
      </w:r>
      <w:proofErr w:type="spellEnd"/>
      <w:r w:rsidRPr="00C55DE6">
        <w:rPr>
          <w:rFonts w:cs="Arial"/>
          <w:sz w:val="22"/>
        </w:rPr>
        <w:t xml:space="preserve"> </w:t>
      </w:r>
      <w:proofErr w:type="spellStart"/>
      <w:r w:rsidRPr="00C55DE6">
        <w:rPr>
          <w:rFonts w:cs="Arial"/>
          <w:sz w:val="22"/>
        </w:rPr>
        <w:t>cüzdanının</w:t>
      </w:r>
      <w:proofErr w:type="spellEnd"/>
      <w:r w:rsidRPr="00C55DE6">
        <w:rPr>
          <w:rFonts w:cs="Arial"/>
          <w:sz w:val="22"/>
        </w:rPr>
        <w:t xml:space="preserve"> </w:t>
      </w:r>
      <w:proofErr w:type="spellStart"/>
      <w:r w:rsidRPr="00C55DE6">
        <w:rPr>
          <w:rFonts w:cs="Arial"/>
          <w:sz w:val="22"/>
        </w:rPr>
        <w:t>birer</w:t>
      </w:r>
      <w:proofErr w:type="spellEnd"/>
      <w:r w:rsidRPr="00C55DE6">
        <w:rPr>
          <w:rFonts w:cs="Arial"/>
          <w:sz w:val="22"/>
        </w:rPr>
        <w:t xml:space="preserve"> </w:t>
      </w:r>
      <w:proofErr w:type="spellStart"/>
      <w:r w:rsidRPr="00C55DE6">
        <w:rPr>
          <w:rFonts w:cs="Arial"/>
          <w:sz w:val="22"/>
        </w:rPr>
        <w:t>fotokopisini</w:t>
      </w:r>
      <w:proofErr w:type="spellEnd"/>
      <w:r w:rsidRPr="00C55DE6">
        <w:rPr>
          <w:rFonts w:cs="Arial"/>
          <w:sz w:val="22"/>
        </w:rPr>
        <w:t xml:space="preserve"> </w:t>
      </w:r>
      <w:proofErr w:type="spellStart"/>
      <w:r w:rsidRPr="00C55DE6">
        <w:rPr>
          <w:rFonts w:cs="Arial"/>
          <w:sz w:val="22"/>
        </w:rPr>
        <w:t>Asıl</w:t>
      </w:r>
      <w:proofErr w:type="spellEnd"/>
      <w:r w:rsidRPr="00C55DE6">
        <w:rPr>
          <w:rFonts w:cs="Arial"/>
          <w:sz w:val="22"/>
        </w:rPr>
        <w:t xml:space="preserve"> </w:t>
      </w:r>
      <w:proofErr w:type="spellStart"/>
      <w:r w:rsidRPr="00C55DE6">
        <w:rPr>
          <w:rFonts w:cs="Arial"/>
          <w:sz w:val="22"/>
        </w:rPr>
        <w:t>İşverene</w:t>
      </w:r>
      <w:proofErr w:type="spellEnd"/>
      <w:r w:rsidRPr="00C55DE6">
        <w:rPr>
          <w:rFonts w:cs="Arial"/>
          <w:sz w:val="22"/>
        </w:rPr>
        <w:t xml:space="preserve"> </w:t>
      </w:r>
      <w:proofErr w:type="spellStart"/>
      <w:r w:rsidRPr="00C55DE6">
        <w:rPr>
          <w:rFonts w:cs="Arial"/>
          <w:sz w:val="22"/>
        </w:rPr>
        <w:t>vermek</w:t>
      </w:r>
      <w:proofErr w:type="spellEnd"/>
      <w:r w:rsidRPr="00C55DE6">
        <w:rPr>
          <w:rFonts w:cs="Arial"/>
          <w:sz w:val="22"/>
        </w:rPr>
        <w:t xml:space="preserve"> </w:t>
      </w:r>
      <w:proofErr w:type="spellStart"/>
      <w:r w:rsidRPr="00C55DE6">
        <w:rPr>
          <w:rFonts w:cs="Arial"/>
          <w:sz w:val="22"/>
        </w:rPr>
        <w:t>zorundadır</w:t>
      </w:r>
      <w:proofErr w:type="spellEnd"/>
      <w:r w:rsidRPr="00C55DE6">
        <w:rPr>
          <w:rFonts w:cs="Arial"/>
          <w:sz w:val="22"/>
        </w:rPr>
        <w:t>.</w:t>
      </w:r>
    </w:p>
    <w:p w14:paraId="500AA09B" w14:textId="77777777" w:rsidR="004B4426" w:rsidRPr="00C55DE6" w:rsidRDefault="004B4426" w:rsidP="00495C59">
      <w:pPr>
        <w:spacing w:before="30" w:line="264" w:lineRule="auto"/>
        <w:ind w:left="426"/>
        <w:rPr>
          <w:rFonts w:cs="Arial"/>
          <w:sz w:val="22"/>
        </w:rPr>
      </w:pPr>
    </w:p>
    <w:p w14:paraId="42C02D1B" w14:textId="77777777" w:rsidR="009930E7" w:rsidRDefault="009930E7" w:rsidP="00495C59">
      <w:pPr>
        <w:spacing w:before="30" w:line="264" w:lineRule="auto"/>
        <w:ind w:left="426"/>
        <w:rPr>
          <w:rFonts w:cs="Arial"/>
          <w:sz w:val="22"/>
        </w:rPr>
      </w:pPr>
      <w:proofErr w:type="spellStart"/>
      <w:r w:rsidRPr="00C55DE6">
        <w:rPr>
          <w:rFonts w:cs="Arial"/>
          <w:b/>
          <w:sz w:val="22"/>
        </w:rPr>
        <w:t>Madde</w:t>
      </w:r>
      <w:proofErr w:type="spellEnd"/>
      <w:r w:rsidRPr="00C55DE6">
        <w:rPr>
          <w:rFonts w:cs="Arial"/>
          <w:b/>
          <w:sz w:val="22"/>
        </w:rPr>
        <w:t xml:space="preserve"> 17.3</w:t>
      </w:r>
      <w:r w:rsidRPr="00C55DE6">
        <w:rPr>
          <w:rFonts w:cs="Arial"/>
          <w:sz w:val="22"/>
        </w:rPr>
        <w:t xml:space="preserve"> YÜKLENİCİ </w:t>
      </w:r>
      <w:proofErr w:type="spellStart"/>
      <w:r w:rsidRPr="00C55DE6">
        <w:rPr>
          <w:rFonts w:cs="Arial"/>
          <w:sz w:val="22"/>
        </w:rPr>
        <w:t>yanında</w:t>
      </w:r>
      <w:proofErr w:type="spellEnd"/>
      <w:r w:rsidRPr="00C55DE6">
        <w:rPr>
          <w:rFonts w:cs="Arial"/>
          <w:sz w:val="22"/>
        </w:rPr>
        <w:t xml:space="preserve"> </w:t>
      </w:r>
      <w:proofErr w:type="spellStart"/>
      <w:r w:rsidRPr="00C55DE6">
        <w:rPr>
          <w:rFonts w:cs="Arial"/>
          <w:sz w:val="22"/>
        </w:rPr>
        <w:t>çalıştırdığı</w:t>
      </w:r>
      <w:proofErr w:type="spellEnd"/>
      <w:r w:rsidRPr="00C55DE6">
        <w:rPr>
          <w:rFonts w:cs="Arial"/>
          <w:sz w:val="22"/>
        </w:rPr>
        <w:t xml:space="preserve"> </w:t>
      </w:r>
      <w:proofErr w:type="spellStart"/>
      <w:r w:rsidRPr="00C55DE6">
        <w:rPr>
          <w:rFonts w:cs="Arial"/>
          <w:sz w:val="22"/>
        </w:rPr>
        <w:t>el</w:t>
      </w:r>
      <w:r w:rsidR="0005778E">
        <w:rPr>
          <w:rFonts w:cs="Arial"/>
          <w:sz w:val="22"/>
        </w:rPr>
        <w:t>emanları</w:t>
      </w:r>
      <w:proofErr w:type="spellEnd"/>
      <w:r w:rsidR="0005778E">
        <w:rPr>
          <w:rFonts w:cs="Arial"/>
          <w:sz w:val="22"/>
        </w:rPr>
        <w:t xml:space="preserve"> </w:t>
      </w:r>
      <w:proofErr w:type="spellStart"/>
      <w:r w:rsidR="0005778E">
        <w:rPr>
          <w:rFonts w:cs="Arial"/>
          <w:sz w:val="22"/>
        </w:rPr>
        <w:t>ve</w:t>
      </w:r>
      <w:proofErr w:type="spellEnd"/>
      <w:r w:rsidR="0005778E">
        <w:rPr>
          <w:rFonts w:cs="Arial"/>
          <w:sz w:val="22"/>
        </w:rPr>
        <w:t xml:space="preserve"> </w:t>
      </w:r>
      <w:proofErr w:type="spellStart"/>
      <w:r w:rsidR="0005778E">
        <w:rPr>
          <w:rFonts w:cs="Arial"/>
          <w:sz w:val="22"/>
        </w:rPr>
        <w:t>yüklendiği</w:t>
      </w:r>
      <w:proofErr w:type="spellEnd"/>
      <w:r w:rsidR="0005778E">
        <w:rPr>
          <w:rFonts w:cs="Arial"/>
          <w:sz w:val="22"/>
        </w:rPr>
        <w:t xml:space="preserve"> </w:t>
      </w:r>
      <w:proofErr w:type="spellStart"/>
      <w:r w:rsidR="0005778E">
        <w:rPr>
          <w:rFonts w:cs="Arial"/>
          <w:sz w:val="22"/>
        </w:rPr>
        <w:t>iş</w:t>
      </w:r>
      <w:proofErr w:type="spellEnd"/>
      <w:r w:rsidR="0005778E">
        <w:rPr>
          <w:rFonts w:cs="Arial"/>
          <w:sz w:val="22"/>
        </w:rPr>
        <w:t xml:space="preserve"> </w:t>
      </w:r>
      <w:proofErr w:type="spellStart"/>
      <w:r w:rsidR="0005778E">
        <w:rPr>
          <w:rFonts w:cs="Arial"/>
          <w:sz w:val="22"/>
        </w:rPr>
        <w:t>için</w:t>
      </w:r>
      <w:proofErr w:type="spellEnd"/>
      <w:r w:rsidR="0005778E">
        <w:rPr>
          <w:rFonts w:cs="Arial"/>
          <w:sz w:val="22"/>
        </w:rPr>
        <w:t xml:space="preserve"> </w:t>
      </w:r>
      <w:r w:rsidRPr="00C55DE6">
        <w:rPr>
          <w:rFonts w:cs="Arial"/>
          <w:sz w:val="22"/>
        </w:rPr>
        <w:t xml:space="preserve">6331 </w:t>
      </w:r>
      <w:proofErr w:type="spellStart"/>
      <w:r w:rsidRPr="00C55DE6">
        <w:rPr>
          <w:rFonts w:cs="Arial"/>
          <w:sz w:val="22"/>
        </w:rPr>
        <w:t>sayılı</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Sağl</w:t>
      </w:r>
      <w:r w:rsidR="00BA62B3">
        <w:rPr>
          <w:rFonts w:cs="Arial"/>
          <w:sz w:val="22"/>
        </w:rPr>
        <w:t>ığı</w:t>
      </w:r>
      <w:proofErr w:type="spellEnd"/>
      <w:r w:rsidR="00BA62B3">
        <w:rPr>
          <w:rFonts w:cs="Arial"/>
          <w:sz w:val="22"/>
        </w:rPr>
        <w:t xml:space="preserve"> </w:t>
      </w:r>
      <w:proofErr w:type="spellStart"/>
      <w:r w:rsidR="00BA62B3">
        <w:rPr>
          <w:rFonts w:cs="Arial"/>
          <w:sz w:val="22"/>
        </w:rPr>
        <w:t>ve</w:t>
      </w:r>
      <w:proofErr w:type="spellEnd"/>
      <w:r w:rsidR="00BA62B3">
        <w:rPr>
          <w:rFonts w:cs="Arial"/>
          <w:sz w:val="22"/>
        </w:rPr>
        <w:t xml:space="preserve"> </w:t>
      </w:r>
      <w:proofErr w:type="spellStart"/>
      <w:r w:rsidR="00BA62B3">
        <w:rPr>
          <w:rFonts w:cs="Arial"/>
          <w:sz w:val="22"/>
        </w:rPr>
        <w:t>Güvenliği</w:t>
      </w:r>
      <w:proofErr w:type="spellEnd"/>
      <w:r w:rsidR="00BA62B3">
        <w:rPr>
          <w:rFonts w:cs="Arial"/>
          <w:sz w:val="22"/>
        </w:rPr>
        <w:t xml:space="preserve"> </w:t>
      </w:r>
      <w:proofErr w:type="spellStart"/>
      <w:r w:rsidR="00BA62B3">
        <w:rPr>
          <w:rFonts w:cs="Arial"/>
          <w:sz w:val="22"/>
        </w:rPr>
        <w:t>Kanunu</w:t>
      </w:r>
      <w:proofErr w:type="spellEnd"/>
      <w:r w:rsidR="00BA62B3">
        <w:rPr>
          <w:rFonts w:cs="Arial"/>
          <w:sz w:val="22"/>
        </w:rPr>
        <w:t xml:space="preserve"> </w:t>
      </w:r>
      <w:proofErr w:type="spellStart"/>
      <w:r w:rsidR="00BA62B3">
        <w:rPr>
          <w:rFonts w:cs="Arial"/>
          <w:sz w:val="22"/>
        </w:rPr>
        <w:t>ve</w:t>
      </w:r>
      <w:proofErr w:type="spellEnd"/>
      <w:r w:rsidR="00BA62B3">
        <w:rPr>
          <w:rFonts w:cs="Arial"/>
          <w:sz w:val="22"/>
        </w:rPr>
        <w:t xml:space="preserve"> </w:t>
      </w:r>
      <w:proofErr w:type="spellStart"/>
      <w:r w:rsidR="005F167D">
        <w:rPr>
          <w:rFonts w:cs="Arial"/>
          <w:sz w:val="22"/>
        </w:rPr>
        <w:t>bu</w:t>
      </w:r>
      <w:proofErr w:type="spellEnd"/>
      <w:r w:rsidR="005F167D">
        <w:rPr>
          <w:rFonts w:cs="Arial"/>
          <w:sz w:val="22"/>
        </w:rPr>
        <w:t xml:space="preserve"> </w:t>
      </w:r>
      <w:proofErr w:type="spellStart"/>
      <w:r w:rsidR="005F167D">
        <w:rPr>
          <w:rFonts w:cs="Arial"/>
          <w:sz w:val="22"/>
        </w:rPr>
        <w:t>kanuna</w:t>
      </w:r>
      <w:proofErr w:type="spellEnd"/>
      <w:r w:rsidR="005F167D">
        <w:rPr>
          <w:rFonts w:cs="Arial"/>
          <w:sz w:val="22"/>
        </w:rPr>
        <w:t xml:space="preserve"> </w:t>
      </w:r>
      <w:proofErr w:type="spellStart"/>
      <w:r w:rsidR="005F167D">
        <w:rPr>
          <w:rFonts w:cs="Arial"/>
          <w:sz w:val="22"/>
        </w:rPr>
        <w:t>bağlı</w:t>
      </w:r>
      <w:proofErr w:type="spellEnd"/>
      <w:r w:rsidR="005F167D">
        <w:rPr>
          <w:rFonts w:cs="Arial"/>
          <w:sz w:val="22"/>
        </w:rPr>
        <w:t xml:space="preserve"> </w:t>
      </w:r>
      <w:proofErr w:type="spellStart"/>
      <w:r w:rsidR="005F167D">
        <w:rPr>
          <w:rFonts w:cs="Arial"/>
          <w:sz w:val="22"/>
        </w:rPr>
        <w:t>olarak</w:t>
      </w:r>
      <w:proofErr w:type="spellEnd"/>
      <w:r w:rsidR="005F167D">
        <w:rPr>
          <w:rFonts w:cs="Arial"/>
          <w:sz w:val="22"/>
        </w:rPr>
        <w:t xml:space="preserve"> </w:t>
      </w:r>
      <w:proofErr w:type="spellStart"/>
      <w:r w:rsidR="005F167D">
        <w:rPr>
          <w:rFonts w:cs="Arial"/>
          <w:sz w:val="22"/>
        </w:rPr>
        <w:t>çıkartılan</w:t>
      </w:r>
      <w:proofErr w:type="spellEnd"/>
      <w:r w:rsidR="005F167D">
        <w:rPr>
          <w:rFonts w:cs="Arial"/>
          <w:sz w:val="22"/>
        </w:rPr>
        <w:t xml:space="preserve"> </w:t>
      </w:r>
      <w:proofErr w:type="spellStart"/>
      <w:r w:rsidR="005F167D">
        <w:rPr>
          <w:rFonts w:cs="Arial"/>
          <w:sz w:val="22"/>
        </w:rPr>
        <w:t>y</w:t>
      </w:r>
      <w:r w:rsidR="00BA62B3">
        <w:rPr>
          <w:rFonts w:cs="Arial"/>
          <w:sz w:val="22"/>
        </w:rPr>
        <w:t>önetmeliklerde</w:t>
      </w:r>
      <w:proofErr w:type="spellEnd"/>
      <w:r w:rsidR="00BA62B3">
        <w:rPr>
          <w:rFonts w:cs="Arial"/>
          <w:sz w:val="22"/>
        </w:rPr>
        <w:t xml:space="preserve"> </w:t>
      </w:r>
      <w:proofErr w:type="spellStart"/>
      <w:r w:rsidR="00BA62B3">
        <w:rPr>
          <w:rFonts w:cs="Arial"/>
          <w:sz w:val="22"/>
        </w:rPr>
        <w:t>belirtilen</w:t>
      </w:r>
      <w:proofErr w:type="spellEnd"/>
      <w:r w:rsidR="00BA62B3">
        <w:rPr>
          <w:rFonts w:cs="Arial"/>
          <w:sz w:val="22"/>
        </w:rPr>
        <w:t xml:space="preserve"> </w:t>
      </w:r>
      <w:proofErr w:type="spellStart"/>
      <w:r w:rsidRPr="00C55DE6">
        <w:rPr>
          <w:rFonts w:cs="Arial"/>
          <w:sz w:val="22"/>
        </w:rPr>
        <w:t>mevzuatı</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kanununu</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çalışma</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hayatına</w:t>
      </w:r>
      <w:proofErr w:type="spellEnd"/>
      <w:r w:rsidRPr="00C55DE6">
        <w:rPr>
          <w:rFonts w:cs="Arial"/>
          <w:sz w:val="22"/>
        </w:rPr>
        <w:t xml:space="preserve"> </w:t>
      </w:r>
      <w:proofErr w:type="spellStart"/>
      <w:r w:rsidRPr="00C55DE6">
        <w:rPr>
          <w:rFonts w:cs="Arial"/>
          <w:sz w:val="22"/>
        </w:rPr>
        <w:t>ait</w:t>
      </w:r>
      <w:proofErr w:type="spellEnd"/>
      <w:r w:rsidRPr="00C55DE6">
        <w:rPr>
          <w:rFonts w:cs="Arial"/>
          <w:sz w:val="22"/>
        </w:rPr>
        <w:t xml:space="preserve"> </w:t>
      </w:r>
      <w:proofErr w:type="spellStart"/>
      <w:r w:rsidRPr="00C55DE6">
        <w:rPr>
          <w:rFonts w:cs="Arial"/>
          <w:sz w:val="22"/>
        </w:rPr>
        <w:t>tüm</w:t>
      </w:r>
      <w:proofErr w:type="spellEnd"/>
      <w:r w:rsidRPr="00C55DE6">
        <w:rPr>
          <w:rFonts w:cs="Arial"/>
          <w:sz w:val="22"/>
        </w:rPr>
        <w:t xml:space="preserve"> </w:t>
      </w:r>
      <w:proofErr w:type="spellStart"/>
      <w:r w:rsidRPr="00C55DE6">
        <w:rPr>
          <w:rFonts w:cs="Arial"/>
          <w:sz w:val="22"/>
        </w:rPr>
        <w:t>mevzuat</w:t>
      </w:r>
      <w:proofErr w:type="spellEnd"/>
      <w:r w:rsidRPr="00C55DE6">
        <w:rPr>
          <w:rFonts w:cs="Arial"/>
          <w:sz w:val="22"/>
        </w:rPr>
        <w:t xml:space="preserve"> </w:t>
      </w:r>
      <w:proofErr w:type="spellStart"/>
      <w:r w:rsidRPr="00C55DE6">
        <w:rPr>
          <w:rFonts w:cs="Arial"/>
          <w:sz w:val="22"/>
        </w:rPr>
        <w:t>ile</w:t>
      </w:r>
      <w:proofErr w:type="spellEnd"/>
      <w:r w:rsidRPr="00C55DE6">
        <w:rPr>
          <w:rFonts w:cs="Arial"/>
          <w:sz w:val="22"/>
        </w:rPr>
        <w:t xml:space="preserve"> SGK </w:t>
      </w:r>
      <w:proofErr w:type="spellStart"/>
      <w:r w:rsidRPr="00C55DE6">
        <w:rPr>
          <w:rFonts w:cs="Arial"/>
          <w:sz w:val="22"/>
        </w:rPr>
        <w:t>kanunu</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mevzuatı</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bu</w:t>
      </w:r>
      <w:proofErr w:type="spellEnd"/>
      <w:r w:rsidRPr="00C55DE6">
        <w:rPr>
          <w:rFonts w:cs="Arial"/>
          <w:sz w:val="22"/>
        </w:rPr>
        <w:t xml:space="preserve"> </w:t>
      </w:r>
      <w:proofErr w:type="spellStart"/>
      <w:r w:rsidRPr="00C55DE6">
        <w:rPr>
          <w:rFonts w:cs="Arial"/>
          <w:sz w:val="22"/>
        </w:rPr>
        <w:t>hususlardaki</w:t>
      </w:r>
      <w:proofErr w:type="spellEnd"/>
      <w:r w:rsidRPr="00C55DE6">
        <w:rPr>
          <w:rFonts w:cs="Arial"/>
          <w:sz w:val="22"/>
        </w:rPr>
        <w:t xml:space="preserve"> </w:t>
      </w:r>
      <w:proofErr w:type="spellStart"/>
      <w:r w:rsidRPr="00C55DE6">
        <w:rPr>
          <w:rFonts w:cs="Arial"/>
          <w:sz w:val="22"/>
        </w:rPr>
        <w:t>tüm</w:t>
      </w:r>
      <w:proofErr w:type="spellEnd"/>
      <w:r w:rsidRPr="00C55DE6">
        <w:rPr>
          <w:rFonts w:cs="Arial"/>
          <w:sz w:val="22"/>
        </w:rPr>
        <w:t xml:space="preserve"> </w:t>
      </w:r>
      <w:proofErr w:type="spellStart"/>
      <w:r w:rsidRPr="00C55DE6">
        <w:rPr>
          <w:rFonts w:cs="Arial"/>
          <w:sz w:val="22"/>
        </w:rPr>
        <w:t>mevzuatın</w:t>
      </w:r>
      <w:proofErr w:type="spellEnd"/>
      <w:r w:rsidRPr="00C55DE6">
        <w:rPr>
          <w:rFonts w:cs="Arial"/>
          <w:sz w:val="22"/>
        </w:rPr>
        <w:t xml:space="preserve"> </w:t>
      </w:r>
      <w:proofErr w:type="spellStart"/>
      <w:r w:rsidRPr="00C55DE6">
        <w:rPr>
          <w:rFonts w:cs="Arial"/>
          <w:sz w:val="22"/>
        </w:rPr>
        <w:t>hükümlerini</w:t>
      </w:r>
      <w:proofErr w:type="spellEnd"/>
      <w:r w:rsidRPr="00C55DE6">
        <w:rPr>
          <w:rFonts w:cs="Arial"/>
          <w:sz w:val="22"/>
        </w:rPr>
        <w:t xml:space="preserve"> </w:t>
      </w:r>
      <w:proofErr w:type="spellStart"/>
      <w:r w:rsidRPr="00C55DE6">
        <w:rPr>
          <w:rFonts w:cs="Arial"/>
          <w:sz w:val="22"/>
        </w:rPr>
        <w:t>yerine</w:t>
      </w:r>
      <w:proofErr w:type="spellEnd"/>
      <w:r w:rsidRPr="00C55DE6">
        <w:rPr>
          <w:rFonts w:cs="Arial"/>
          <w:sz w:val="22"/>
        </w:rPr>
        <w:t xml:space="preserve"> </w:t>
      </w:r>
      <w:proofErr w:type="spellStart"/>
      <w:r w:rsidRPr="00C55DE6">
        <w:rPr>
          <w:rFonts w:cs="Arial"/>
          <w:sz w:val="22"/>
        </w:rPr>
        <w:t>getirmekle</w:t>
      </w:r>
      <w:proofErr w:type="spellEnd"/>
      <w:r w:rsidRPr="00C55DE6">
        <w:rPr>
          <w:rFonts w:cs="Arial"/>
          <w:sz w:val="22"/>
        </w:rPr>
        <w:t xml:space="preserve"> </w:t>
      </w:r>
      <w:proofErr w:type="spellStart"/>
      <w:r w:rsidRPr="00C55DE6">
        <w:rPr>
          <w:rFonts w:cs="Arial"/>
          <w:sz w:val="22"/>
        </w:rPr>
        <w:t>yükümlüdür</w:t>
      </w:r>
      <w:proofErr w:type="spellEnd"/>
      <w:r w:rsidRPr="00C55DE6">
        <w:rPr>
          <w:rFonts w:cs="Arial"/>
          <w:sz w:val="22"/>
        </w:rPr>
        <w:t xml:space="preserve">. </w:t>
      </w:r>
    </w:p>
    <w:p w14:paraId="618F33A2" w14:textId="77777777" w:rsidR="000F3DC4" w:rsidRDefault="000F3DC4" w:rsidP="00495C59">
      <w:pPr>
        <w:spacing w:before="30" w:line="264" w:lineRule="auto"/>
        <w:ind w:left="426"/>
        <w:rPr>
          <w:rFonts w:cs="Arial"/>
          <w:sz w:val="22"/>
        </w:rPr>
      </w:pPr>
      <w:r>
        <w:rPr>
          <w:rFonts w:cs="Arial"/>
          <w:b/>
          <w:sz w:val="22"/>
        </w:rPr>
        <w:t>-</w:t>
      </w:r>
      <w:proofErr w:type="spellStart"/>
      <w:r w:rsidR="00BA62B3">
        <w:rPr>
          <w:rFonts w:cs="Arial"/>
          <w:sz w:val="22"/>
        </w:rPr>
        <w:t>Yüklenici</w:t>
      </w:r>
      <w:proofErr w:type="spellEnd"/>
      <w:r w:rsidR="00BA62B3">
        <w:rPr>
          <w:rFonts w:cs="Arial"/>
          <w:sz w:val="22"/>
        </w:rPr>
        <w:t xml:space="preserve"> </w:t>
      </w:r>
      <w:proofErr w:type="spellStart"/>
      <w:r w:rsidR="00BA62B3">
        <w:rPr>
          <w:rFonts w:cs="Arial"/>
          <w:sz w:val="22"/>
        </w:rPr>
        <w:t>şantiye</w:t>
      </w:r>
      <w:proofErr w:type="spellEnd"/>
      <w:r w:rsidR="00BA62B3">
        <w:rPr>
          <w:rFonts w:cs="Arial"/>
          <w:sz w:val="22"/>
        </w:rPr>
        <w:t xml:space="preserve"> </w:t>
      </w:r>
      <w:proofErr w:type="spellStart"/>
      <w:r w:rsidR="00BA62B3">
        <w:rPr>
          <w:rFonts w:cs="Arial"/>
          <w:sz w:val="22"/>
        </w:rPr>
        <w:t>şefimiz</w:t>
      </w:r>
      <w:proofErr w:type="spellEnd"/>
      <w:r w:rsidR="00BA62B3">
        <w:rPr>
          <w:rFonts w:cs="Arial"/>
          <w:sz w:val="22"/>
        </w:rPr>
        <w:t xml:space="preserve"> </w:t>
      </w:r>
      <w:proofErr w:type="spellStart"/>
      <w:r>
        <w:rPr>
          <w:rFonts w:cs="Arial"/>
          <w:sz w:val="22"/>
        </w:rPr>
        <w:t>ile</w:t>
      </w:r>
      <w:proofErr w:type="spellEnd"/>
      <w:r>
        <w:rPr>
          <w:rFonts w:cs="Arial"/>
          <w:sz w:val="22"/>
        </w:rPr>
        <w:t xml:space="preserve"> </w:t>
      </w:r>
      <w:proofErr w:type="spellStart"/>
      <w:r>
        <w:rPr>
          <w:rFonts w:cs="Arial"/>
          <w:sz w:val="22"/>
        </w:rPr>
        <w:t>kendi</w:t>
      </w:r>
      <w:proofErr w:type="spellEnd"/>
      <w:r>
        <w:rPr>
          <w:rFonts w:cs="Arial"/>
          <w:sz w:val="22"/>
        </w:rPr>
        <w:t xml:space="preserve"> </w:t>
      </w:r>
      <w:proofErr w:type="spellStart"/>
      <w:r>
        <w:rPr>
          <w:rFonts w:cs="Arial"/>
          <w:sz w:val="22"/>
        </w:rPr>
        <w:t>muhasebecisini</w:t>
      </w:r>
      <w:proofErr w:type="spellEnd"/>
      <w:r>
        <w:rPr>
          <w:rFonts w:cs="Arial"/>
          <w:sz w:val="22"/>
        </w:rPr>
        <w:t xml:space="preserve"> </w:t>
      </w:r>
      <w:proofErr w:type="spellStart"/>
      <w:r>
        <w:rPr>
          <w:rFonts w:cs="Arial"/>
          <w:sz w:val="22"/>
        </w:rPr>
        <w:t>işçi</w:t>
      </w:r>
      <w:proofErr w:type="spellEnd"/>
      <w:r>
        <w:rPr>
          <w:rFonts w:cs="Arial"/>
          <w:sz w:val="22"/>
        </w:rPr>
        <w:t xml:space="preserve"> </w:t>
      </w:r>
      <w:proofErr w:type="spellStart"/>
      <w:r>
        <w:rPr>
          <w:rFonts w:cs="Arial"/>
          <w:sz w:val="22"/>
        </w:rPr>
        <w:t>giriş</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çıkışlarını</w:t>
      </w:r>
      <w:proofErr w:type="spellEnd"/>
      <w:r>
        <w:rPr>
          <w:rFonts w:cs="Arial"/>
          <w:sz w:val="22"/>
        </w:rPr>
        <w:t xml:space="preserve"> </w:t>
      </w:r>
      <w:proofErr w:type="spellStart"/>
      <w:r>
        <w:rPr>
          <w:rFonts w:cs="Arial"/>
          <w:sz w:val="22"/>
        </w:rPr>
        <w:t>takip</w:t>
      </w:r>
      <w:proofErr w:type="spellEnd"/>
      <w:r>
        <w:rPr>
          <w:rFonts w:cs="Arial"/>
          <w:sz w:val="22"/>
        </w:rPr>
        <w:t xml:space="preserve"> </w:t>
      </w:r>
      <w:proofErr w:type="spellStart"/>
      <w:r>
        <w:rPr>
          <w:rFonts w:cs="Arial"/>
          <w:sz w:val="22"/>
        </w:rPr>
        <w:t>yönünden</w:t>
      </w:r>
      <w:proofErr w:type="spellEnd"/>
      <w:r>
        <w:rPr>
          <w:rFonts w:cs="Arial"/>
          <w:sz w:val="22"/>
        </w:rPr>
        <w:t xml:space="preserve"> </w:t>
      </w:r>
      <w:proofErr w:type="spellStart"/>
      <w:r>
        <w:rPr>
          <w:rFonts w:cs="Arial"/>
          <w:sz w:val="22"/>
        </w:rPr>
        <w:t>muvafakat</w:t>
      </w:r>
      <w:proofErr w:type="spellEnd"/>
      <w:r>
        <w:rPr>
          <w:rFonts w:cs="Arial"/>
          <w:sz w:val="22"/>
        </w:rPr>
        <w:t xml:space="preserve"> </w:t>
      </w:r>
      <w:proofErr w:type="spellStart"/>
      <w:r>
        <w:rPr>
          <w:rFonts w:cs="Arial"/>
          <w:sz w:val="22"/>
        </w:rPr>
        <w:t>vererek</w:t>
      </w:r>
      <w:proofErr w:type="spellEnd"/>
      <w:r>
        <w:rPr>
          <w:rFonts w:cs="Arial"/>
          <w:sz w:val="22"/>
        </w:rPr>
        <w:t xml:space="preserve"> </w:t>
      </w:r>
      <w:proofErr w:type="spellStart"/>
      <w:r>
        <w:rPr>
          <w:rFonts w:cs="Arial"/>
          <w:sz w:val="22"/>
        </w:rPr>
        <w:t>sigorta</w:t>
      </w:r>
      <w:proofErr w:type="spellEnd"/>
      <w:r>
        <w:rPr>
          <w:rFonts w:cs="Arial"/>
          <w:sz w:val="22"/>
        </w:rPr>
        <w:t xml:space="preserve"> </w:t>
      </w:r>
      <w:proofErr w:type="spellStart"/>
      <w:r>
        <w:rPr>
          <w:rFonts w:cs="Arial"/>
          <w:sz w:val="22"/>
        </w:rPr>
        <w:t>giriş</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çıkışlarının</w:t>
      </w:r>
      <w:proofErr w:type="spellEnd"/>
      <w:r>
        <w:rPr>
          <w:rFonts w:cs="Arial"/>
          <w:sz w:val="22"/>
        </w:rPr>
        <w:t xml:space="preserve"> </w:t>
      </w:r>
      <w:proofErr w:type="spellStart"/>
      <w:r>
        <w:rPr>
          <w:rFonts w:cs="Arial"/>
          <w:sz w:val="22"/>
        </w:rPr>
        <w:t>zamanında</w:t>
      </w:r>
      <w:proofErr w:type="spellEnd"/>
      <w:r>
        <w:rPr>
          <w:rFonts w:cs="Arial"/>
          <w:sz w:val="22"/>
        </w:rPr>
        <w:t xml:space="preserve"> </w:t>
      </w:r>
      <w:proofErr w:type="spellStart"/>
      <w:r>
        <w:rPr>
          <w:rFonts w:cs="Arial"/>
          <w:sz w:val="22"/>
        </w:rPr>
        <w:t>sağlamak</w:t>
      </w:r>
      <w:proofErr w:type="spellEnd"/>
      <w:r>
        <w:rPr>
          <w:rFonts w:cs="Arial"/>
          <w:sz w:val="22"/>
        </w:rPr>
        <w:t xml:space="preserve"> </w:t>
      </w:r>
      <w:proofErr w:type="spellStart"/>
      <w:r>
        <w:rPr>
          <w:rFonts w:cs="Arial"/>
          <w:sz w:val="22"/>
        </w:rPr>
        <w:t>zorundadır</w:t>
      </w:r>
      <w:proofErr w:type="spellEnd"/>
      <w:r>
        <w:rPr>
          <w:rFonts w:cs="Arial"/>
          <w:sz w:val="22"/>
        </w:rPr>
        <w:t>.</w:t>
      </w:r>
    </w:p>
    <w:p w14:paraId="4DBCAAFD" w14:textId="77777777" w:rsidR="000F3DC4" w:rsidRDefault="000F3DC4" w:rsidP="00495C59">
      <w:pPr>
        <w:spacing w:before="30" w:line="264" w:lineRule="auto"/>
        <w:ind w:left="426"/>
        <w:rPr>
          <w:rFonts w:cs="Arial"/>
          <w:sz w:val="22"/>
        </w:rPr>
      </w:pPr>
      <w:r>
        <w:rPr>
          <w:rFonts w:cs="Arial"/>
          <w:b/>
          <w:sz w:val="22"/>
        </w:rPr>
        <w:t>-</w:t>
      </w:r>
      <w:r>
        <w:rPr>
          <w:rFonts w:cs="Arial"/>
          <w:sz w:val="22"/>
        </w:rPr>
        <w:t xml:space="preserve">18 </w:t>
      </w:r>
      <w:proofErr w:type="spellStart"/>
      <w:r>
        <w:rPr>
          <w:rFonts w:cs="Arial"/>
          <w:sz w:val="22"/>
        </w:rPr>
        <w:t>yaşından</w:t>
      </w:r>
      <w:proofErr w:type="spellEnd"/>
      <w:r>
        <w:rPr>
          <w:rFonts w:cs="Arial"/>
          <w:sz w:val="22"/>
        </w:rPr>
        <w:t xml:space="preserve"> </w:t>
      </w:r>
      <w:proofErr w:type="spellStart"/>
      <w:r>
        <w:rPr>
          <w:rFonts w:cs="Arial"/>
          <w:sz w:val="22"/>
        </w:rPr>
        <w:t>küçük</w:t>
      </w:r>
      <w:proofErr w:type="spellEnd"/>
      <w:r>
        <w:rPr>
          <w:rFonts w:cs="Arial"/>
          <w:sz w:val="22"/>
        </w:rPr>
        <w:t xml:space="preserve"> </w:t>
      </w:r>
      <w:proofErr w:type="spellStart"/>
      <w:r>
        <w:rPr>
          <w:rFonts w:cs="Arial"/>
          <w:sz w:val="22"/>
        </w:rPr>
        <w:t>işçi</w:t>
      </w:r>
      <w:proofErr w:type="spellEnd"/>
      <w:r>
        <w:rPr>
          <w:rFonts w:cs="Arial"/>
          <w:sz w:val="22"/>
        </w:rPr>
        <w:t xml:space="preserve"> </w:t>
      </w:r>
      <w:proofErr w:type="spellStart"/>
      <w:r>
        <w:rPr>
          <w:rFonts w:cs="Arial"/>
          <w:sz w:val="22"/>
        </w:rPr>
        <w:t>çalıştıramaz</w:t>
      </w:r>
      <w:proofErr w:type="spellEnd"/>
      <w:r>
        <w:rPr>
          <w:rFonts w:cs="Arial"/>
          <w:sz w:val="22"/>
        </w:rPr>
        <w:t>.</w:t>
      </w:r>
    </w:p>
    <w:p w14:paraId="59F87D48" w14:textId="77777777" w:rsidR="000F3DC4" w:rsidRDefault="000F3DC4" w:rsidP="00495C59">
      <w:pPr>
        <w:spacing w:before="30" w:line="264" w:lineRule="auto"/>
        <w:ind w:left="426"/>
        <w:rPr>
          <w:rFonts w:cs="Arial"/>
          <w:sz w:val="22"/>
        </w:rPr>
      </w:pPr>
      <w:r>
        <w:rPr>
          <w:rFonts w:cs="Arial"/>
          <w:b/>
          <w:sz w:val="22"/>
        </w:rPr>
        <w:t>-</w:t>
      </w:r>
      <w:proofErr w:type="spellStart"/>
      <w:r>
        <w:rPr>
          <w:rFonts w:cs="Arial"/>
          <w:sz w:val="22"/>
        </w:rPr>
        <w:t>Sigortasız</w:t>
      </w:r>
      <w:proofErr w:type="spellEnd"/>
      <w:r>
        <w:rPr>
          <w:rFonts w:cs="Arial"/>
          <w:sz w:val="22"/>
        </w:rPr>
        <w:t xml:space="preserve"> </w:t>
      </w:r>
      <w:proofErr w:type="spellStart"/>
      <w:r>
        <w:rPr>
          <w:rFonts w:cs="Arial"/>
          <w:sz w:val="22"/>
        </w:rPr>
        <w:t>işçi</w:t>
      </w:r>
      <w:proofErr w:type="spellEnd"/>
      <w:r>
        <w:rPr>
          <w:rFonts w:cs="Arial"/>
          <w:sz w:val="22"/>
        </w:rPr>
        <w:t xml:space="preserve"> </w:t>
      </w:r>
      <w:proofErr w:type="spellStart"/>
      <w:r>
        <w:rPr>
          <w:rFonts w:cs="Arial"/>
          <w:sz w:val="22"/>
        </w:rPr>
        <w:t>çalıştıramaz</w:t>
      </w:r>
      <w:proofErr w:type="spellEnd"/>
      <w:r>
        <w:rPr>
          <w:rFonts w:cs="Arial"/>
          <w:sz w:val="22"/>
        </w:rPr>
        <w:t>.</w:t>
      </w:r>
    </w:p>
    <w:p w14:paraId="2CEB170A" w14:textId="77777777" w:rsidR="004B4426" w:rsidRPr="006C0D19" w:rsidRDefault="005A2410" w:rsidP="006C0D19">
      <w:pPr>
        <w:spacing w:before="30" w:line="264" w:lineRule="auto"/>
        <w:ind w:left="426"/>
        <w:rPr>
          <w:rFonts w:cs="Arial"/>
          <w:sz w:val="22"/>
        </w:rPr>
      </w:pPr>
      <w:r>
        <w:rPr>
          <w:rFonts w:cs="Arial"/>
          <w:b/>
          <w:sz w:val="22"/>
        </w:rPr>
        <w:t>-</w:t>
      </w:r>
      <w:proofErr w:type="spellStart"/>
      <w:r>
        <w:rPr>
          <w:rFonts w:cs="Arial"/>
          <w:sz w:val="22"/>
        </w:rPr>
        <w:t>Yabancı</w:t>
      </w:r>
      <w:proofErr w:type="spellEnd"/>
      <w:r>
        <w:rPr>
          <w:rFonts w:cs="Arial"/>
          <w:sz w:val="22"/>
        </w:rPr>
        <w:t xml:space="preserve"> </w:t>
      </w:r>
      <w:proofErr w:type="spellStart"/>
      <w:r>
        <w:rPr>
          <w:rFonts w:cs="Arial"/>
          <w:sz w:val="22"/>
        </w:rPr>
        <w:t>uyruklu</w:t>
      </w:r>
      <w:proofErr w:type="spellEnd"/>
      <w:r>
        <w:rPr>
          <w:rFonts w:cs="Arial"/>
          <w:sz w:val="22"/>
        </w:rPr>
        <w:t xml:space="preserve"> </w:t>
      </w:r>
      <w:proofErr w:type="spellStart"/>
      <w:r>
        <w:rPr>
          <w:rFonts w:cs="Arial"/>
          <w:sz w:val="22"/>
        </w:rPr>
        <w:t>işçi</w:t>
      </w:r>
      <w:proofErr w:type="spellEnd"/>
      <w:r>
        <w:rPr>
          <w:rFonts w:cs="Arial"/>
          <w:sz w:val="22"/>
        </w:rPr>
        <w:t xml:space="preserve"> </w:t>
      </w:r>
      <w:proofErr w:type="spellStart"/>
      <w:r>
        <w:rPr>
          <w:rFonts w:cs="Arial"/>
          <w:sz w:val="22"/>
        </w:rPr>
        <w:t>ç</w:t>
      </w:r>
      <w:r w:rsidR="00BA62B3">
        <w:rPr>
          <w:rFonts w:cs="Arial"/>
          <w:sz w:val="22"/>
        </w:rPr>
        <w:t>alıştıramaz</w:t>
      </w:r>
      <w:proofErr w:type="spellEnd"/>
      <w:r w:rsidR="00BA62B3">
        <w:rPr>
          <w:rFonts w:cs="Arial"/>
          <w:sz w:val="22"/>
        </w:rPr>
        <w:t xml:space="preserve"> </w:t>
      </w:r>
      <w:proofErr w:type="spellStart"/>
      <w:r w:rsidR="00BA62B3">
        <w:rPr>
          <w:rFonts w:cs="Arial"/>
          <w:sz w:val="22"/>
        </w:rPr>
        <w:t>ve</w:t>
      </w:r>
      <w:proofErr w:type="spellEnd"/>
      <w:r w:rsidR="00BA62B3">
        <w:rPr>
          <w:rFonts w:cs="Arial"/>
          <w:sz w:val="22"/>
        </w:rPr>
        <w:t xml:space="preserve"> </w:t>
      </w:r>
      <w:proofErr w:type="spellStart"/>
      <w:r w:rsidR="00BA62B3">
        <w:rPr>
          <w:rFonts w:cs="Arial"/>
          <w:sz w:val="22"/>
        </w:rPr>
        <w:t>tesbiti</w:t>
      </w:r>
      <w:proofErr w:type="spellEnd"/>
      <w:r w:rsidR="00BA62B3">
        <w:rPr>
          <w:rFonts w:cs="Arial"/>
          <w:sz w:val="22"/>
        </w:rPr>
        <w:t xml:space="preserve"> </w:t>
      </w:r>
      <w:proofErr w:type="spellStart"/>
      <w:r w:rsidR="00BA62B3">
        <w:rPr>
          <w:rFonts w:cs="Arial"/>
          <w:sz w:val="22"/>
        </w:rPr>
        <w:t>halinde</w:t>
      </w:r>
      <w:proofErr w:type="spellEnd"/>
      <w:r w:rsidR="00BA62B3">
        <w:rPr>
          <w:rFonts w:cs="Arial"/>
          <w:sz w:val="22"/>
        </w:rPr>
        <w:t xml:space="preserve"> </w:t>
      </w:r>
      <w:r>
        <w:rPr>
          <w:rFonts w:cs="Arial"/>
          <w:sz w:val="22"/>
        </w:rPr>
        <w:t xml:space="preserve">kanun </w:t>
      </w:r>
      <w:proofErr w:type="spellStart"/>
      <w:r>
        <w:rPr>
          <w:rFonts w:cs="Arial"/>
          <w:sz w:val="22"/>
        </w:rPr>
        <w:t>karşısında</w:t>
      </w:r>
      <w:proofErr w:type="spellEnd"/>
      <w:r>
        <w:rPr>
          <w:rFonts w:cs="Arial"/>
          <w:sz w:val="22"/>
        </w:rPr>
        <w:t xml:space="preserve"> </w:t>
      </w:r>
      <w:proofErr w:type="spellStart"/>
      <w:r>
        <w:rPr>
          <w:rFonts w:cs="Arial"/>
          <w:sz w:val="22"/>
        </w:rPr>
        <w:t>yük</w:t>
      </w:r>
      <w:r w:rsidR="006C0D19">
        <w:rPr>
          <w:rFonts w:cs="Arial"/>
          <w:sz w:val="22"/>
        </w:rPr>
        <w:t>lenici</w:t>
      </w:r>
      <w:proofErr w:type="spellEnd"/>
      <w:r w:rsidR="006C0D19">
        <w:rPr>
          <w:rFonts w:cs="Arial"/>
          <w:sz w:val="22"/>
        </w:rPr>
        <w:t xml:space="preserve"> </w:t>
      </w:r>
      <w:proofErr w:type="spellStart"/>
      <w:r w:rsidR="006C0D19">
        <w:rPr>
          <w:rFonts w:cs="Arial"/>
          <w:sz w:val="22"/>
        </w:rPr>
        <w:t>sorumludur</w:t>
      </w:r>
      <w:proofErr w:type="spellEnd"/>
      <w:r w:rsidR="006C0D19">
        <w:rPr>
          <w:rFonts w:cs="Arial"/>
          <w:sz w:val="22"/>
        </w:rPr>
        <w:t>.</w:t>
      </w:r>
    </w:p>
    <w:p w14:paraId="51DF92FA" w14:textId="77777777" w:rsidR="006C0D19" w:rsidRDefault="006C0D19" w:rsidP="00495C59">
      <w:pPr>
        <w:spacing w:before="30" w:line="264" w:lineRule="auto"/>
        <w:ind w:left="426"/>
        <w:rPr>
          <w:rFonts w:cs="Arial"/>
          <w:b/>
          <w:sz w:val="22"/>
        </w:rPr>
      </w:pPr>
    </w:p>
    <w:p w14:paraId="09167171" w14:textId="77777777" w:rsidR="00C55DE6" w:rsidRDefault="009930E7" w:rsidP="00495C59">
      <w:pPr>
        <w:spacing w:before="30" w:line="264" w:lineRule="auto"/>
        <w:ind w:left="426"/>
        <w:rPr>
          <w:rFonts w:cs="Arial"/>
          <w:sz w:val="22"/>
        </w:rPr>
      </w:pPr>
      <w:proofErr w:type="spellStart"/>
      <w:r w:rsidRPr="00C55DE6">
        <w:rPr>
          <w:rFonts w:cs="Arial"/>
          <w:b/>
          <w:sz w:val="22"/>
        </w:rPr>
        <w:t>Madde</w:t>
      </w:r>
      <w:proofErr w:type="spellEnd"/>
      <w:r w:rsidRPr="00C55DE6">
        <w:rPr>
          <w:rFonts w:cs="Arial"/>
          <w:b/>
          <w:sz w:val="22"/>
        </w:rPr>
        <w:t xml:space="preserve"> 17.4</w:t>
      </w:r>
      <w:r w:rsidRPr="00C55DE6">
        <w:rPr>
          <w:rFonts w:cs="Arial"/>
          <w:sz w:val="22"/>
        </w:rPr>
        <w:t xml:space="preserve"> </w:t>
      </w:r>
    </w:p>
    <w:p w14:paraId="3D0AAFC0" w14:textId="77777777" w:rsidR="00C55DE6" w:rsidRDefault="005F167D" w:rsidP="00F55F28">
      <w:pPr>
        <w:numPr>
          <w:ilvl w:val="0"/>
          <w:numId w:val="13"/>
        </w:numPr>
        <w:spacing w:before="30" w:line="264" w:lineRule="auto"/>
        <w:ind w:left="709" w:hanging="283"/>
        <w:rPr>
          <w:rFonts w:cs="Arial"/>
          <w:sz w:val="22"/>
        </w:rPr>
      </w:pPr>
      <w:proofErr w:type="spellStart"/>
      <w:r>
        <w:rPr>
          <w:rFonts w:cs="Arial"/>
          <w:sz w:val="22"/>
        </w:rPr>
        <w:t>Yüklenici</w:t>
      </w:r>
      <w:proofErr w:type="spellEnd"/>
      <w:r w:rsidR="009930E7" w:rsidRPr="00C55DE6">
        <w:rPr>
          <w:rFonts w:cs="Arial"/>
          <w:sz w:val="22"/>
        </w:rPr>
        <w:t xml:space="preserve">, </w:t>
      </w:r>
      <w:proofErr w:type="spellStart"/>
      <w:r w:rsidR="009930E7" w:rsidRPr="00C55DE6">
        <w:rPr>
          <w:rFonts w:cs="Arial"/>
          <w:sz w:val="22"/>
        </w:rPr>
        <w:t>çalışanlarının</w:t>
      </w:r>
      <w:proofErr w:type="spellEnd"/>
      <w:r w:rsidR="009930E7" w:rsidRPr="00C55DE6">
        <w:rPr>
          <w:rFonts w:cs="Arial"/>
          <w:sz w:val="22"/>
        </w:rPr>
        <w:t xml:space="preserve"> </w:t>
      </w:r>
      <w:proofErr w:type="spellStart"/>
      <w:r w:rsidR="009930E7" w:rsidRPr="00C55DE6">
        <w:rPr>
          <w:rFonts w:cs="Arial"/>
          <w:sz w:val="22"/>
        </w:rPr>
        <w:t>Kişisel</w:t>
      </w:r>
      <w:proofErr w:type="spellEnd"/>
      <w:r w:rsidR="009930E7" w:rsidRPr="00C55DE6">
        <w:rPr>
          <w:rFonts w:cs="Arial"/>
          <w:sz w:val="22"/>
        </w:rPr>
        <w:t xml:space="preserve"> </w:t>
      </w:r>
      <w:proofErr w:type="spellStart"/>
      <w:r w:rsidR="009930E7" w:rsidRPr="00C55DE6">
        <w:rPr>
          <w:rFonts w:cs="Arial"/>
          <w:sz w:val="22"/>
        </w:rPr>
        <w:t>Koruyuculardan</w:t>
      </w:r>
      <w:proofErr w:type="spellEnd"/>
      <w:r w:rsidR="009930E7" w:rsidRPr="00C55DE6">
        <w:rPr>
          <w:rFonts w:cs="Arial"/>
          <w:sz w:val="22"/>
        </w:rPr>
        <w:t xml:space="preserve">; </w:t>
      </w:r>
      <w:proofErr w:type="spellStart"/>
      <w:r w:rsidR="009930E7" w:rsidRPr="00C55DE6">
        <w:rPr>
          <w:rFonts w:cs="Arial"/>
          <w:sz w:val="22"/>
        </w:rPr>
        <w:t>Baret</w:t>
      </w:r>
      <w:proofErr w:type="spellEnd"/>
      <w:r w:rsidR="009930E7" w:rsidRPr="00C55DE6">
        <w:rPr>
          <w:rFonts w:cs="Arial"/>
          <w:sz w:val="22"/>
        </w:rPr>
        <w:t xml:space="preserve">, </w:t>
      </w:r>
      <w:proofErr w:type="spellStart"/>
      <w:r w:rsidR="009930E7" w:rsidRPr="00C55DE6">
        <w:rPr>
          <w:rFonts w:cs="Arial"/>
          <w:sz w:val="22"/>
        </w:rPr>
        <w:t>Eldiven</w:t>
      </w:r>
      <w:proofErr w:type="spellEnd"/>
      <w:r w:rsidR="009930E7" w:rsidRPr="00C55DE6">
        <w:rPr>
          <w:rFonts w:cs="Arial"/>
          <w:sz w:val="22"/>
        </w:rPr>
        <w:t xml:space="preserve">, </w:t>
      </w:r>
      <w:proofErr w:type="spellStart"/>
      <w:r w:rsidR="009930E7" w:rsidRPr="00C55DE6">
        <w:rPr>
          <w:rFonts w:cs="Arial"/>
          <w:sz w:val="22"/>
        </w:rPr>
        <w:t>İş</w:t>
      </w:r>
      <w:proofErr w:type="spellEnd"/>
      <w:r w:rsidR="009930E7" w:rsidRPr="00C55DE6">
        <w:rPr>
          <w:rFonts w:cs="Arial"/>
          <w:sz w:val="22"/>
        </w:rPr>
        <w:t xml:space="preserve"> </w:t>
      </w:r>
      <w:proofErr w:type="spellStart"/>
      <w:r w:rsidR="009930E7" w:rsidRPr="00C55DE6">
        <w:rPr>
          <w:rFonts w:cs="Arial"/>
          <w:sz w:val="22"/>
        </w:rPr>
        <w:t>Ayakkabısı</w:t>
      </w:r>
      <w:proofErr w:type="spellEnd"/>
      <w:r w:rsidR="009930E7" w:rsidRPr="00C55DE6">
        <w:rPr>
          <w:rFonts w:cs="Arial"/>
          <w:sz w:val="22"/>
        </w:rPr>
        <w:t xml:space="preserve">, </w:t>
      </w:r>
      <w:proofErr w:type="spellStart"/>
      <w:r w:rsidR="009930E7" w:rsidRPr="00C55DE6">
        <w:rPr>
          <w:rFonts w:cs="Arial"/>
          <w:sz w:val="22"/>
        </w:rPr>
        <w:t>Paraşüt</w:t>
      </w:r>
      <w:proofErr w:type="spellEnd"/>
      <w:r w:rsidR="009930E7" w:rsidRPr="00C55DE6">
        <w:rPr>
          <w:rFonts w:cs="Arial"/>
          <w:sz w:val="22"/>
        </w:rPr>
        <w:t xml:space="preserve"> Tipi </w:t>
      </w:r>
      <w:proofErr w:type="spellStart"/>
      <w:r w:rsidR="009930E7" w:rsidRPr="00C55DE6">
        <w:rPr>
          <w:rFonts w:cs="Arial"/>
          <w:sz w:val="22"/>
        </w:rPr>
        <w:t>Emniyet</w:t>
      </w:r>
      <w:proofErr w:type="spellEnd"/>
      <w:r w:rsidR="009930E7" w:rsidRPr="00C55DE6">
        <w:rPr>
          <w:rFonts w:cs="Arial"/>
          <w:sz w:val="22"/>
        </w:rPr>
        <w:t xml:space="preserve"> </w:t>
      </w:r>
      <w:proofErr w:type="spellStart"/>
      <w:r w:rsidR="009930E7" w:rsidRPr="00C55DE6">
        <w:rPr>
          <w:rFonts w:cs="Arial"/>
          <w:sz w:val="22"/>
        </w:rPr>
        <w:t>Kemeri</w:t>
      </w:r>
      <w:proofErr w:type="spellEnd"/>
      <w:r w:rsidR="009930E7" w:rsidRPr="00C55DE6">
        <w:rPr>
          <w:rFonts w:cs="Arial"/>
          <w:sz w:val="22"/>
        </w:rPr>
        <w:t xml:space="preserve">, </w:t>
      </w:r>
      <w:proofErr w:type="spellStart"/>
      <w:r w:rsidR="009930E7" w:rsidRPr="00C55DE6">
        <w:rPr>
          <w:rFonts w:cs="Arial"/>
          <w:sz w:val="22"/>
        </w:rPr>
        <w:t>gerektiğinde</w:t>
      </w:r>
      <w:proofErr w:type="spellEnd"/>
      <w:r w:rsidR="009930E7" w:rsidRPr="00C55DE6">
        <w:rPr>
          <w:rFonts w:cs="Arial"/>
          <w:sz w:val="22"/>
        </w:rPr>
        <w:t xml:space="preserve"> </w:t>
      </w:r>
      <w:proofErr w:type="spellStart"/>
      <w:r w:rsidR="009930E7" w:rsidRPr="00C55DE6">
        <w:rPr>
          <w:rFonts w:cs="Arial"/>
          <w:sz w:val="22"/>
        </w:rPr>
        <w:t>toz</w:t>
      </w:r>
      <w:proofErr w:type="spellEnd"/>
      <w:r w:rsidR="009930E7" w:rsidRPr="00C55DE6">
        <w:rPr>
          <w:rFonts w:cs="Arial"/>
          <w:sz w:val="22"/>
        </w:rPr>
        <w:t xml:space="preserve"> </w:t>
      </w:r>
      <w:proofErr w:type="spellStart"/>
      <w:r w:rsidR="009930E7" w:rsidRPr="00C55DE6">
        <w:rPr>
          <w:rFonts w:cs="Arial"/>
          <w:sz w:val="22"/>
        </w:rPr>
        <w:t>maskesi</w:t>
      </w:r>
      <w:proofErr w:type="spellEnd"/>
      <w:r w:rsidR="009930E7" w:rsidRPr="00C55DE6">
        <w:rPr>
          <w:rFonts w:cs="Arial"/>
          <w:sz w:val="22"/>
        </w:rPr>
        <w:t xml:space="preserve">, </w:t>
      </w:r>
      <w:proofErr w:type="spellStart"/>
      <w:r w:rsidR="009930E7" w:rsidRPr="00C55DE6">
        <w:rPr>
          <w:rFonts w:cs="Arial"/>
          <w:sz w:val="22"/>
        </w:rPr>
        <w:t>gözlük</w:t>
      </w:r>
      <w:proofErr w:type="spellEnd"/>
      <w:r w:rsidR="009930E7" w:rsidRPr="00C55DE6">
        <w:rPr>
          <w:rFonts w:cs="Arial"/>
          <w:sz w:val="22"/>
        </w:rPr>
        <w:t xml:space="preserve"> </w:t>
      </w:r>
      <w:proofErr w:type="spellStart"/>
      <w:r w:rsidR="009930E7" w:rsidRPr="00C55DE6">
        <w:rPr>
          <w:rFonts w:cs="Arial"/>
          <w:sz w:val="22"/>
        </w:rPr>
        <w:t>ve</w:t>
      </w:r>
      <w:proofErr w:type="spellEnd"/>
      <w:r w:rsidR="009930E7" w:rsidRPr="00C55DE6">
        <w:rPr>
          <w:rFonts w:cs="Arial"/>
          <w:sz w:val="22"/>
        </w:rPr>
        <w:t xml:space="preserve"> kulak </w:t>
      </w:r>
      <w:proofErr w:type="spellStart"/>
      <w:r w:rsidR="009930E7" w:rsidRPr="00C55DE6">
        <w:rPr>
          <w:rFonts w:cs="Arial"/>
          <w:sz w:val="22"/>
        </w:rPr>
        <w:t>tıkacı</w:t>
      </w:r>
      <w:proofErr w:type="spellEnd"/>
      <w:r w:rsidR="009930E7" w:rsidRPr="00C55DE6">
        <w:rPr>
          <w:rFonts w:cs="Arial"/>
          <w:sz w:val="22"/>
        </w:rPr>
        <w:t xml:space="preserve"> </w:t>
      </w:r>
      <w:proofErr w:type="spellStart"/>
      <w:r w:rsidR="009930E7" w:rsidRPr="00C55DE6">
        <w:rPr>
          <w:rFonts w:cs="Arial"/>
          <w:sz w:val="22"/>
        </w:rPr>
        <w:t>gibi</w:t>
      </w:r>
      <w:proofErr w:type="spellEnd"/>
      <w:r w:rsidR="009930E7" w:rsidRPr="00C55DE6">
        <w:rPr>
          <w:rFonts w:cs="Arial"/>
          <w:sz w:val="22"/>
        </w:rPr>
        <w:t xml:space="preserve"> </w:t>
      </w:r>
      <w:proofErr w:type="spellStart"/>
      <w:r w:rsidR="009930E7" w:rsidRPr="00C55DE6">
        <w:rPr>
          <w:rFonts w:cs="Arial"/>
          <w:sz w:val="22"/>
        </w:rPr>
        <w:t>malzemeleri</w:t>
      </w:r>
      <w:proofErr w:type="spellEnd"/>
      <w:r w:rsidR="009930E7" w:rsidRPr="00C55DE6">
        <w:rPr>
          <w:rFonts w:cs="Arial"/>
          <w:sz w:val="22"/>
        </w:rPr>
        <w:t xml:space="preserve"> </w:t>
      </w:r>
      <w:proofErr w:type="spellStart"/>
      <w:r w:rsidR="009930E7" w:rsidRPr="00C55DE6">
        <w:rPr>
          <w:rFonts w:cs="Arial"/>
          <w:sz w:val="22"/>
        </w:rPr>
        <w:t>temin</w:t>
      </w:r>
      <w:proofErr w:type="spellEnd"/>
      <w:r w:rsidR="009930E7" w:rsidRPr="00C55DE6">
        <w:rPr>
          <w:rFonts w:cs="Arial"/>
          <w:sz w:val="22"/>
        </w:rPr>
        <w:t xml:space="preserve"> </w:t>
      </w:r>
      <w:proofErr w:type="spellStart"/>
      <w:r w:rsidR="009930E7" w:rsidRPr="00C55DE6">
        <w:rPr>
          <w:rFonts w:cs="Arial"/>
          <w:sz w:val="22"/>
        </w:rPr>
        <w:t>etmekle</w:t>
      </w:r>
      <w:proofErr w:type="spellEnd"/>
      <w:r w:rsidR="009930E7" w:rsidRPr="00C55DE6">
        <w:rPr>
          <w:rFonts w:cs="Arial"/>
          <w:sz w:val="22"/>
        </w:rPr>
        <w:t xml:space="preserve">  </w:t>
      </w:r>
      <w:proofErr w:type="spellStart"/>
      <w:r w:rsidR="009930E7" w:rsidRPr="00C55DE6">
        <w:rPr>
          <w:rFonts w:cs="Arial"/>
          <w:sz w:val="22"/>
        </w:rPr>
        <w:t>ve</w:t>
      </w:r>
      <w:proofErr w:type="spellEnd"/>
      <w:r w:rsidR="009930E7" w:rsidRPr="00C55DE6">
        <w:rPr>
          <w:rFonts w:cs="Arial"/>
          <w:sz w:val="22"/>
        </w:rPr>
        <w:t xml:space="preserve"> </w:t>
      </w:r>
      <w:proofErr w:type="spellStart"/>
      <w:r w:rsidR="009930E7" w:rsidRPr="00C55DE6">
        <w:rPr>
          <w:rFonts w:cs="Arial"/>
          <w:sz w:val="22"/>
        </w:rPr>
        <w:t>bunları</w:t>
      </w:r>
      <w:proofErr w:type="spellEnd"/>
      <w:r w:rsidR="009930E7" w:rsidRPr="00C55DE6">
        <w:rPr>
          <w:rFonts w:cs="Arial"/>
          <w:sz w:val="22"/>
        </w:rPr>
        <w:t xml:space="preserve">  </w:t>
      </w:r>
      <w:proofErr w:type="spellStart"/>
      <w:r w:rsidR="009930E7" w:rsidRPr="00C55DE6">
        <w:rPr>
          <w:rFonts w:cs="Arial"/>
          <w:sz w:val="22"/>
        </w:rPr>
        <w:t>mutlaka</w:t>
      </w:r>
      <w:proofErr w:type="spellEnd"/>
      <w:r w:rsidR="009930E7" w:rsidRPr="00C55DE6">
        <w:rPr>
          <w:rFonts w:cs="Arial"/>
          <w:sz w:val="22"/>
        </w:rPr>
        <w:t xml:space="preserve"> </w:t>
      </w:r>
      <w:proofErr w:type="spellStart"/>
      <w:r w:rsidR="009930E7" w:rsidRPr="00C55DE6">
        <w:rPr>
          <w:rFonts w:cs="Arial"/>
          <w:sz w:val="22"/>
        </w:rPr>
        <w:t>kullanmalarını</w:t>
      </w:r>
      <w:proofErr w:type="spellEnd"/>
      <w:r w:rsidR="009930E7" w:rsidRPr="00C55DE6">
        <w:rPr>
          <w:rFonts w:cs="Arial"/>
          <w:sz w:val="22"/>
        </w:rPr>
        <w:t xml:space="preserve"> </w:t>
      </w:r>
      <w:proofErr w:type="spellStart"/>
      <w:r w:rsidR="009930E7" w:rsidRPr="00C55DE6">
        <w:rPr>
          <w:rFonts w:cs="Arial"/>
          <w:sz w:val="22"/>
        </w:rPr>
        <w:t>sağlamakla</w:t>
      </w:r>
      <w:proofErr w:type="spellEnd"/>
      <w:r w:rsidR="009930E7" w:rsidRPr="00C55DE6">
        <w:rPr>
          <w:rFonts w:cs="Arial"/>
          <w:sz w:val="22"/>
        </w:rPr>
        <w:t xml:space="preserve"> </w:t>
      </w:r>
      <w:proofErr w:type="spellStart"/>
      <w:r w:rsidR="009930E7" w:rsidRPr="00C55DE6">
        <w:rPr>
          <w:rFonts w:cs="Arial"/>
          <w:sz w:val="22"/>
        </w:rPr>
        <w:t>yükümlüdür</w:t>
      </w:r>
      <w:proofErr w:type="spellEnd"/>
      <w:r w:rsidR="009930E7" w:rsidRPr="00C55DE6">
        <w:rPr>
          <w:rFonts w:cs="Arial"/>
          <w:sz w:val="22"/>
        </w:rPr>
        <w:t xml:space="preserve">. </w:t>
      </w:r>
      <w:proofErr w:type="spellStart"/>
      <w:r w:rsidR="009930E7" w:rsidRPr="00C55DE6">
        <w:rPr>
          <w:rFonts w:cs="Arial"/>
          <w:sz w:val="22"/>
        </w:rPr>
        <w:t>Bunların</w:t>
      </w:r>
      <w:proofErr w:type="spellEnd"/>
      <w:r w:rsidR="009930E7" w:rsidRPr="00C55DE6">
        <w:rPr>
          <w:rFonts w:cs="Arial"/>
          <w:sz w:val="22"/>
        </w:rPr>
        <w:t xml:space="preserve"> </w:t>
      </w:r>
      <w:bookmarkEnd w:id="19"/>
      <w:bookmarkEnd w:id="20"/>
      <w:proofErr w:type="spellStart"/>
      <w:r w:rsidR="00EC798E" w:rsidRPr="00C55DE6">
        <w:rPr>
          <w:rFonts w:cs="Arial"/>
          <w:sz w:val="22"/>
        </w:rPr>
        <w:t>kullanılmamasından</w:t>
      </w:r>
      <w:proofErr w:type="spellEnd"/>
      <w:r w:rsidR="00EC798E" w:rsidRPr="00C55DE6">
        <w:rPr>
          <w:rFonts w:cs="Arial"/>
          <w:sz w:val="22"/>
        </w:rPr>
        <w:t xml:space="preserve"> </w:t>
      </w:r>
      <w:proofErr w:type="spellStart"/>
      <w:r w:rsidR="00EC798E" w:rsidRPr="00C55DE6">
        <w:rPr>
          <w:rFonts w:cs="Arial"/>
          <w:sz w:val="22"/>
        </w:rPr>
        <w:t>doğacak</w:t>
      </w:r>
      <w:proofErr w:type="spellEnd"/>
      <w:r w:rsidR="00EC798E" w:rsidRPr="00C55DE6">
        <w:rPr>
          <w:rFonts w:cs="Arial"/>
          <w:sz w:val="22"/>
        </w:rPr>
        <w:t xml:space="preserve"> </w:t>
      </w:r>
      <w:proofErr w:type="spellStart"/>
      <w:r w:rsidR="00EC798E" w:rsidRPr="00C55DE6">
        <w:rPr>
          <w:rFonts w:cs="Arial"/>
          <w:sz w:val="22"/>
        </w:rPr>
        <w:t>olan</w:t>
      </w:r>
      <w:proofErr w:type="spellEnd"/>
      <w:r w:rsidR="00EC798E" w:rsidRPr="00C55DE6">
        <w:rPr>
          <w:rFonts w:cs="Arial"/>
          <w:sz w:val="22"/>
        </w:rPr>
        <w:t xml:space="preserve"> </w:t>
      </w:r>
      <w:proofErr w:type="spellStart"/>
      <w:r w:rsidR="00EC798E" w:rsidRPr="00C55DE6">
        <w:rPr>
          <w:rFonts w:cs="Arial"/>
          <w:sz w:val="22"/>
        </w:rPr>
        <w:t>iş</w:t>
      </w:r>
      <w:proofErr w:type="spellEnd"/>
      <w:r w:rsidR="00EC798E" w:rsidRPr="00C55DE6">
        <w:rPr>
          <w:rFonts w:cs="Arial"/>
          <w:sz w:val="22"/>
        </w:rPr>
        <w:t xml:space="preserve"> </w:t>
      </w:r>
      <w:proofErr w:type="spellStart"/>
      <w:r w:rsidR="00EC798E" w:rsidRPr="00C55DE6">
        <w:rPr>
          <w:rFonts w:cs="Arial"/>
          <w:sz w:val="22"/>
        </w:rPr>
        <w:t>kazası</w:t>
      </w:r>
      <w:proofErr w:type="spellEnd"/>
      <w:r w:rsidR="00EC798E" w:rsidRPr="00C55DE6">
        <w:rPr>
          <w:rFonts w:cs="Arial"/>
          <w:sz w:val="22"/>
        </w:rPr>
        <w:t xml:space="preserve"> </w:t>
      </w:r>
      <w:proofErr w:type="spellStart"/>
      <w:r w:rsidR="00EC798E" w:rsidRPr="00C55DE6">
        <w:rPr>
          <w:rFonts w:cs="Arial"/>
          <w:sz w:val="22"/>
        </w:rPr>
        <w:t>veya</w:t>
      </w:r>
      <w:proofErr w:type="spellEnd"/>
      <w:r w:rsidR="00EC798E" w:rsidRPr="00C55DE6">
        <w:rPr>
          <w:rFonts w:cs="Arial"/>
          <w:sz w:val="22"/>
        </w:rPr>
        <w:t xml:space="preserve"> </w:t>
      </w:r>
      <w:proofErr w:type="spellStart"/>
      <w:r w:rsidR="00EC798E" w:rsidRPr="00C55DE6">
        <w:rPr>
          <w:rFonts w:cs="Arial"/>
          <w:sz w:val="22"/>
        </w:rPr>
        <w:t>meslek</w:t>
      </w:r>
      <w:proofErr w:type="spellEnd"/>
      <w:r w:rsidR="00EC798E" w:rsidRPr="00C55DE6">
        <w:rPr>
          <w:rFonts w:cs="Arial"/>
          <w:sz w:val="22"/>
        </w:rPr>
        <w:t xml:space="preserve"> </w:t>
      </w:r>
      <w:proofErr w:type="spellStart"/>
      <w:r w:rsidR="00EC798E" w:rsidRPr="00C55DE6">
        <w:rPr>
          <w:rFonts w:cs="Arial"/>
          <w:sz w:val="22"/>
        </w:rPr>
        <w:t>hastalığından</w:t>
      </w:r>
      <w:proofErr w:type="spellEnd"/>
      <w:r w:rsidR="00EC798E" w:rsidRPr="00C55DE6">
        <w:rPr>
          <w:rFonts w:cs="Arial"/>
          <w:sz w:val="22"/>
        </w:rPr>
        <w:t xml:space="preserve"> </w:t>
      </w:r>
      <w:proofErr w:type="spellStart"/>
      <w:r w:rsidR="00EC798E" w:rsidRPr="00C55DE6">
        <w:rPr>
          <w:rFonts w:cs="Arial"/>
          <w:sz w:val="22"/>
        </w:rPr>
        <w:t>ve</w:t>
      </w:r>
      <w:proofErr w:type="spellEnd"/>
      <w:r w:rsidR="00EC798E" w:rsidRPr="00C55DE6">
        <w:rPr>
          <w:rFonts w:cs="Arial"/>
          <w:sz w:val="22"/>
        </w:rPr>
        <w:t xml:space="preserve"> </w:t>
      </w:r>
      <w:proofErr w:type="spellStart"/>
      <w:r w:rsidR="00EC798E" w:rsidRPr="00C55DE6">
        <w:rPr>
          <w:rFonts w:cs="Arial"/>
          <w:sz w:val="22"/>
        </w:rPr>
        <w:t>bunlardan</w:t>
      </w:r>
      <w:proofErr w:type="spellEnd"/>
      <w:r w:rsidR="00EC798E" w:rsidRPr="00C55DE6">
        <w:rPr>
          <w:rFonts w:cs="Arial"/>
          <w:sz w:val="22"/>
        </w:rPr>
        <w:t xml:space="preserve"> </w:t>
      </w:r>
      <w:proofErr w:type="spellStart"/>
      <w:r w:rsidR="00EC798E" w:rsidRPr="00C55DE6">
        <w:rPr>
          <w:rFonts w:cs="Arial"/>
          <w:sz w:val="22"/>
        </w:rPr>
        <w:t>doğacak</w:t>
      </w:r>
      <w:proofErr w:type="spellEnd"/>
      <w:r w:rsidR="00EC798E" w:rsidRPr="00C55DE6">
        <w:rPr>
          <w:rFonts w:cs="Arial"/>
          <w:sz w:val="22"/>
        </w:rPr>
        <w:t xml:space="preserve"> her </w:t>
      </w:r>
      <w:proofErr w:type="spellStart"/>
      <w:r w:rsidR="00EC798E" w:rsidRPr="00C55DE6">
        <w:rPr>
          <w:rFonts w:cs="Arial"/>
          <w:sz w:val="22"/>
        </w:rPr>
        <w:t>türlü</w:t>
      </w:r>
      <w:proofErr w:type="spellEnd"/>
      <w:r w:rsidR="00EC798E" w:rsidRPr="00C55DE6">
        <w:rPr>
          <w:rFonts w:cs="Arial"/>
          <w:sz w:val="22"/>
        </w:rPr>
        <w:t xml:space="preserve"> </w:t>
      </w:r>
      <w:proofErr w:type="spellStart"/>
      <w:r w:rsidR="00EC798E" w:rsidRPr="00C55DE6">
        <w:rPr>
          <w:rFonts w:cs="Arial"/>
          <w:sz w:val="22"/>
        </w:rPr>
        <w:t>ceza</w:t>
      </w:r>
      <w:proofErr w:type="spellEnd"/>
      <w:r w:rsidR="00EC798E" w:rsidRPr="00C55DE6">
        <w:rPr>
          <w:rFonts w:cs="Arial"/>
          <w:sz w:val="22"/>
        </w:rPr>
        <w:t xml:space="preserve"> </w:t>
      </w:r>
      <w:proofErr w:type="spellStart"/>
      <w:r w:rsidR="00EC798E" w:rsidRPr="00C55DE6">
        <w:rPr>
          <w:rFonts w:cs="Arial"/>
          <w:sz w:val="22"/>
        </w:rPr>
        <w:t>ve</w:t>
      </w:r>
      <w:proofErr w:type="spellEnd"/>
      <w:r w:rsidR="00EC798E" w:rsidRPr="00C55DE6">
        <w:rPr>
          <w:rFonts w:cs="Arial"/>
          <w:sz w:val="22"/>
        </w:rPr>
        <w:t xml:space="preserve"> </w:t>
      </w:r>
      <w:proofErr w:type="spellStart"/>
      <w:r w:rsidR="00EC798E" w:rsidRPr="00C55DE6">
        <w:rPr>
          <w:rFonts w:cs="Arial"/>
          <w:sz w:val="22"/>
        </w:rPr>
        <w:t>tazminattan</w:t>
      </w:r>
      <w:proofErr w:type="spellEnd"/>
      <w:r w:rsidR="00EC798E" w:rsidRPr="00C55DE6">
        <w:rPr>
          <w:rFonts w:cs="Arial"/>
          <w:sz w:val="22"/>
        </w:rPr>
        <w:t xml:space="preserve"> ‘’ </w:t>
      </w:r>
      <w:proofErr w:type="spellStart"/>
      <w:r w:rsidR="00EC798E" w:rsidRPr="00C55DE6">
        <w:rPr>
          <w:rFonts w:cs="Arial"/>
          <w:sz w:val="22"/>
        </w:rPr>
        <w:t>Yüklenici</w:t>
      </w:r>
      <w:proofErr w:type="spellEnd"/>
      <w:r w:rsidR="00EC798E" w:rsidRPr="00C55DE6">
        <w:rPr>
          <w:rFonts w:cs="Arial"/>
          <w:sz w:val="22"/>
        </w:rPr>
        <w:t xml:space="preserve"> </w:t>
      </w:r>
      <w:proofErr w:type="spellStart"/>
      <w:r w:rsidR="00EC798E" w:rsidRPr="00C55DE6">
        <w:rPr>
          <w:rFonts w:cs="Arial"/>
          <w:sz w:val="22"/>
        </w:rPr>
        <w:t>Sorumlu</w:t>
      </w:r>
      <w:proofErr w:type="spellEnd"/>
      <w:r w:rsidR="00EC798E" w:rsidRPr="00C55DE6">
        <w:rPr>
          <w:rFonts w:cs="Arial"/>
          <w:sz w:val="22"/>
        </w:rPr>
        <w:t xml:space="preserve"> </w:t>
      </w:r>
      <w:proofErr w:type="spellStart"/>
      <w:r w:rsidR="00EC798E" w:rsidRPr="00C55DE6">
        <w:rPr>
          <w:rFonts w:cs="Arial"/>
          <w:sz w:val="22"/>
        </w:rPr>
        <w:t>Olacaktır</w:t>
      </w:r>
      <w:proofErr w:type="spellEnd"/>
      <w:r w:rsidR="00EC798E" w:rsidRPr="00C55DE6">
        <w:rPr>
          <w:rFonts w:cs="Arial"/>
          <w:sz w:val="22"/>
        </w:rPr>
        <w:t>.’’</w:t>
      </w:r>
    </w:p>
    <w:p w14:paraId="5E053F53" w14:textId="77777777" w:rsidR="009169B9" w:rsidRPr="00C55DE6" w:rsidRDefault="009169B9" w:rsidP="00F55F28">
      <w:pPr>
        <w:numPr>
          <w:ilvl w:val="0"/>
          <w:numId w:val="13"/>
        </w:numPr>
        <w:spacing w:before="30" w:line="264" w:lineRule="auto"/>
        <w:ind w:left="709" w:hanging="283"/>
        <w:rPr>
          <w:rFonts w:cs="Arial"/>
          <w:sz w:val="22"/>
        </w:rPr>
      </w:pPr>
      <w:proofErr w:type="spellStart"/>
      <w:r w:rsidRPr="00C55DE6">
        <w:rPr>
          <w:rFonts w:cs="Arial"/>
          <w:sz w:val="22"/>
        </w:rPr>
        <w:t>Şantiye</w:t>
      </w:r>
      <w:proofErr w:type="spellEnd"/>
      <w:r w:rsidRPr="00C55DE6">
        <w:rPr>
          <w:rFonts w:cs="Arial"/>
          <w:sz w:val="22"/>
        </w:rPr>
        <w:t xml:space="preserve"> </w:t>
      </w:r>
      <w:proofErr w:type="spellStart"/>
      <w:r w:rsidRPr="00C55DE6">
        <w:rPr>
          <w:rFonts w:cs="Arial"/>
          <w:sz w:val="22"/>
        </w:rPr>
        <w:t>şefi</w:t>
      </w:r>
      <w:proofErr w:type="spellEnd"/>
      <w:r w:rsidRPr="00C55DE6">
        <w:rPr>
          <w:rFonts w:cs="Arial"/>
          <w:sz w:val="22"/>
        </w:rPr>
        <w:t xml:space="preserve"> </w:t>
      </w:r>
      <w:proofErr w:type="spellStart"/>
      <w:r w:rsidRPr="00C55DE6">
        <w:rPr>
          <w:rFonts w:cs="Arial"/>
          <w:sz w:val="22"/>
        </w:rPr>
        <w:t>tarafından</w:t>
      </w:r>
      <w:proofErr w:type="spellEnd"/>
      <w:r w:rsidRPr="00C55DE6">
        <w:rPr>
          <w:rFonts w:cs="Arial"/>
          <w:sz w:val="22"/>
        </w:rPr>
        <w:t xml:space="preserve"> </w:t>
      </w:r>
      <w:proofErr w:type="spellStart"/>
      <w:r w:rsidRPr="00C55DE6">
        <w:rPr>
          <w:rFonts w:cs="Arial"/>
          <w:sz w:val="22"/>
        </w:rPr>
        <w:t>yapılan</w:t>
      </w:r>
      <w:proofErr w:type="spellEnd"/>
      <w:r w:rsidRPr="00C55DE6">
        <w:rPr>
          <w:rFonts w:cs="Arial"/>
          <w:sz w:val="22"/>
        </w:rPr>
        <w:t xml:space="preserve"> </w:t>
      </w:r>
      <w:proofErr w:type="spellStart"/>
      <w:r w:rsidRPr="00C55DE6">
        <w:rPr>
          <w:rFonts w:cs="Arial"/>
          <w:sz w:val="22"/>
        </w:rPr>
        <w:t>kontrollerde</w:t>
      </w:r>
      <w:proofErr w:type="spellEnd"/>
      <w:r w:rsidRPr="00C55DE6">
        <w:rPr>
          <w:rFonts w:cs="Arial"/>
          <w:sz w:val="22"/>
        </w:rPr>
        <w:t xml:space="preserve"> </w:t>
      </w:r>
      <w:proofErr w:type="spellStart"/>
      <w:r w:rsidRPr="00C55DE6">
        <w:rPr>
          <w:rFonts w:cs="Arial"/>
          <w:sz w:val="22"/>
        </w:rPr>
        <w:t>Yüklenicinin</w:t>
      </w:r>
      <w:proofErr w:type="spellEnd"/>
      <w:r w:rsidRPr="00C55DE6">
        <w:rPr>
          <w:rFonts w:cs="Arial"/>
          <w:sz w:val="22"/>
        </w:rPr>
        <w:t xml:space="preserve"> </w:t>
      </w:r>
      <w:proofErr w:type="spellStart"/>
      <w:r w:rsidRPr="00C55DE6">
        <w:rPr>
          <w:rFonts w:cs="Arial"/>
          <w:sz w:val="22"/>
        </w:rPr>
        <w:t>çalışanlarının</w:t>
      </w:r>
      <w:proofErr w:type="spellEnd"/>
      <w:r w:rsidRPr="00C55DE6">
        <w:rPr>
          <w:rFonts w:cs="Arial"/>
          <w:sz w:val="22"/>
        </w:rPr>
        <w:t xml:space="preserve"> </w:t>
      </w:r>
      <w:proofErr w:type="spellStart"/>
      <w:r w:rsidR="00BA62B3">
        <w:rPr>
          <w:rFonts w:cs="Arial"/>
          <w:sz w:val="22"/>
        </w:rPr>
        <w:t>Genel</w:t>
      </w:r>
      <w:proofErr w:type="spellEnd"/>
      <w:r w:rsidR="00BA62B3">
        <w:rPr>
          <w:rFonts w:cs="Arial"/>
          <w:sz w:val="22"/>
        </w:rPr>
        <w:t xml:space="preserve"> </w:t>
      </w:r>
      <w:proofErr w:type="spellStart"/>
      <w:r w:rsidR="00BA62B3">
        <w:rPr>
          <w:rFonts w:cs="Arial"/>
          <w:sz w:val="22"/>
        </w:rPr>
        <w:t>Şantiye</w:t>
      </w:r>
      <w:proofErr w:type="spellEnd"/>
      <w:r w:rsidR="00BA62B3">
        <w:rPr>
          <w:rFonts w:cs="Arial"/>
          <w:sz w:val="22"/>
        </w:rPr>
        <w:t xml:space="preserve"> </w:t>
      </w:r>
      <w:proofErr w:type="spellStart"/>
      <w:r w:rsidR="00BA62B3">
        <w:rPr>
          <w:rFonts w:cs="Arial"/>
          <w:sz w:val="22"/>
        </w:rPr>
        <w:t>Kuralları</w:t>
      </w:r>
      <w:proofErr w:type="spellEnd"/>
      <w:r w:rsidR="00BA62B3">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Güvenliği</w:t>
      </w:r>
      <w:proofErr w:type="spellEnd"/>
      <w:r w:rsidRPr="00C55DE6">
        <w:rPr>
          <w:rFonts w:cs="Arial"/>
          <w:sz w:val="22"/>
        </w:rPr>
        <w:t xml:space="preserve"> Kural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tedbirlerine</w:t>
      </w:r>
      <w:proofErr w:type="spellEnd"/>
      <w:r w:rsidRPr="00C55DE6">
        <w:rPr>
          <w:rFonts w:cs="Arial"/>
          <w:sz w:val="22"/>
        </w:rPr>
        <w:t xml:space="preserve"> </w:t>
      </w:r>
      <w:proofErr w:type="spellStart"/>
      <w:r w:rsidRPr="00C55DE6">
        <w:rPr>
          <w:rFonts w:cs="Arial"/>
          <w:sz w:val="22"/>
        </w:rPr>
        <w:t>uymadıkları</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Baret</w:t>
      </w:r>
      <w:proofErr w:type="spellEnd"/>
      <w:r w:rsidRPr="00C55DE6">
        <w:rPr>
          <w:rFonts w:cs="Arial"/>
          <w:sz w:val="22"/>
        </w:rPr>
        <w:t xml:space="preserve">, </w:t>
      </w:r>
      <w:proofErr w:type="spellStart"/>
      <w:r w:rsidRPr="00C55DE6">
        <w:rPr>
          <w:rFonts w:cs="Arial"/>
          <w:sz w:val="22"/>
        </w:rPr>
        <w:t>Eldiven</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Ayakkabısı</w:t>
      </w:r>
      <w:proofErr w:type="spellEnd"/>
      <w:r w:rsidRPr="00C55DE6">
        <w:rPr>
          <w:rFonts w:cs="Arial"/>
          <w:sz w:val="22"/>
        </w:rPr>
        <w:t xml:space="preserve">, </w:t>
      </w:r>
      <w:proofErr w:type="spellStart"/>
      <w:r w:rsidRPr="00C55DE6">
        <w:rPr>
          <w:rFonts w:cs="Arial"/>
          <w:sz w:val="22"/>
        </w:rPr>
        <w:t>Paraşüt</w:t>
      </w:r>
      <w:proofErr w:type="spellEnd"/>
      <w:r w:rsidRPr="00C55DE6">
        <w:rPr>
          <w:rFonts w:cs="Arial"/>
          <w:sz w:val="22"/>
        </w:rPr>
        <w:t xml:space="preserve"> Tipi </w:t>
      </w:r>
      <w:proofErr w:type="spellStart"/>
      <w:r w:rsidRPr="00C55DE6">
        <w:rPr>
          <w:rFonts w:cs="Arial"/>
          <w:sz w:val="22"/>
        </w:rPr>
        <w:t>Emniyet</w:t>
      </w:r>
      <w:proofErr w:type="spellEnd"/>
      <w:r w:rsidRPr="00C55DE6">
        <w:rPr>
          <w:rFonts w:cs="Arial"/>
          <w:sz w:val="22"/>
        </w:rPr>
        <w:t xml:space="preserve"> </w:t>
      </w:r>
      <w:proofErr w:type="spellStart"/>
      <w:r w:rsidRPr="00C55DE6">
        <w:rPr>
          <w:rFonts w:cs="Arial"/>
          <w:sz w:val="22"/>
        </w:rPr>
        <w:t>Kemeri</w:t>
      </w:r>
      <w:proofErr w:type="spellEnd"/>
      <w:r w:rsidRPr="00C55DE6">
        <w:rPr>
          <w:rFonts w:cs="Arial"/>
          <w:sz w:val="22"/>
        </w:rPr>
        <w:t>,</w:t>
      </w:r>
      <w:r w:rsidR="005A2410">
        <w:rPr>
          <w:rFonts w:cs="Arial"/>
          <w:sz w:val="22"/>
        </w:rPr>
        <w:t xml:space="preserve"> </w:t>
      </w:r>
      <w:proofErr w:type="spellStart"/>
      <w:r w:rsidR="005A2410">
        <w:rPr>
          <w:rFonts w:cs="Arial"/>
          <w:sz w:val="22"/>
        </w:rPr>
        <w:t>G</w:t>
      </w:r>
      <w:r w:rsidR="00BA62B3">
        <w:rPr>
          <w:rFonts w:cs="Arial"/>
          <w:sz w:val="22"/>
        </w:rPr>
        <w:t>üvenlik</w:t>
      </w:r>
      <w:proofErr w:type="spellEnd"/>
      <w:r w:rsidR="00BA62B3">
        <w:rPr>
          <w:rFonts w:cs="Arial"/>
          <w:sz w:val="22"/>
        </w:rPr>
        <w:t xml:space="preserve"> </w:t>
      </w:r>
      <w:proofErr w:type="spellStart"/>
      <w:r w:rsidR="00BA62B3">
        <w:rPr>
          <w:rFonts w:cs="Arial"/>
          <w:sz w:val="22"/>
        </w:rPr>
        <w:t>Ağı</w:t>
      </w:r>
      <w:proofErr w:type="spellEnd"/>
      <w:r w:rsidR="00BA62B3">
        <w:rPr>
          <w:rFonts w:cs="Arial"/>
          <w:sz w:val="22"/>
        </w:rPr>
        <w:t xml:space="preserve"> </w:t>
      </w:r>
      <w:proofErr w:type="spellStart"/>
      <w:r w:rsidR="00BA62B3">
        <w:rPr>
          <w:rFonts w:cs="Arial"/>
          <w:sz w:val="22"/>
        </w:rPr>
        <w:t>Kurmama</w:t>
      </w:r>
      <w:proofErr w:type="spellEnd"/>
      <w:r w:rsidR="00BA62B3">
        <w:rPr>
          <w:rFonts w:cs="Arial"/>
          <w:sz w:val="22"/>
        </w:rPr>
        <w:t xml:space="preserve">, </w:t>
      </w:r>
      <w:proofErr w:type="spellStart"/>
      <w:r w:rsidR="005A2410">
        <w:rPr>
          <w:rFonts w:cs="Arial"/>
          <w:sz w:val="22"/>
        </w:rPr>
        <w:t>Yatay</w:t>
      </w:r>
      <w:proofErr w:type="spellEnd"/>
      <w:r w:rsidR="005A2410">
        <w:rPr>
          <w:rFonts w:cs="Arial"/>
          <w:sz w:val="22"/>
        </w:rPr>
        <w:t xml:space="preserve"> </w:t>
      </w:r>
      <w:proofErr w:type="spellStart"/>
      <w:r w:rsidR="005A2410">
        <w:rPr>
          <w:rFonts w:cs="Arial"/>
          <w:sz w:val="22"/>
        </w:rPr>
        <w:t>ve</w:t>
      </w:r>
      <w:proofErr w:type="spellEnd"/>
      <w:r w:rsidR="005A2410">
        <w:rPr>
          <w:rFonts w:cs="Arial"/>
          <w:sz w:val="22"/>
        </w:rPr>
        <w:t xml:space="preserve"> </w:t>
      </w:r>
      <w:proofErr w:type="spellStart"/>
      <w:r w:rsidR="005A2410">
        <w:rPr>
          <w:rFonts w:cs="Arial"/>
          <w:sz w:val="22"/>
        </w:rPr>
        <w:t>Dikey</w:t>
      </w:r>
      <w:proofErr w:type="spellEnd"/>
      <w:r w:rsidR="005A2410">
        <w:rPr>
          <w:rFonts w:cs="Arial"/>
          <w:sz w:val="22"/>
        </w:rPr>
        <w:t xml:space="preserve"> </w:t>
      </w:r>
      <w:r w:rsidRPr="00C55DE6">
        <w:rPr>
          <w:rFonts w:cs="Arial"/>
          <w:sz w:val="22"/>
        </w:rPr>
        <w:t xml:space="preserve">Can </w:t>
      </w:r>
      <w:proofErr w:type="spellStart"/>
      <w:r w:rsidRPr="00C55DE6">
        <w:rPr>
          <w:rFonts w:cs="Arial"/>
          <w:sz w:val="22"/>
        </w:rPr>
        <w:t>H</w:t>
      </w:r>
      <w:r w:rsidR="005A2410">
        <w:rPr>
          <w:rFonts w:cs="Arial"/>
          <w:sz w:val="22"/>
        </w:rPr>
        <w:t>alatı</w:t>
      </w:r>
      <w:proofErr w:type="spellEnd"/>
      <w:r w:rsidR="005A2410">
        <w:rPr>
          <w:rFonts w:cs="Arial"/>
          <w:sz w:val="22"/>
        </w:rPr>
        <w:t xml:space="preserve"> </w:t>
      </w:r>
      <w:proofErr w:type="spellStart"/>
      <w:r w:rsidR="005A2410">
        <w:rPr>
          <w:rFonts w:cs="Arial"/>
          <w:sz w:val="22"/>
        </w:rPr>
        <w:t>Uygulamasını</w:t>
      </w:r>
      <w:proofErr w:type="spellEnd"/>
      <w:r w:rsidR="005A2410">
        <w:rPr>
          <w:rFonts w:cs="Arial"/>
          <w:sz w:val="22"/>
        </w:rPr>
        <w:t xml:space="preserve"> </w:t>
      </w:r>
      <w:proofErr w:type="spellStart"/>
      <w:r w:rsidR="005A2410">
        <w:rPr>
          <w:rFonts w:cs="Arial"/>
          <w:sz w:val="22"/>
        </w:rPr>
        <w:t>ihmal</w:t>
      </w:r>
      <w:proofErr w:type="spellEnd"/>
      <w:r w:rsidR="005A2410">
        <w:rPr>
          <w:rFonts w:cs="Arial"/>
          <w:sz w:val="22"/>
        </w:rPr>
        <w:t xml:space="preserve"> </w:t>
      </w:r>
      <w:proofErr w:type="spellStart"/>
      <w:r w:rsidR="005A2410">
        <w:rPr>
          <w:rFonts w:cs="Arial"/>
          <w:sz w:val="22"/>
        </w:rPr>
        <w:t>edilmesi</w:t>
      </w:r>
      <w:proofErr w:type="spellEnd"/>
      <w:r w:rsidR="005A2410">
        <w:rPr>
          <w:rFonts w:cs="Arial"/>
          <w:sz w:val="22"/>
        </w:rPr>
        <w:t xml:space="preserve">, </w:t>
      </w:r>
      <w:proofErr w:type="spellStart"/>
      <w:r w:rsidRPr="00C55DE6">
        <w:rPr>
          <w:rFonts w:cs="Arial"/>
          <w:sz w:val="22"/>
        </w:rPr>
        <w:t>Reflektörlü</w:t>
      </w:r>
      <w:proofErr w:type="spellEnd"/>
      <w:r w:rsidRPr="00C55DE6">
        <w:rPr>
          <w:rFonts w:cs="Arial"/>
          <w:sz w:val="22"/>
        </w:rPr>
        <w:t xml:space="preserve"> </w:t>
      </w:r>
      <w:proofErr w:type="spellStart"/>
      <w:r w:rsidRPr="00C55DE6">
        <w:rPr>
          <w:rFonts w:cs="Arial"/>
          <w:sz w:val="22"/>
        </w:rPr>
        <w:t>Yelek</w:t>
      </w:r>
      <w:proofErr w:type="spellEnd"/>
      <w:r w:rsidRPr="00C55DE6">
        <w:rPr>
          <w:rFonts w:cs="Arial"/>
          <w:sz w:val="22"/>
        </w:rPr>
        <w:t xml:space="preserve"> </w:t>
      </w:r>
      <w:proofErr w:type="spellStart"/>
      <w:r w:rsidRPr="00C55DE6">
        <w:rPr>
          <w:rFonts w:cs="Arial"/>
          <w:sz w:val="22"/>
        </w:rPr>
        <w:t>Giymemesi</w:t>
      </w:r>
      <w:proofErr w:type="spellEnd"/>
      <w:r w:rsidRPr="00C55DE6">
        <w:rPr>
          <w:rFonts w:cs="Arial"/>
          <w:sz w:val="22"/>
        </w:rPr>
        <w:t xml:space="preserve"> </w:t>
      </w:r>
      <w:proofErr w:type="spellStart"/>
      <w:r w:rsidRPr="00C55DE6">
        <w:rPr>
          <w:rFonts w:cs="Arial"/>
          <w:sz w:val="22"/>
        </w:rPr>
        <w:t>gibi</w:t>
      </w:r>
      <w:proofErr w:type="spellEnd"/>
      <w:r w:rsidRPr="00C55DE6">
        <w:rPr>
          <w:rFonts w:cs="Arial"/>
          <w:sz w:val="22"/>
        </w:rPr>
        <w:t xml:space="preserve"> </w:t>
      </w:r>
      <w:proofErr w:type="spellStart"/>
      <w:r w:rsidRPr="00C55DE6">
        <w:rPr>
          <w:rFonts w:cs="Arial"/>
          <w:sz w:val="22"/>
        </w:rPr>
        <w:t>durumlar</w:t>
      </w:r>
      <w:proofErr w:type="spellEnd"/>
      <w:r w:rsidRPr="00C55DE6">
        <w:rPr>
          <w:rFonts w:cs="Arial"/>
          <w:sz w:val="22"/>
        </w:rPr>
        <w:t xml:space="preserve"> ‘’Kural </w:t>
      </w:r>
      <w:proofErr w:type="spellStart"/>
      <w:r w:rsidRPr="00C55DE6">
        <w:rPr>
          <w:rFonts w:cs="Arial"/>
          <w:sz w:val="22"/>
        </w:rPr>
        <w:t>İhlali</w:t>
      </w:r>
      <w:proofErr w:type="spellEnd"/>
      <w:r w:rsidRPr="00C55DE6">
        <w:rPr>
          <w:rFonts w:cs="Arial"/>
          <w:sz w:val="22"/>
        </w:rPr>
        <w:t xml:space="preserve"> </w:t>
      </w:r>
      <w:proofErr w:type="spellStart"/>
      <w:r w:rsidRPr="00C55DE6">
        <w:rPr>
          <w:rFonts w:cs="Arial"/>
          <w:sz w:val="22"/>
        </w:rPr>
        <w:t>Tutanağı</w:t>
      </w:r>
      <w:proofErr w:type="spellEnd"/>
      <w:r w:rsidRPr="00C55DE6">
        <w:rPr>
          <w:rFonts w:cs="Arial"/>
          <w:sz w:val="22"/>
        </w:rPr>
        <w:t xml:space="preserve"> </w:t>
      </w:r>
      <w:proofErr w:type="spellStart"/>
      <w:r w:rsidRPr="00C55DE6">
        <w:rPr>
          <w:rFonts w:cs="Arial"/>
          <w:sz w:val="22"/>
        </w:rPr>
        <w:t>v</w:t>
      </w:r>
      <w:r w:rsidR="00BA62B3">
        <w:rPr>
          <w:rFonts w:cs="Arial"/>
          <w:sz w:val="22"/>
        </w:rPr>
        <w:t>e</w:t>
      </w:r>
      <w:proofErr w:type="spellEnd"/>
      <w:r w:rsidR="00BA62B3">
        <w:rPr>
          <w:rFonts w:cs="Arial"/>
          <w:sz w:val="22"/>
        </w:rPr>
        <w:t xml:space="preserve"> </w:t>
      </w:r>
      <w:proofErr w:type="spellStart"/>
      <w:r w:rsidR="00BA62B3">
        <w:rPr>
          <w:rFonts w:cs="Arial"/>
          <w:sz w:val="22"/>
        </w:rPr>
        <w:t>Fotoğrafla</w:t>
      </w:r>
      <w:proofErr w:type="spellEnd"/>
      <w:r w:rsidR="00BA62B3">
        <w:rPr>
          <w:rFonts w:cs="Arial"/>
          <w:sz w:val="22"/>
        </w:rPr>
        <w:t xml:space="preserve">’’ </w:t>
      </w:r>
      <w:proofErr w:type="spellStart"/>
      <w:r w:rsidR="00BA62B3">
        <w:rPr>
          <w:rFonts w:cs="Arial"/>
          <w:sz w:val="22"/>
        </w:rPr>
        <w:t>tesbit</w:t>
      </w:r>
      <w:proofErr w:type="spellEnd"/>
      <w:r w:rsidR="00BA62B3">
        <w:rPr>
          <w:rFonts w:cs="Arial"/>
          <w:sz w:val="22"/>
        </w:rPr>
        <w:t xml:space="preserve"> </w:t>
      </w:r>
      <w:proofErr w:type="spellStart"/>
      <w:r w:rsidR="00BA62B3">
        <w:rPr>
          <w:rFonts w:cs="Arial"/>
          <w:sz w:val="22"/>
        </w:rPr>
        <w:t>edilerek</w:t>
      </w:r>
      <w:proofErr w:type="spellEnd"/>
      <w:r w:rsidR="00BA62B3">
        <w:rPr>
          <w:rFonts w:cs="Arial"/>
          <w:sz w:val="22"/>
        </w:rPr>
        <w:t xml:space="preserve"> </w:t>
      </w:r>
      <w:proofErr w:type="spellStart"/>
      <w:r w:rsidRPr="00C55DE6">
        <w:rPr>
          <w:rFonts w:cs="Arial"/>
          <w:sz w:val="22"/>
        </w:rPr>
        <w:t>Merkeze</w:t>
      </w:r>
      <w:proofErr w:type="spellEnd"/>
      <w:r w:rsidRPr="00C55DE6">
        <w:rPr>
          <w:rFonts w:cs="Arial"/>
          <w:sz w:val="22"/>
        </w:rPr>
        <w:t xml:space="preserve"> </w:t>
      </w:r>
      <w:proofErr w:type="spellStart"/>
      <w:r w:rsidRPr="00C55DE6">
        <w:rPr>
          <w:rFonts w:cs="Arial"/>
          <w:sz w:val="22"/>
        </w:rPr>
        <w:t>bildirecek</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birinci</w:t>
      </w:r>
      <w:proofErr w:type="spellEnd"/>
      <w:r w:rsidRPr="00C55DE6">
        <w:rPr>
          <w:rFonts w:cs="Arial"/>
          <w:sz w:val="22"/>
        </w:rPr>
        <w:t xml:space="preserve"> </w:t>
      </w:r>
      <w:proofErr w:type="spellStart"/>
      <w:r w:rsidRPr="00C55DE6">
        <w:rPr>
          <w:rFonts w:cs="Arial"/>
          <w:sz w:val="22"/>
        </w:rPr>
        <w:t>kural</w:t>
      </w:r>
      <w:proofErr w:type="spellEnd"/>
      <w:r w:rsidRPr="00C55DE6">
        <w:rPr>
          <w:rFonts w:cs="Arial"/>
          <w:sz w:val="22"/>
        </w:rPr>
        <w:t xml:space="preserve"> </w:t>
      </w:r>
      <w:proofErr w:type="spellStart"/>
      <w:r w:rsidRPr="00C55DE6">
        <w:rPr>
          <w:rFonts w:cs="Arial"/>
          <w:sz w:val="22"/>
        </w:rPr>
        <w:t>ihlalinde</w:t>
      </w:r>
      <w:proofErr w:type="spellEnd"/>
      <w:r w:rsidRPr="00C55DE6">
        <w:rPr>
          <w:rFonts w:cs="Arial"/>
          <w:sz w:val="22"/>
        </w:rPr>
        <w:t xml:space="preserve"> </w:t>
      </w:r>
      <w:proofErr w:type="spellStart"/>
      <w:r w:rsidRPr="00C55DE6">
        <w:rPr>
          <w:rFonts w:cs="Arial"/>
          <w:sz w:val="22"/>
        </w:rPr>
        <w:t>Yüklenicinin</w:t>
      </w:r>
      <w:proofErr w:type="spellEnd"/>
      <w:r w:rsidRPr="00C55DE6">
        <w:rPr>
          <w:rFonts w:cs="Arial"/>
          <w:sz w:val="22"/>
        </w:rPr>
        <w:t xml:space="preserve"> </w:t>
      </w:r>
      <w:proofErr w:type="spellStart"/>
      <w:r w:rsidRPr="00C55DE6">
        <w:rPr>
          <w:rFonts w:cs="Arial"/>
          <w:sz w:val="22"/>
        </w:rPr>
        <w:t>Hakedişinden</w:t>
      </w:r>
      <w:proofErr w:type="spellEnd"/>
      <w:r w:rsidRPr="00C55DE6">
        <w:rPr>
          <w:rFonts w:cs="Arial"/>
          <w:sz w:val="22"/>
        </w:rPr>
        <w:t xml:space="preserve"> 1000 TL., </w:t>
      </w:r>
      <w:proofErr w:type="spellStart"/>
      <w:r w:rsidRPr="00C55DE6">
        <w:rPr>
          <w:rFonts w:cs="Arial"/>
          <w:sz w:val="22"/>
        </w:rPr>
        <w:t>tekrarında</w:t>
      </w:r>
      <w:proofErr w:type="spellEnd"/>
      <w:r w:rsidRPr="00C55DE6">
        <w:rPr>
          <w:rFonts w:cs="Arial"/>
          <w:sz w:val="22"/>
        </w:rPr>
        <w:t xml:space="preserve"> </w:t>
      </w:r>
      <w:proofErr w:type="spellStart"/>
      <w:r w:rsidRPr="00C55DE6">
        <w:rPr>
          <w:rFonts w:cs="Arial"/>
          <w:sz w:val="22"/>
        </w:rPr>
        <w:t>ise</w:t>
      </w:r>
      <w:proofErr w:type="spellEnd"/>
      <w:r w:rsidRPr="00C55DE6">
        <w:rPr>
          <w:rFonts w:cs="Arial"/>
          <w:sz w:val="22"/>
        </w:rPr>
        <w:t xml:space="preserve"> 5000 TL. Para </w:t>
      </w:r>
      <w:proofErr w:type="spellStart"/>
      <w:r w:rsidRPr="00C55DE6">
        <w:rPr>
          <w:rFonts w:cs="Arial"/>
          <w:sz w:val="22"/>
        </w:rPr>
        <w:t>cezası</w:t>
      </w:r>
      <w:proofErr w:type="spellEnd"/>
      <w:r w:rsidRPr="00C55DE6">
        <w:rPr>
          <w:rFonts w:cs="Arial"/>
          <w:sz w:val="22"/>
        </w:rPr>
        <w:t xml:space="preserve"> </w:t>
      </w:r>
      <w:proofErr w:type="spellStart"/>
      <w:r w:rsidRPr="00C55DE6">
        <w:rPr>
          <w:rFonts w:cs="Arial"/>
          <w:sz w:val="22"/>
        </w:rPr>
        <w:t>kesilecektir</w:t>
      </w:r>
      <w:proofErr w:type="spellEnd"/>
      <w:r w:rsidRPr="00C55DE6">
        <w:rPr>
          <w:rFonts w:cs="Arial"/>
          <w:sz w:val="22"/>
        </w:rPr>
        <w:t>.</w:t>
      </w:r>
    </w:p>
    <w:p w14:paraId="0A5B468C" w14:textId="77777777" w:rsidR="009169B9" w:rsidRPr="00C55DE6" w:rsidRDefault="009169B9" w:rsidP="00F55F28">
      <w:pPr>
        <w:numPr>
          <w:ilvl w:val="0"/>
          <w:numId w:val="13"/>
        </w:numPr>
        <w:spacing w:before="30" w:line="264" w:lineRule="auto"/>
        <w:ind w:left="709" w:hanging="283"/>
        <w:rPr>
          <w:rFonts w:cs="Arial"/>
          <w:sz w:val="22"/>
        </w:rPr>
      </w:pPr>
      <w:proofErr w:type="spellStart"/>
      <w:r w:rsidRPr="00C55DE6">
        <w:rPr>
          <w:rFonts w:cs="Arial"/>
          <w:sz w:val="22"/>
        </w:rPr>
        <w:t>Yüklenicini</w:t>
      </w:r>
      <w:r w:rsidR="00BA62B3">
        <w:rPr>
          <w:rFonts w:cs="Arial"/>
          <w:sz w:val="22"/>
        </w:rPr>
        <w:t>n</w:t>
      </w:r>
      <w:proofErr w:type="spellEnd"/>
      <w:r w:rsidR="00BA62B3">
        <w:rPr>
          <w:rFonts w:cs="Arial"/>
          <w:sz w:val="22"/>
        </w:rPr>
        <w:t xml:space="preserve"> </w:t>
      </w:r>
      <w:proofErr w:type="spellStart"/>
      <w:r w:rsidR="00BA62B3">
        <w:rPr>
          <w:rFonts w:cs="Arial"/>
          <w:sz w:val="22"/>
        </w:rPr>
        <w:t>kullanacağı</w:t>
      </w:r>
      <w:proofErr w:type="spellEnd"/>
      <w:r w:rsidR="00BA62B3">
        <w:rPr>
          <w:rFonts w:cs="Arial"/>
          <w:sz w:val="22"/>
        </w:rPr>
        <w:t xml:space="preserve"> </w:t>
      </w:r>
      <w:proofErr w:type="spellStart"/>
      <w:r w:rsidR="00BA62B3">
        <w:rPr>
          <w:rFonts w:cs="Arial"/>
          <w:sz w:val="22"/>
        </w:rPr>
        <w:t>uzatma</w:t>
      </w:r>
      <w:proofErr w:type="spellEnd"/>
      <w:r w:rsidR="00BA62B3">
        <w:rPr>
          <w:rFonts w:cs="Arial"/>
          <w:sz w:val="22"/>
        </w:rPr>
        <w:t xml:space="preserve"> </w:t>
      </w:r>
      <w:proofErr w:type="spellStart"/>
      <w:r w:rsidR="00BA62B3">
        <w:rPr>
          <w:rFonts w:cs="Arial"/>
          <w:sz w:val="22"/>
        </w:rPr>
        <w:t>kabloları</w:t>
      </w:r>
      <w:proofErr w:type="spellEnd"/>
      <w:r w:rsidR="00BA62B3">
        <w:rPr>
          <w:rFonts w:cs="Arial"/>
          <w:sz w:val="22"/>
        </w:rPr>
        <w:t xml:space="preserve"> </w:t>
      </w:r>
      <w:proofErr w:type="spellStart"/>
      <w:r w:rsidRPr="00C55DE6">
        <w:rPr>
          <w:rFonts w:cs="Arial"/>
          <w:sz w:val="22"/>
        </w:rPr>
        <w:t>kesinlikle</w:t>
      </w:r>
      <w:proofErr w:type="spellEnd"/>
      <w:r w:rsidRPr="00C55DE6">
        <w:rPr>
          <w:rFonts w:cs="Arial"/>
          <w:sz w:val="22"/>
        </w:rPr>
        <w:t xml:space="preserve"> </w:t>
      </w:r>
      <w:proofErr w:type="spellStart"/>
      <w:r w:rsidRPr="00C55DE6">
        <w:rPr>
          <w:rFonts w:cs="Arial"/>
          <w:sz w:val="22"/>
        </w:rPr>
        <w:t>eksiz</w:t>
      </w:r>
      <w:proofErr w:type="spellEnd"/>
      <w:r w:rsidRPr="00C55DE6">
        <w:rPr>
          <w:rFonts w:cs="Arial"/>
          <w:sz w:val="22"/>
        </w:rPr>
        <w:t xml:space="preserve"> </w:t>
      </w:r>
      <w:proofErr w:type="spellStart"/>
      <w:r w:rsidRPr="00C55DE6">
        <w:rPr>
          <w:rFonts w:cs="Arial"/>
          <w:sz w:val="22"/>
        </w:rPr>
        <w:t>olacak</w:t>
      </w:r>
      <w:proofErr w:type="spellEnd"/>
      <w:r w:rsidRPr="00C55DE6">
        <w:rPr>
          <w:rFonts w:cs="Arial"/>
          <w:sz w:val="22"/>
        </w:rPr>
        <w:t xml:space="preserve">, </w:t>
      </w:r>
      <w:proofErr w:type="spellStart"/>
      <w:r w:rsidRPr="00C55DE6">
        <w:rPr>
          <w:rFonts w:cs="Arial"/>
          <w:sz w:val="22"/>
        </w:rPr>
        <w:t>kesik</w:t>
      </w:r>
      <w:proofErr w:type="spellEnd"/>
      <w:r w:rsidRPr="00C55DE6">
        <w:rPr>
          <w:rFonts w:cs="Arial"/>
          <w:sz w:val="22"/>
        </w:rPr>
        <w:t xml:space="preserve"> </w:t>
      </w:r>
      <w:proofErr w:type="spellStart"/>
      <w:r w:rsidRPr="00C55DE6">
        <w:rPr>
          <w:rFonts w:cs="Arial"/>
          <w:sz w:val="22"/>
        </w:rPr>
        <w:t>olmayacak</w:t>
      </w:r>
      <w:proofErr w:type="spellEnd"/>
      <w:r w:rsidRPr="00C55DE6">
        <w:rPr>
          <w:rFonts w:cs="Arial"/>
          <w:sz w:val="22"/>
        </w:rPr>
        <w:t xml:space="preserve">, </w:t>
      </w:r>
      <w:proofErr w:type="spellStart"/>
      <w:r w:rsidRPr="00C55DE6">
        <w:rPr>
          <w:rFonts w:cs="Arial"/>
          <w:sz w:val="22"/>
        </w:rPr>
        <w:t>kablo</w:t>
      </w:r>
      <w:proofErr w:type="spellEnd"/>
      <w:r w:rsidRPr="00C55DE6">
        <w:rPr>
          <w:rFonts w:cs="Arial"/>
          <w:sz w:val="22"/>
        </w:rPr>
        <w:t xml:space="preserve"> </w:t>
      </w:r>
      <w:proofErr w:type="spellStart"/>
      <w:r w:rsidRPr="00C55DE6">
        <w:rPr>
          <w:rFonts w:cs="Arial"/>
          <w:sz w:val="22"/>
        </w:rPr>
        <w:t>uçlarında</w:t>
      </w:r>
      <w:proofErr w:type="spellEnd"/>
      <w:r w:rsidRPr="00C55DE6">
        <w:rPr>
          <w:rFonts w:cs="Arial"/>
          <w:sz w:val="22"/>
        </w:rPr>
        <w:t xml:space="preserve"> </w:t>
      </w:r>
      <w:proofErr w:type="spellStart"/>
      <w:r w:rsidRPr="00C55DE6">
        <w:rPr>
          <w:rFonts w:cs="Arial"/>
          <w:sz w:val="22"/>
        </w:rPr>
        <w:t>kauçuk</w:t>
      </w:r>
      <w:proofErr w:type="spellEnd"/>
      <w:r w:rsidRPr="00C55DE6">
        <w:rPr>
          <w:rFonts w:cs="Arial"/>
          <w:sz w:val="22"/>
        </w:rPr>
        <w:t xml:space="preserve"> </w:t>
      </w:r>
      <w:proofErr w:type="spellStart"/>
      <w:r w:rsidRPr="00C55DE6">
        <w:rPr>
          <w:rFonts w:cs="Arial"/>
          <w:sz w:val="22"/>
        </w:rPr>
        <w:t>fiş</w:t>
      </w:r>
      <w:proofErr w:type="spellEnd"/>
      <w:r w:rsidRPr="00C55DE6">
        <w:rPr>
          <w:rFonts w:cs="Arial"/>
          <w:sz w:val="22"/>
        </w:rPr>
        <w:t xml:space="preserve"> </w:t>
      </w:r>
      <w:proofErr w:type="spellStart"/>
      <w:r w:rsidRPr="00C55DE6">
        <w:rPr>
          <w:rFonts w:cs="Arial"/>
          <w:sz w:val="22"/>
        </w:rPr>
        <w:t>bulunacak</w:t>
      </w:r>
      <w:proofErr w:type="spellEnd"/>
      <w:r w:rsidRPr="00C55DE6">
        <w:rPr>
          <w:rFonts w:cs="Arial"/>
          <w:sz w:val="22"/>
        </w:rPr>
        <w:t xml:space="preserve">, </w:t>
      </w:r>
      <w:proofErr w:type="spellStart"/>
      <w:r w:rsidRPr="00C55DE6">
        <w:rPr>
          <w:rFonts w:cs="Arial"/>
          <w:sz w:val="22"/>
        </w:rPr>
        <w:t>kablolar</w:t>
      </w:r>
      <w:proofErr w:type="spellEnd"/>
      <w:r w:rsidRPr="00C55DE6">
        <w:rPr>
          <w:rFonts w:cs="Arial"/>
          <w:sz w:val="22"/>
        </w:rPr>
        <w:t xml:space="preserve"> </w:t>
      </w:r>
      <w:proofErr w:type="spellStart"/>
      <w:r w:rsidRPr="00C55DE6">
        <w:rPr>
          <w:rFonts w:cs="Arial"/>
          <w:sz w:val="22"/>
        </w:rPr>
        <w:t>çalışma</w:t>
      </w:r>
      <w:proofErr w:type="spellEnd"/>
      <w:r w:rsidRPr="00C55DE6">
        <w:rPr>
          <w:rFonts w:cs="Arial"/>
          <w:sz w:val="22"/>
        </w:rPr>
        <w:t xml:space="preserve"> </w:t>
      </w:r>
      <w:proofErr w:type="spellStart"/>
      <w:r w:rsidRPr="00C55DE6">
        <w:rPr>
          <w:rFonts w:cs="Arial"/>
          <w:sz w:val="22"/>
        </w:rPr>
        <w:t>ortamına</w:t>
      </w:r>
      <w:proofErr w:type="spellEnd"/>
      <w:r w:rsidRPr="00C55DE6">
        <w:rPr>
          <w:rFonts w:cs="Arial"/>
          <w:sz w:val="22"/>
        </w:rPr>
        <w:t xml:space="preserve"> </w:t>
      </w:r>
      <w:proofErr w:type="spellStart"/>
      <w:r w:rsidRPr="00C55DE6">
        <w:rPr>
          <w:rFonts w:cs="Arial"/>
          <w:sz w:val="22"/>
        </w:rPr>
        <w:t>havadan</w:t>
      </w:r>
      <w:proofErr w:type="spellEnd"/>
      <w:r w:rsidRPr="00C55DE6">
        <w:rPr>
          <w:rFonts w:cs="Arial"/>
          <w:sz w:val="22"/>
        </w:rPr>
        <w:t xml:space="preserve"> </w:t>
      </w:r>
      <w:proofErr w:type="spellStart"/>
      <w:r w:rsidRPr="00C55DE6">
        <w:rPr>
          <w:rFonts w:cs="Arial"/>
          <w:sz w:val="22"/>
        </w:rPr>
        <w:t>taşınacak</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kesinlikle</w:t>
      </w:r>
      <w:proofErr w:type="spellEnd"/>
      <w:r w:rsidRPr="00C55DE6">
        <w:rPr>
          <w:rFonts w:cs="Arial"/>
          <w:sz w:val="22"/>
        </w:rPr>
        <w:t xml:space="preserve"> </w:t>
      </w:r>
      <w:proofErr w:type="spellStart"/>
      <w:r w:rsidRPr="00C55DE6">
        <w:rPr>
          <w:rFonts w:cs="Arial"/>
          <w:sz w:val="22"/>
        </w:rPr>
        <w:t>yerden</w:t>
      </w:r>
      <w:proofErr w:type="spellEnd"/>
      <w:r w:rsidRPr="00C55DE6">
        <w:rPr>
          <w:rFonts w:cs="Arial"/>
          <w:sz w:val="22"/>
        </w:rPr>
        <w:t xml:space="preserve"> </w:t>
      </w:r>
      <w:proofErr w:type="spellStart"/>
      <w:r w:rsidRPr="00C55DE6">
        <w:rPr>
          <w:rFonts w:cs="Arial"/>
          <w:sz w:val="22"/>
        </w:rPr>
        <w:t>götürülmeyecektir</w:t>
      </w:r>
      <w:proofErr w:type="spellEnd"/>
      <w:r w:rsidRPr="00C55DE6">
        <w:rPr>
          <w:rFonts w:cs="Arial"/>
          <w:sz w:val="22"/>
        </w:rPr>
        <w:t>.</w:t>
      </w:r>
    </w:p>
    <w:p w14:paraId="6AAE11D8" w14:textId="77777777" w:rsidR="009169B9" w:rsidRPr="00C55DE6" w:rsidRDefault="005A32AF" w:rsidP="00F55F28">
      <w:pPr>
        <w:numPr>
          <w:ilvl w:val="0"/>
          <w:numId w:val="13"/>
        </w:numPr>
        <w:spacing w:before="30" w:line="264" w:lineRule="auto"/>
        <w:ind w:left="709" w:hanging="283"/>
        <w:rPr>
          <w:rFonts w:cs="Arial"/>
          <w:sz w:val="22"/>
        </w:rPr>
      </w:pPr>
      <w:proofErr w:type="spellStart"/>
      <w:r>
        <w:rPr>
          <w:rFonts w:cs="Arial"/>
          <w:sz w:val="22"/>
        </w:rPr>
        <w:t>Yüklenicinin</w:t>
      </w:r>
      <w:proofErr w:type="spellEnd"/>
      <w:r>
        <w:rPr>
          <w:rFonts w:cs="Arial"/>
          <w:sz w:val="22"/>
        </w:rPr>
        <w:t xml:space="preserve"> </w:t>
      </w:r>
      <w:proofErr w:type="spellStart"/>
      <w:r>
        <w:rPr>
          <w:rFonts w:cs="Arial"/>
          <w:sz w:val="22"/>
        </w:rPr>
        <w:t>Kullanacağı</w:t>
      </w:r>
      <w:proofErr w:type="spellEnd"/>
      <w:r w:rsidR="00BA62B3">
        <w:rPr>
          <w:rFonts w:cs="Arial"/>
          <w:sz w:val="22"/>
        </w:rPr>
        <w:t xml:space="preserve">; </w:t>
      </w:r>
      <w:proofErr w:type="spellStart"/>
      <w:r w:rsidR="00BA62B3">
        <w:rPr>
          <w:rFonts w:cs="Arial"/>
          <w:sz w:val="22"/>
        </w:rPr>
        <w:t>Gırgır</w:t>
      </w:r>
      <w:proofErr w:type="spellEnd"/>
      <w:r w:rsidR="00BA62B3">
        <w:rPr>
          <w:rFonts w:cs="Arial"/>
          <w:sz w:val="22"/>
        </w:rPr>
        <w:t xml:space="preserve"> </w:t>
      </w:r>
      <w:proofErr w:type="spellStart"/>
      <w:r w:rsidR="00BA62B3">
        <w:rPr>
          <w:rFonts w:cs="Arial"/>
          <w:sz w:val="22"/>
        </w:rPr>
        <w:t>Vinç</w:t>
      </w:r>
      <w:proofErr w:type="spellEnd"/>
      <w:r w:rsidR="00BA62B3">
        <w:rPr>
          <w:rFonts w:cs="Arial"/>
          <w:sz w:val="22"/>
        </w:rPr>
        <w:t xml:space="preserve">, Spiral </w:t>
      </w:r>
      <w:proofErr w:type="spellStart"/>
      <w:r w:rsidR="00BA62B3">
        <w:rPr>
          <w:rFonts w:cs="Arial"/>
          <w:sz w:val="22"/>
        </w:rPr>
        <w:t>gibi</w:t>
      </w:r>
      <w:proofErr w:type="spellEnd"/>
      <w:r w:rsidR="00BA62B3">
        <w:rPr>
          <w:rFonts w:cs="Arial"/>
          <w:sz w:val="22"/>
        </w:rPr>
        <w:t xml:space="preserve"> </w:t>
      </w:r>
      <w:proofErr w:type="spellStart"/>
      <w:r w:rsidR="004375D9" w:rsidRPr="00C55DE6">
        <w:rPr>
          <w:rFonts w:cs="Arial"/>
          <w:sz w:val="22"/>
        </w:rPr>
        <w:t>aletlerin</w:t>
      </w:r>
      <w:proofErr w:type="spellEnd"/>
      <w:r w:rsidR="004375D9" w:rsidRPr="00C55DE6">
        <w:rPr>
          <w:rFonts w:cs="Arial"/>
          <w:sz w:val="22"/>
        </w:rPr>
        <w:t xml:space="preserve"> </w:t>
      </w:r>
      <w:proofErr w:type="spellStart"/>
      <w:r w:rsidR="004375D9" w:rsidRPr="00C55DE6">
        <w:rPr>
          <w:rFonts w:cs="Arial"/>
          <w:sz w:val="22"/>
        </w:rPr>
        <w:t>koruyucu</w:t>
      </w:r>
      <w:proofErr w:type="spellEnd"/>
      <w:r w:rsidR="004375D9" w:rsidRPr="00C55DE6">
        <w:rPr>
          <w:rFonts w:cs="Arial"/>
          <w:sz w:val="22"/>
        </w:rPr>
        <w:t xml:space="preserve"> </w:t>
      </w:r>
      <w:proofErr w:type="spellStart"/>
      <w:r w:rsidR="004375D9" w:rsidRPr="00C55DE6">
        <w:rPr>
          <w:rFonts w:cs="Arial"/>
          <w:sz w:val="22"/>
        </w:rPr>
        <w:t>kapakları</w:t>
      </w:r>
      <w:proofErr w:type="spellEnd"/>
      <w:r w:rsidR="004375D9" w:rsidRPr="00C55DE6">
        <w:rPr>
          <w:rFonts w:cs="Arial"/>
          <w:sz w:val="22"/>
        </w:rPr>
        <w:t xml:space="preserve"> </w:t>
      </w:r>
      <w:proofErr w:type="spellStart"/>
      <w:r w:rsidR="004375D9" w:rsidRPr="00C55DE6">
        <w:rPr>
          <w:rFonts w:cs="Arial"/>
          <w:sz w:val="22"/>
        </w:rPr>
        <w:t>bulunacak</w:t>
      </w:r>
      <w:proofErr w:type="spellEnd"/>
      <w:r w:rsidR="004375D9" w:rsidRPr="00C55DE6">
        <w:rPr>
          <w:rFonts w:cs="Arial"/>
          <w:sz w:val="22"/>
        </w:rPr>
        <w:t xml:space="preserve"> </w:t>
      </w:r>
      <w:proofErr w:type="spellStart"/>
      <w:r w:rsidR="004375D9" w:rsidRPr="00C55DE6">
        <w:rPr>
          <w:rFonts w:cs="Arial"/>
          <w:sz w:val="22"/>
        </w:rPr>
        <w:t>olmayanların</w:t>
      </w:r>
      <w:proofErr w:type="spellEnd"/>
      <w:r w:rsidR="004375D9" w:rsidRPr="00C55DE6">
        <w:rPr>
          <w:rFonts w:cs="Arial"/>
          <w:sz w:val="22"/>
        </w:rPr>
        <w:t xml:space="preserve"> </w:t>
      </w:r>
      <w:proofErr w:type="spellStart"/>
      <w:r w:rsidR="004375D9" w:rsidRPr="00C55DE6">
        <w:rPr>
          <w:rFonts w:cs="Arial"/>
          <w:sz w:val="22"/>
        </w:rPr>
        <w:t>kapakları</w:t>
      </w:r>
      <w:proofErr w:type="spellEnd"/>
      <w:r w:rsidR="004375D9" w:rsidRPr="00C55DE6">
        <w:rPr>
          <w:rFonts w:cs="Arial"/>
          <w:sz w:val="22"/>
        </w:rPr>
        <w:t xml:space="preserve"> </w:t>
      </w:r>
      <w:proofErr w:type="spellStart"/>
      <w:r w:rsidR="004375D9" w:rsidRPr="00C55DE6">
        <w:rPr>
          <w:rFonts w:cs="Arial"/>
          <w:sz w:val="22"/>
        </w:rPr>
        <w:t>takılacaktır</w:t>
      </w:r>
      <w:proofErr w:type="spellEnd"/>
      <w:r w:rsidR="004375D9" w:rsidRPr="00C55DE6">
        <w:rPr>
          <w:rFonts w:cs="Arial"/>
          <w:sz w:val="22"/>
        </w:rPr>
        <w:t xml:space="preserve">. </w:t>
      </w:r>
      <w:proofErr w:type="spellStart"/>
      <w:r w:rsidR="004375D9" w:rsidRPr="00C55DE6">
        <w:rPr>
          <w:rFonts w:cs="Arial"/>
          <w:sz w:val="22"/>
        </w:rPr>
        <w:t>Gırgır</w:t>
      </w:r>
      <w:proofErr w:type="spellEnd"/>
      <w:r w:rsidR="004375D9" w:rsidRPr="00C55DE6">
        <w:rPr>
          <w:rFonts w:cs="Arial"/>
          <w:sz w:val="22"/>
        </w:rPr>
        <w:t xml:space="preserve"> </w:t>
      </w:r>
      <w:proofErr w:type="spellStart"/>
      <w:r w:rsidR="004375D9" w:rsidRPr="00C55DE6">
        <w:rPr>
          <w:rFonts w:cs="Arial"/>
          <w:sz w:val="22"/>
        </w:rPr>
        <w:t>vinçlerin</w:t>
      </w:r>
      <w:proofErr w:type="spellEnd"/>
      <w:r w:rsidR="004375D9" w:rsidRPr="00C55DE6">
        <w:rPr>
          <w:rFonts w:cs="Arial"/>
          <w:sz w:val="22"/>
        </w:rPr>
        <w:t xml:space="preserve"> </w:t>
      </w:r>
      <w:proofErr w:type="spellStart"/>
      <w:r w:rsidR="004375D9" w:rsidRPr="00C55DE6">
        <w:rPr>
          <w:rFonts w:cs="Arial"/>
          <w:sz w:val="22"/>
        </w:rPr>
        <w:t>halatları</w:t>
      </w:r>
      <w:proofErr w:type="spellEnd"/>
      <w:r w:rsidR="004375D9" w:rsidRPr="00C55DE6">
        <w:rPr>
          <w:rFonts w:cs="Arial"/>
          <w:sz w:val="22"/>
        </w:rPr>
        <w:t xml:space="preserve">, </w:t>
      </w:r>
      <w:proofErr w:type="spellStart"/>
      <w:r w:rsidR="004375D9" w:rsidRPr="00C55DE6">
        <w:rPr>
          <w:rFonts w:cs="Arial"/>
          <w:sz w:val="22"/>
        </w:rPr>
        <w:t>kancaları</w:t>
      </w:r>
      <w:proofErr w:type="spellEnd"/>
      <w:r w:rsidR="004375D9" w:rsidRPr="00C55DE6">
        <w:rPr>
          <w:rFonts w:cs="Arial"/>
          <w:sz w:val="22"/>
        </w:rPr>
        <w:t xml:space="preserve"> </w:t>
      </w:r>
      <w:proofErr w:type="spellStart"/>
      <w:r w:rsidR="004375D9" w:rsidRPr="00C55DE6">
        <w:rPr>
          <w:rFonts w:cs="Arial"/>
          <w:sz w:val="22"/>
        </w:rPr>
        <w:t>ve</w:t>
      </w:r>
      <w:proofErr w:type="spellEnd"/>
      <w:r w:rsidR="004375D9" w:rsidRPr="00C55DE6">
        <w:rPr>
          <w:rFonts w:cs="Arial"/>
          <w:sz w:val="22"/>
        </w:rPr>
        <w:t xml:space="preserve"> </w:t>
      </w:r>
      <w:proofErr w:type="spellStart"/>
      <w:r w:rsidR="004375D9" w:rsidRPr="00C55DE6">
        <w:rPr>
          <w:rFonts w:cs="Arial"/>
          <w:sz w:val="22"/>
        </w:rPr>
        <w:t>emniyet</w:t>
      </w:r>
      <w:proofErr w:type="spellEnd"/>
      <w:r w:rsidR="004375D9" w:rsidRPr="00C55DE6">
        <w:rPr>
          <w:rFonts w:cs="Arial"/>
          <w:sz w:val="22"/>
        </w:rPr>
        <w:t xml:space="preserve"> </w:t>
      </w:r>
      <w:proofErr w:type="spellStart"/>
      <w:r w:rsidR="004375D9" w:rsidRPr="00C55DE6">
        <w:rPr>
          <w:rFonts w:cs="Arial"/>
          <w:sz w:val="22"/>
        </w:rPr>
        <w:t>mandalları</w:t>
      </w:r>
      <w:proofErr w:type="spellEnd"/>
      <w:r w:rsidR="004375D9" w:rsidRPr="00C55DE6">
        <w:rPr>
          <w:rFonts w:cs="Arial"/>
          <w:sz w:val="22"/>
        </w:rPr>
        <w:t xml:space="preserve"> </w:t>
      </w:r>
      <w:proofErr w:type="spellStart"/>
      <w:r w:rsidR="004375D9" w:rsidRPr="00C55DE6">
        <w:rPr>
          <w:rFonts w:cs="Arial"/>
          <w:sz w:val="22"/>
        </w:rPr>
        <w:t>sağlam</w:t>
      </w:r>
      <w:proofErr w:type="spellEnd"/>
      <w:r w:rsidR="004375D9" w:rsidRPr="00C55DE6">
        <w:rPr>
          <w:rFonts w:cs="Arial"/>
          <w:sz w:val="22"/>
        </w:rPr>
        <w:t xml:space="preserve"> </w:t>
      </w:r>
      <w:proofErr w:type="spellStart"/>
      <w:r w:rsidR="004375D9" w:rsidRPr="00C55DE6">
        <w:rPr>
          <w:rFonts w:cs="Arial"/>
          <w:sz w:val="22"/>
        </w:rPr>
        <w:t>ve</w:t>
      </w:r>
      <w:proofErr w:type="spellEnd"/>
      <w:r w:rsidR="004375D9" w:rsidRPr="00C55DE6">
        <w:rPr>
          <w:rFonts w:cs="Arial"/>
          <w:sz w:val="22"/>
        </w:rPr>
        <w:t xml:space="preserve"> yeni </w:t>
      </w:r>
      <w:proofErr w:type="spellStart"/>
      <w:r w:rsidR="004375D9" w:rsidRPr="00C55DE6">
        <w:rPr>
          <w:rFonts w:cs="Arial"/>
          <w:sz w:val="22"/>
        </w:rPr>
        <w:t>olacaktır.</w:t>
      </w:r>
      <w:r w:rsidR="002256DD">
        <w:rPr>
          <w:rFonts w:cs="Arial"/>
          <w:sz w:val="22"/>
        </w:rPr>
        <w:t>Halat</w:t>
      </w:r>
      <w:proofErr w:type="spellEnd"/>
      <w:r w:rsidR="002256DD">
        <w:rPr>
          <w:rFonts w:cs="Arial"/>
          <w:sz w:val="22"/>
        </w:rPr>
        <w:t xml:space="preserve"> </w:t>
      </w:r>
      <w:proofErr w:type="spellStart"/>
      <w:r w:rsidR="002256DD">
        <w:rPr>
          <w:rFonts w:cs="Arial"/>
          <w:sz w:val="22"/>
        </w:rPr>
        <w:t>eklemeli</w:t>
      </w:r>
      <w:proofErr w:type="spellEnd"/>
      <w:r w:rsidR="002256DD">
        <w:rPr>
          <w:rFonts w:cs="Arial"/>
          <w:sz w:val="22"/>
        </w:rPr>
        <w:t xml:space="preserve">, </w:t>
      </w:r>
      <w:proofErr w:type="spellStart"/>
      <w:r w:rsidR="002256DD">
        <w:rPr>
          <w:rFonts w:cs="Arial"/>
          <w:sz w:val="22"/>
        </w:rPr>
        <w:t>bükük</w:t>
      </w:r>
      <w:proofErr w:type="spellEnd"/>
      <w:r w:rsidR="002256DD">
        <w:rPr>
          <w:rFonts w:cs="Arial"/>
          <w:sz w:val="22"/>
        </w:rPr>
        <w:t xml:space="preserve">, </w:t>
      </w:r>
      <w:proofErr w:type="spellStart"/>
      <w:r w:rsidR="002256DD">
        <w:rPr>
          <w:rFonts w:cs="Arial"/>
          <w:sz w:val="22"/>
        </w:rPr>
        <w:t>paslı</w:t>
      </w:r>
      <w:proofErr w:type="spellEnd"/>
      <w:r w:rsidR="002256DD">
        <w:rPr>
          <w:rFonts w:cs="Arial"/>
          <w:sz w:val="22"/>
        </w:rPr>
        <w:t xml:space="preserve">, </w:t>
      </w:r>
      <w:proofErr w:type="spellStart"/>
      <w:r w:rsidR="002256DD">
        <w:rPr>
          <w:rFonts w:cs="Arial"/>
          <w:sz w:val="22"/>
        </w:rPr>
        <w:t>kırı</w:t>
      </w:r>
      <w:r>
        <w:rPr>
          <w:rFonts w:cs="Arial"/>
          <w:sz w:val="22"/>
        </w:rPr>
        <w:t>k</w:t>
      </w:r>
      <w:proofErr w:type="spellEnd"/>
      <w:r>
        <w:rPr>
          <w:rFonts w:cs="Arial"/>
          <w:sz w:val="22"/>
        </w:rPr>
        <w:t xml:space="preserve"> </w:t>
      </w:r>
      <w:proofErr w:type="spellStart"/>
      <w:r>
        <w:rPr>
          <w:rFonts w:cs="Arial"/>
          <w:sz w:val="22"/>
        </w:rPr>
        <w:t>olmayacaktır</w:t>
      </w:r>
      <w:proofErr w:type="spellEnd"/>
      <w:r>
        <w:rPr>
          <w:rFonts w:cs="Arial"/>
          <w:sz w:val="22"/>
        </w:rPr>
        <w:t xml:space="preserve">. </w:t>
      </w:r>
      <w:proofErr w:type="spellStart"/>
      <w:r>
        <w:rPr>
          <w:rFonts w:cs="Arial"/>
          <w:sz w:val="22"/>
        </w:rPr>
        <w:t>Halat</w:t>
      </w:r>
      <w:proofErr w:type="spellEnd"/>
      <w:r>
        <w:rPr>
          <w:rFonts w:cs="Arial"/>
          <w:sz w:val="22"/>
        </w:rPr>
        <w:t xml:space="preserve"> </w:t>
      </w:r>
      <w:proofErr w:type="spellStart"/>
      <w:r>
        <w:rPr>
          <w:rFonts w:cs="Arial"/>
          <w:sz w:val="22"/>
        </w:rPr>
        <w:t>uzunluğu</w:t>
      </w:r>
      <w:proofErr w:type="spellEnd"/>
      <w:r>
        <w:rPr>
          <w:rFonts w:cs="Arial"/>
          <w:sz w:val="22"/>
        </w:rPr>
        <w:t xml:space="preserve"> </w:t>
      </w:r>
      <w:proofErr w:type="spellStart"/>
      <w:r w:rsidR="002256DD">
        <w:rPr>
          <w:rFonts w:cs="Arial"/>
          <w:sz w:val="22"/>
        </w:rPr>
        <w:t>kanca</w:t>
      </w:r>
      <w:proofErr w:type="spellEnd"/>
      <w:r w:rsidR="002256DD">
        <w:rPr>
          <w:rFonts w:cs="Arial"/>
          <w:sz w:val="22"/>
        </w:rPr>
        <w:t xml:space="preserve"> </w:t>
      </w:r>
      <w:proofErr w:type="spellStart"/>
      <w:r w:rsidR="002256DD">
        <w:rPr>
          <w:rFonts w:cs="Arial"/>
          <w:sz w:val="22"/>
        </w:rPr>
        <w:t>yukarıdaki</w:t>
      </w:r>
      <w:proofErr w:type="spellEnd"/>
      <w:r w:rsidR="002256DD">
        <w:rPr>
          <w:rFonts w:cs="Arial"/>
          <w:sz w:val="22"/>
        </w:rPr>
        <w:t xml:space="preserve"> </w:t>
      </w:r>
      <w:proofErr w:type="spellStart"/>
      <w:r w:rsidR="002256DD">
        <w:rPr>
          <w:rFonts w:cs="Arial"/>
          <w:sz w:val="22"/>
        </w:rPr>
        <w:t>makaradan</w:t>
      </w:r>
      <w:proofErr w:type="spellEnd"/>
      <w:r w:rsidR="002256DD">
        <w:rPr>
          <w:rFonts w:cs="Arial"/>
          <w:sz w:val="22"/>
        </w:rPr>
        <w:t xml:space="preserve"> </w:t>
      </w:r>
      <w:proofErr w:type="spellStart"/>
      <w:r w:rsidR="002256DD">
        <w:rPr>
          <w:rFonts w:cs="Arial"/>
          <w:sz w:val="22"/>
        </w:rPr>
        <w:t>geçtikten</w:t>
      </w:r>
      <w:proofErr w:type="spellEnd"/>
      <w:r w:rsidR="002256DD">
        <w:rPr>
          <w:rFonts w:cs="Arial"/>
          <w:sz w:val="22"/>
        </w:rPr>
        <w:t xml:space="preserve"> </w:t>
      </w:r>
      <w:proofErr w:type="spellStart"/>
      <w:r w:rsidR="002256DD">
        <w:rPr>
          <w:rFonts w:cs="Arial"/>
          <w:sz w:val="22"/>
        </w:rPr>
        <w:t>sonra</w:t>
      </w:r>
      <w:proofErr w:type="spellEnd"/>
      <w:r w:rsidR="002256DD">
        <w:rPr>
          <w:rFonts w:cs="Arial"/>
          <w:sz w:val="22"/>
        </w:rPr>
        <w:t xml:space="preserve"> yere </w:t>
      </w:r>
      <w:proofErr w:type="spellStart"/>
      <w:r w:rsidR="002256DD">
        <w:rPr>
          <w:rFonts w:cs="Arial"/>
          <w:sz w:val="22"/>
        </w:rPr>
        <w:t>inmiş</w:t>
      </w:r>
      <w:proofErr w:type="spellEnd"/>
      <w:r w:rsidR="002256DD">
        <w:rPr>
          <w:rFonts w:cs="Arial"/>
          <w:sz w:val="22"/>
        </w:rPr>
        <w:t xml:space="preserve"> </w:t>
      </w:r>
      <w:proofErr w:type="spellStart"/>
      <w:r w:rsidR="002256DD">
        <w:rPr>
          <w:rFonts w:cs="Arial"/>
          <w:sz w:val="22"/>
        </w:rPr>
        <w:t>vaziyette</w:t>
      </w:r>
      <w:proofErr w:type="spellEnd"/>
      <w:r w:rsidR="002256DD">
        <w:rPr>
          <w:rFonts w:cs="Arial"/>
          <w:sz w:val="22"/>
        </w:rPr>
        <w:t xml:space="preserve"> </w:t>
      </w:r>
      <w:proofErr w:type="spellStart"/>
      <w:r w:rsidR="002256DD">
        <w:rPr>
          <w:rFonts w:cs="Arial"/>
          <w:sz w:val="22"/>
        </w:rPr>
        <w:t>iken</w:t>
      </w:r>
      <w:proofErr w:type="spellEnd"/>
      <w:r w:rsidR="002256DD">
        <w:rPr>
          <w:rFonts w:cs="Arial"/>
          <w:sz w:val="22"/>
        </w:rPr>
        <w:t xml:space="preserve"> tambur </w:t>
      </w:r>
      <w:proofErr w:type="spellStart"/>
      <w:r w:rsidR="002256DD">
        <w:rPr>
          <w:rFonts w:cs="Arial"/>
          <w:sz w:val="22"/>
        </w:rPr>
        <w:t>üzerinde</w:t>
      </w:r>
      <w:proofErr w:type="spellEnd"/>
      <w:r w:rsidR="002256DD">
        <w:rPr>
          <w:rFonts w:cs="Arial"/>
          <w:sz w:val="22"/>
        </w:rPr>
        <w:t xml:space="preserve"> </w:t>
      </w:r>
      <w:proofErr w:type="spellStart"/>
      <w:r w:rsidR="002256DD">
        <w:rPr>
          <w:rFonts w:cs="Arial"/>
          <w:sz w:val="22"/>
        </w:rPr>
        <w:t>iki</w:t>
      </w:r>
      <w:proofErr w:type="spellEnd"/>
      <w:r w:rsidR="002256DD">
        <w:rPr>
          <w:rFonts w:cs="Arial"/>
          <w:sz w:val="22"/>
        </w:rPr>
        <w:t xml:space="preserve"> </w:t>
      </w:r>
      <w:proofErr w:type="spellStart"/>
      <w:r w:rsidR="002256DD">
        <w:rPr>
          <w:rFonts w:cs="Arial"/>
          <w:sz w:val="22"/>
        </w:rPr>
        <w:t>sıra</w:t>
      </w:r>
      <w:proofErr w:type="spellEnd"/>
      <w:r w:rsidR="002256DD">
        <w:rPr>
          <w:rFonts w:cs="Arial"/>
          <w:sz w:val="22"/>
        </w:rPr>
        <w:t xml:space="preserve"> </w:t>
      </w:r>
      <w:proofErr w:type="spellStart"/>
      <w:r w:rsidR="002256DD">
        <w:rPr>
          <w:rFonts w:cs="Arial"/>
          <w:sz w:val="22"/>
        </w:rPr>
        <w:t>halat</w:t>
      </w:r>
      <w:proofErr w:type="spellEnd"/>
      <w:r w:rsidR="002256DD">
        <w:rPr>
          <w:rFonts w:cs="Arial"/>
          <w:sz w:val="22"/>
        </w:rPr>
        <w:t xml:space="preserve"> </w:t>
      </w:r>
      <w:proofErr w:type="spellStart"/>
      <w:r w:rsidR="002256DD">
        <w:rPr>
          <w:rFonts w:cs="Arial"/>
          <w:sz w:val="22"/>
        </w:rPr>
        <w:t>kalacak</w:t>
      </w:r>
      <w:proofErr w:type="spellEnd"/>
      <w:r w:rsidR="002256DD">
        <w:rPr>
          <w:rFonts w:cs="Arial"/>
          <w:sz w:val="22"/>
        </w:rPr>
        <w:t xml:space="preserve"> </w:t>
      </w:r>
      <w:proofErr w:type="spellStart"/>
      <w:r w:rsidR="002256DD">
        <w:rPr>
          <w:rFonts w:cs="Arial"/>
          <w:sz w:val="22"/>
        </w:rPr>
        <w:t>uzunlukta</w:t>
      </w:r>
      <w:proofErr w:type="spellEnd"/>
      <w:r w:rsidR="002256DD">
        <w:rPr>
          <w:rFonts w:cs="Arial"/>
          <w:sz w:val="22"/>
        </w:rPr>
        <w:t xml:space="preserve"> </w:t>
      </w:r>
      <w:proofErr w:type="spellStart"/>
      <w:r w:rsidR="002256DD">
        <w:rPr>
          <w:rFonts w:cs="Arial"/>
          <w:sz w:val="22"/>
        </w:rPr>
        <w:t>olacaktır</w:t>
      </w:r>
      <w:proofErr w:type="spellEnd"/>
      <w:r w:rsidR="002256DD">
        <w:rPr>
          <w:rFonts w:cs="Arial"/>
          <w:sz w:val="22"/>
        </w:rPr>
        <w:t xml:space="preserve">. </w:t>
      </w:r>
      <w:proofErr w:type="spellStart"/>
      <w:r w:rsidR="002256DD">
        <w:rPr>
          <w:rFonts w:cs="Arial"/>
          <w:sz w:val="22"/>
        </w:rPr>
        <w:t>Gırgır</w:t>
      </w:r>
      <w:proofErr w:type="spellEnd"/>
      <w:r w:rsidR="002256DD">
        <w:rPr>
          <w:rFonts w:cs="Arial"/>
          <w:sz w:val="22"/>
        </w:rPr>
        <w:t xml:space="preserve"> </w:t>
      </w:r>
      <w:proofErr w:type="spellStart"/>
      <w:r w:rsidR="002256DD">
        <w:rPr>
          <w:rFonts w:cs="Arial"/>
          <w:sz w:val="22"/>
        </w:rPr>
        <w:t>vincin</w:t>
      </w:r>
      <w:proofErr w:type="spellEnd"/>
      <w:r w:rsidR="002256DD">
        <w:rPr>
          <w:rFonts w:cs="Arial"/>
          <w:sz w:val="22"/>
        </w:rPr>
        <w:t xml:space="preserve"> </w:t>
      </w:r>
      <w:proofErr w:type="spellStart"/>
      <w:r w:rsidR="002256DD">
        <w:rPr>
          <w:rFonts w:cs="Arial"/>
          <w:sz w:val="22"/>
        </w:rPr>
        <w:t>kasnak</w:t>
      </w:r>
      <w:proofErr w:type="spellEnd"/>
      <w:r w:rsidR="002256DD">
        <w:rPr>
          <w:rFonts w:cs="Arial"/>
          <w:sz w:val="22"/>
        </w:rPr>
        <w:t xml:space="preserve"> </w:t>
      </w:r>
      <w:proofErr w:type="spellStart"/>
      <w:r w:rsidR="002256DD">
        <w:rPr>
          <w:rFonts w:cs="Arial"/>
          <w:sz w:val="22"/>
        </w:rPr>
        <w:t>kapakları</w:t>
      </w:r>
      <w:proofErr w:type="spellEnd"/>
      <w:r w:rsidR="002256DD">
        <w:rPr>
          <w:rFonts w:cs="Arial"/>
          <w:sz w:val="22"/>
        </w:rPr>
        <w:t xml:space="preserve">, motor </w:t>
      </w:r>
      <w:proofErr w:type="spellStart"/>
      <w:r w:rsidR="002256DD">
        <w:rPr>
          <w:rFonts w:cs="Arial"/>
          <w:sz w:val="22"/>
        </w:rPr>
        <w:t>ve</w:t>
      </w:r>
      <w:proofErr w:type="spellEnd"/>
      <w:r w:rsidR="002256DD">
        <w:rPr>
          <w:rFonts w:cs="Arial"/>
          <w:sz w:val="22"/>
        </w:rPr>
        <w:t xml:space="preserve"> </w:t>
      </w:r>
      <w:proofErr w:type="spellStart"/>
      <w:r w:rsidR="002256DD">
        <w:rPr>
          <w:rFonts w:cs="Arial"/>
          <w:sz w:val="22"/>
        </w:rPr>
        <w:t>şalter</w:t>
      </w:r>
      <w:proofErr w:type="spellEnd"/>
      <w:r w:rsidR="002256DD">
        <w:rPr>
          <w:rFonts w:cs="Arial"/>
          <w:sz w:val="22"/>
        </w:rPr>
        <w:t xml:space="preserve"> </w:t>
      </w:r>
      <w:proofErr w:type="spellStart"/>
      <w:r w:rsidR="002256DD">
        <w:rPr>
          <w:rFonts w:cs="Arial"/>
          <w:sz w:val="22"/>
        </w:rPr>
        <w:t>üzeri</w:t>
      </w:r>
      <w:proofErr w:type="spellEnd"/>
      <w:r w:rsidR="002256DD">
        <w:rPr>
          <w:rFonts w:cs="Arial"/>
          <w:sz w:val="22"/>
        </w:rPr>
        <w:t xml:space="preserve"> </w:t>
      </w:r>
      <w:proofErr w:type="spellStart"/>
      <w:r w:rsidR="002256DD">
        <w:rPr>
          <w:rFonts w:cs="Arial"/>
          <w:sz w:val="22"/>
        </w:rPr>
        <w:t>kapakları</w:t>
      </w:r>
      <w:proofErr w:type="spellEnd"/>
      <w:r w:rsidR="002256DD">
        <w:rPr>
          <w:rFonts w:cs="Arial"/>
          <w:sz w:val="22"/>
        </w:rPr>
        <w:t xml:space="preserve"> </w:t>
      </w:r>
      <w:proofErr w:type="spellStart"/>
      <w:r w:rsidR="002256DD">
        <w:rPr>
          <w:rFonts w:cs="Arial"/>
          <w:sz w:val="22"/>
        </w:rPr>
        <w:t>olacaktır</w:t>
      </w:r>
      <w:proofErr w:type="spellEnd"/>
      <w:r w:rsidR="002256DD">
        <w:rPr>
          <w:rFonts w:cs="Arial"/>
          <w:sz w:val="22"/>
        </w:rPr>
        <w:t>.</w:t>
      </w:r>
    </w:p>
    <w:p w14:paraId="32EF7305" w14:textId="77777777" w:rsidR="004375D9" w:rsidRPr="00C55DE6" w:rsidRDefault="004375D9" w:rsidP="00F55F28">
      <w:pPr>
        <w:numPr>
          <w:ilvl w:val="0"/>
          <w:numId w:val="13"/>
        </w:numPr>
        <w:spacing w:before="30" w:line="264" w:lineRule="auto"/>
        <w:ind w:left="709" w:hanging="283"/>
        <w:rPr>
          <w:rFonts w:cs="Arial"/>
          <w:sz w:val="22"/>
        </w:rPr>
      </w:pPr>
      <w:proofErr w:type="spellStart"/>
      <w:r w:rsidRPr="00C55DE6">
        <w:rPr>
          <w:rFonts w:cs="Arial"/>
          <w:sz w:val="22"/>
        </w:rPr>
        <w:lastRenderedPageBreak/>
        <w:t>Yüklenicinin</w:t>
      </w:r>
      <w:proofErr w:type="spellEnd"/>
      <w:r w:rsidRPr="00C55DE6">
        <w:rPr>
          <w:rFonts w:cs="Arial"/>
          <w:sz w:val="22"/>
        </w:rPr>
        <w:t xml:space="preserve"> </w:t>
      </w:r>
      <w:proofErr w:type="spellStart"/>
      <w:r w:rsidR="005A32AF">
        <w:rPr>
          <w:rFonts w:cs="Arial"/>
          <w:sz w:val="22"/>
        </w:rPr>
        <w:t>çalışanları</w:t>
      </w:r>
      <w:proofErr w:type="spellEnd"/>
      <w:r w:rsidRPr="00C55DE6">
        <w:rPr>
          <w:rFonts w:cs="Arial"/>
          <w:sz w:val="22"/>
        </w:rPr>
        <w:t xml:space="preserve">; </w:t>
      </w:r>
      <w:proofErr w:type="spellStart"/>
      <w:r w:rsidRPr="00C55DE6">
        <w:rPr>
          <w:rFonts w:cs="Arial"/>
          <w:sz w:val="22"/>
        </w:rPr>
        <w:t>Kişisel</w:t>
      </w:r>
      <w:proofErr w:type="spellEnd"/>
      <w:r w:rsidRPr="00C55DE6">
        <w:rPr>
          <w:rFonts w:cs="Arial"/>
          <w:sz w:val="22"/>
        </w:rPr>
        <w:t xml:space="preserve"> </w:t>
      </w:r>
      <w:proofErr w:type="spellStart"/>
      <w:r w:rsidRPr="00C55DE6">
        <w:rPr>
          <w:rFonts w:cs="Arial"/>
          <w:sz w:val="22"/>
        </w:rPr>
        <w:t>Koruyucu</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Donanımları</w:t>
      </w:r>
      <w:proofErr w:type="spellEnd"/>
      <w:r w:rsidRPr="00C55DE6">
        <w:rPr>
          <w:rFonts w:cs="Arial"/>
          <w:sz w:val="22"/>
        </w:rPr>
        <w:t xml:space="preserve"> (</w:t>
      </w:r>
      <w:proofErr w:type="spellStart"/>
      <w:r w:rsidRPr="00C55DE6">
        <w:rPr>
          <w:rFonts w:cs="Arial"/>
          <w:sz w:val="22"/>
        </w:rPr>
        <w:t>baret</w:t>
      </w:r>
      <w:proofErr w:type="spellEnd"/>
      <w:r w:rsidRPr="00C55DE6">
        <w:rPr>
          <w:rFonts w:cs="Arial"/>
          <w:sz w:val="22"/>
        </w:rPr>
        <w:t>,</w:t>
      </w:r>
      <w:r w:rsidR="0005778E">
        <w:rPr>
          <w:rFonts w:cs="Arial"/>
          <w:sz w:val="22"/>
        </w:rPr>
        <w:t xml:space="preserve"> </w:t>
      </w:r>
      <w:proofErr w:type="spellStart"/>
      <w:r w:rsidRPr="00C55DE6">
        <w:rPr>
          <w:rFonts w:cs="Arial"/>
          <w:sz w:val="22"/>
        </w:rPr>
        <w:t>eldiven</w:t>
      </w:r>
      <w:proofErr w:type="spellEnd"/>
      <w:r w:rsidRPr="00C55DE6">
        <w:rPr>
          <w:rFonts w:cs="Arial"/>
          <w:sz w:val="22"/>
        </w:rPr>
        <w:t xml:space="preserve">, </w:t>
      </w:r>
      <w:proofErr w:type="spellStart"/>
      <w:r w:rsidRPr="00C55DE6">
        <w:rPr>
          <w:rFonts w:cs="Arial"/>
          <w:sz w:val="22"/>
        </w:rPr>
        <w:t>emniyet</w:t>
      </w:r>
      <w:proofErr w:type="spellEnd"/>
      <w:r w:rsidRPr="00C55DE6">
        <w:rPr>
          <w:rFonts w:cs="Arial"/>
          <w:sz w:val="22"/>
        </w:rPr>
        <w:t xml:space="preserve"> </w:t>
      </w:r>
      <w:proofErr w:type="spellStart"/>
      <w:r w:rsidRPr="00C55DE6">
        <w:rPr>
          <w:rFonts w:cs="Arial"/>
          <w:sz w:val="22"/>
        </w:rPr>
        <w:t>kemeri</w:t>
      </w:r>
      <w:proofErr w:type="spellEnd"/>
      <w:r w:rsidRPr="00C55DE6">
        <w:rPr>
          <w:rFonts w:cs="Arial"/>
          <w:sz w:val="22"/>
        </w:rPr>
        <w:t xml:space="preserve"> </w:t>
      </w:r>
      <w:proofErr w:type="spellStart"/>
      <w:r w:rsidRPr="00C55DE6">
        <w:rPr>
          <w:rFonts w:cs="Arial"/>
          <w:sz w:val="22"/>
        </w:rPr>
        <w:t>v.s</w:t>
      </w:r>
      <w:proofErr w:type="spellEnd"/>
      <w:r w:rsidRPr="00C55DE6">
        <w:rPr>
          <w:rFonts w:cs="Arial"/>
          <w:sz w:val="22"/>
        </w:rPr>
        <w:t xml:space="preserve">.) </w:t>
      </w:r>
      <w:proofErr w:type="spellStart"/>
      <w:r w:rsidRPr="00C55DE6">
        <w:rPr>
          <w:rFonts w:cs="Arial"/>
          <w:sz w:val="22"/>
        </w:rPr>
        <w:t>rastgele</w:t>
      </w:r>
      <w:proofErr w:type="spellEnd"/>
      <w:r w:rsidRPr="00C55DE6">
        <w:rPr>
          <w:rFonts w:cs="Arial"/>
          <w:sz w:val="22"/>
        </w:rPr>
        <w:t xml:space="preserve"> </w:t>
      </w:r>
      <w:proofErr w:type="spellStart"/>
      <w:r w:rsidRPr="00C55DE6">
        <w:rPr>
          <w:rFonts w:cs="Arial"/>
          <w:sz w:val="22"/>
        </w:rPr>
        <w:t>yerlere</w:t>
      </w:r>
      <w:proofErr w:type="spellEnd"/>
      <w:r w:rsidRPr="00C55DE6">
        <w:rPr>
          <w:rFonts w:cs="Arial"/>
          <w:sz w:val="22"/>
        </w:rPr>
        <w:t xml:space="preserve"> </w:t>
      </w:r>
      <w:proofErr w:type="spellStart"/>
      <w:r w:rsidRPr="00C55DE6">
        <w:rPr>
          <w:rFonts w:cs="Arial"/>
          <w:sz w:val="22"/>
        </w:rPr>
        <w:t>atmayacak</w:t>
      </w:r>
      <w:proofErr w:type="spellEnd"/>
      <w:r w:rsidRPr="00C55DE6">
        <w:rPr>
          <w:rFonts w:cs="Arial"/>
          <w:sz w:val="22"/>
        </w:rPr>
        <w:t xml:space="preserve">, </w:t>
      </w:r>
      <w:proofErr w:type="spellStart"/>
      <w:r w:rsidRPr="00C55DE6">
        <w:rPr>
          <w:rFonts w:cs="Arial"/>
          <w:sz w:val="22"/>
        </w:rPr>
        <w:t>soyunma</w:t>
      </w:r>
      <w:proofErr w:type="spellEnd"/>
      <w:r w:rsidRPr="00C55DE6">
        <w:rPr>
          <w:rFonts w:cs="Arial"/>
          <w:sz w:val="22"/>
        </w:rPr>
        <w:t xml:space="preserve"> </w:t>
      </w:r>
      <w:proofErr w:type="spellStart"/>
      <w:r w:rsidRPr="00C55DE6">
        <w:rPr>
          <w:rFonts w:cs="Arial"/>
          <w:sz w:val="22"/>
        </w:rPr>
        <w:t>yerlerinde</w:t>
      </w:r>
      <w:proofErr w:type="spellEnd"/>
      <w:r w:rsidRPr="00C55DE6">
        <w:rPr>
          <w:rFonts w:cs="Arial"/>
          <w:sz w:val="22"/>
        </w:rPr>
        <w:t xml:space="preserve"> </w:t>
      </w:r>
      <w:proofErr w:type="spellStart"/>
      <w:r w:rsidRPr="00C55DE6">
        <w:rPr>
          <w:rFonts w:cs="Arial"/>
          <w:sz w:val="22"/>
        </w:rPr>
        <w:t>poşet</w:t>
      </w:r>
      <w:proofErr w:type="spellEnd"/>
      <w:r w:rsidRPr="00C55DE6">
        <w:rPr>
          <w:rFonts w:cs="Arial"/>
          <w:sz w:val="22"/>
        </w:rPr>
        <w:t xml:space="preserve"> </w:t>
      </w:r>
      <w:proofErr w:type="spellStart"/>
      <w:r w:rsidRPr="00C55DE6">
        <w:rPr>
          <w:rFonts w:cs="Arial"/>
          <w:sz w:val="22"/>
        </w:rPr>
        <w:t>içinde</w:t>
      </w:r>
      <w:proofErr w:type="spellEnd"/>
      <w:r w:rsidRPr="00C55DE6">
        <w:rPr>
          <w:rFonts w:cs="Arial"/>
          <w:sz w:val="22"/>
        </w:rPr>
        <w:t xml:space="preserve"> </w:t>
      </w:r>
      <w:proofErr w:type="spellStart"/>
      <w:r w:rsidRPr="00C55DE6">
        <w:rPr>
          <w:rFonts w:cs="Arial"/>
          <w:sz w:val="22"/>
        </w:rPr>
        <w:t>askılara</w:t>
      </w:r>
      <w:proofErr w:type="spellEnd"/>
      <w:r w:rsidRPr="00C55DE6">
        <w:rPr>
          <w:rFonts w:cs="Arial"/>
          <w:sz w:val="22"/>
        </w:rPr>
        <w:t xml:space="preserve"> </w:t>
      </w:r>
      <w:proofErr w:type="spellStart"/>
      <w:r w:rsidRPr="00C55DE6">
        <w:rPr>
          <w:rFonts w:cs="Arial"/>
          <w:sz w:val="22"/>
        </w:rPr>
        <w:t>asılacaktır</w:t>
      </w:r>
      <w:proofErr w:type="spellEnd"/>
      <w:r w:rsidRPr="00C55DE6">
        <w:rPr>
          <w:rFonts w:cs="Arial"/>
          <w:sz w:val="22"/>
        </w:rPr>
        <w:t>.</w:t>
      </w:r>
    </w:p>
    <w:p w14:paraId="271C61B5" w14:textId="77777777" w:rsidR="004B4426" w:rsidRPr="006C0D19" w:rsidRDefault="00857F67" w:rsidP="00F55F28">
      <w:pPr>
        <w:numPr>
          <w:ilvl w:val="0"/>
          <w:numId w:val="13"/>
        </w:numPr>
        <w:spacing w:before="30" w:line="264" w:lineRule="auto"/>
        <w:ind w:left="709" w:hanging="283"/>
        <w:rPr>
          <w:rFonts w:cs="Arial"/>
          <w:sz w:val="22"/>
        </w:rPr>
      </w:pPr>
      <w:proofErr w:type="spellStart"/>
      <w:r w:rsidRPr="00C55DE6">
        <w:rPr>
          <w:rFonts w:cs="Arial"/>
          <w:sz w:val="22"/>
        </w:rPr>
        <w:t>Yüklenici</w:t>
      </w:r>
      <w:proofErr w:type="spellEnd"/>
      <w:r w:rsidRPr="00C55DE6">
        <w:rPr>
          <w:rFonts w:cs="Arial"/>
          <w:sz w:val="22"/>
        </w:rPr>
        <w:t xml:space="preserve"> </w:t>
      </w:r>
      <w:proofErr w:type="spellStart"/>
      <w:r w:rsidRPr="00C55DE6">
        <w:rPr>
          <w:rFonts w:cs="Arial"/>
          <w:sz w:val="22"/>
        </w:rPr>
        <w:t>yaptıığı</w:t>
      </w:r>
      <w:proofErr w:type="spellEnd"/>
      <w:r w:rsidRPr="00C55DE6">
        <w:rPr>
          <w:rFonts w:cs="Arial"/>
          <w:sz w:val="22"/>
        </w:rPr>
        <w:t xml:space="preserve"> </w:t>
      </w:r>
      <w:proofErr w:type="spellStart"/>
      <w:r w:rsidRPr="00C55DE6">
        <w:rPr>
          <w:rFonts w:cs="Arial"/>
          <w:sz w:val="22"/>
        </w:rPr>
        <w:t>işle</w:t>
      </w:r>
      <w:proofErr w:type="spellEnd"/>
      <w:r w:rsidRPr="00C55DE6">
        <w:rPr>
          <w:rFonts w:cs="Arial"/>
          <w:sz w:val="22"/>
        </w:rPr>
        <w:t xml:space="preserve"> </w:t>
      </w:r>
      <w:proofErr w:type="spellStart"/>
      <w:r w:rsidRPr="00C55DE6">
        <w:rPr>
          <w:rFonts w:cs="Arial"/>
          <w:sz w:val="22"/>
        </w:rPr>
        <w:t>ilgili</w:t>
      </w:r>
      <w:proofErr w:type="spellEnd"/>
      <w:r w:rsidRPr="00C55DE6">
        <w:rPr>
          <w:rFonts w:cs="Arial"/>
          <w:sz w:val="22"/>
        </w:rPr>
        <w:t xml:space="preserve"> </w:t>
      </w:r>
      <w:proofErr w:type="spellStart"/>
      <w:r w:rsidRPr="00C55DE6">
        <w:rPr>
          <w:rFonts w:cs="Arial"/>
          <w:sz w:val="22"/>
        </w:rPr>
        <w:t>olarak</w:t>
      </w:r>
      <w:proofErr w:type="spellEnd"/>
      <w:r w:rsidRPr="00C55DE6">
        <w:rPr>
          <w:rFonts w:cs="Arial"/>
          <w:sz w:val="22"/>
        </w:rPr>
        <w:t xml:space="preserve"> </w:t>
      </w:r>
      <w:proofErr w:type="spellStart"/>
      <w:r w:rsidRPr="00C55DE6">
        <w:rPr>
          <w:rFonts w:cs="Arial"/>
          <w:sz w:val="22"/>
        </w:rPr>
        <w:t>ortaya</w:t>
      </w:r>
      <w:proofErr w:type="spellEnd"/>
      <w:r w:rsidRPr="00C55DE6">
        <w:rPr>
          <w:rFonts w:cs="Arial"/>
          <w:sz w:val="22"/>
        </w:rPr>
        <w:t xml:space="preserve"> </w:t>
      </w:r>
      <w:proofErr w:type="spellStart"/>
      <w:r w:rsidRPr="00C55DE6">
        <w:rPr>
          <w:rFonts w:cs="Arial"/>
          <w:sz w:val="22"/>
        </w:rPr>
        <w:t>çıkan</w:t>
      </w:r>
      <w:proofErr w:type="spellEnd"/>
      <w:r w:rsidRPr="00C55DE6">
        <w:rPr>
          <w:rFonts w:cs="Arial"/>
          <w:sz w:val="22"/>
        </w:rPr>
        <w:t xml:space="preserve"> her </w:t>
      </w:r>
      <w:proofErr w:type="spellStart"/>
      <w:r w:rsidRPr="00C55DE6">
        <w:rPr>
          <w:rFonts w:cs="Arial"/>
          <w:sz w:val="22"/>
        </w:rPr>
        <w:t>türlü</w:t>
      </w:r>
      <w:proofErr w:type="spellEnd"/>
      <w:r w:rsidRPr="00C55DE6">
        <w:rPr>
          <w:rFonts w:cs="Arial"/>
          <w:sz w:val="22"/>
        </w:rPr>
        <w:t xml:space="preserve"> </w:t>
      </w:r>
      <w:proofErr w:type="spellStart"/>
      <w:r w:rsidRPr="00C55DE6">
        <w:rPr>
          <w:rFonts w:cs="Arial"/>
          <w:sz w:val="22"/>
        </w:rPr>
        <w:t>moloz</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malzemeyi</w:t>
      </w:r>
      <w:proofErr w:type="spellEnd"/>
      <w:r w:rsidRPr="00C55DE6">
        <w:rPr>
          <w:rFonts w:cs="Arial"/>
          <w:sz w:val="22"/>
        </w:rPr>
        <w:t xml:space="preserve"> her </w:t>
      </w:r>
      <w:proofErr w:type="spellStart"/>
      <w:r w:rsidRPr="00C55DE6">
        <w:rPr>
          <w:rFonts w:cs="Arial"/>
          <w:sz w:val="22"/>
        </w:rPr>
        <w:t>katta</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bitiminde</w:t>
      </w:r>
      <w:proofErr w:type="spellEnd"/>
      <w:r w:rsidRPr="00C55DE6">
        <w:rPr>
          <w:rFonts w:cs="Arial"/>
          <w:sz w:val="22"/>
        </w:rPr>
        <w:t xml:space="preserve"> </w:t>
      </w:r>
      <w:proofErr w:type="spellStart"/>
      <w:r w:rsidRPr="00C55DE6">
        <w:rPr>
          <w:rFonts w:cs="Arial"/>
          <w:sz w:val="22"/>
        </w:rPr>
        <w:t>ortamdan</w:t>
      </w:r>
      <w:proofErr w:type="spellEnd"/>
      <w:r w:rsidRPr="00C55DE6">
        <w:rPr>
          <w:rFonts w:cs="Arial"/>
          <w:sz w:val="22"/>
        </w:rPr>
        <w:t xml:space="preserve"> </w:t>
      </w:r>
      <w:proofErr w:type="spellStart"/>
      <w:r w:rsidRPr="00C55DE6">
        <w:rPr>
          <w:rFonts w:cs="Arial"/>
          <w:sz w:val="22"/>
        </w:rPr>
        <w:t>uzaklaştırarak</w:t>
      </w:r>
      <w:proofErr w:type="spellEnd"/>
      <w:r w:rsidRPr="00C55DE6">
        <w:rPr>
          <w:rFonts w:cs="Arial"/>
          <w:sz w:val="22"/>
        </w:rPr>
        <w:t xml:space="preserve"> </w:t>
      </w:r>
      <w:proofErr w:type="spellStart"/>
      <w:r w:rsidRPr="00C55DE6">
        <w:rPr>
          <w:rFonts w:cs="Arial"/>
          <w:sz w:val="22"/>
        </w:rPr>
        <w:t>gerekli</w:t>
      </w:r>
      <w:proofErr w:type="spellEnd"/>
      <w:r w:rsidRPr="00C55DE6">
        <w:rPr>
          <w:rFonts w:cs="Arial"/>
          <w:sz w:val="22"/>
        </w:rPr>
        <w:t xml:space="preserve"> </w:t>
      </w:r>
      <w:proofErr w:type="spellStart"/>
      <w:r w:rsidRPr="00C55DE6">
        <w:rPr>
          <w:rFonts w:cs="Arial"/>
          <w:sz w:val="22"/>
        </w:rPr>
        <w:t>temizliği</w:t>
      </w:r>
      <w:proofErr w:type="spellEnd"/>
      <w:r w:rsidRPr="00C55DE6">
        <w:rPr>
          <w:rFonts w:cs="Arial"/>
          <w:sz w:val="22"/>
        </w:rPr>
        <w:t xml:space="preserve"> </w:t>
      </w:r>
      <w:proofErr w:type="spellStart"/>
      <w:r w:rsidRPr="00C55DE6">
        <w:rPr>
          <w:rFonts w:cs="Arial"/>
          <w:sz w:val="22"/>
        </w:rPr>
        <w:t>yapacak</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yürüyüş</w:t>
      </w:r>
      <w:proofErr w:type="spellEnd"/>
      <w:r w:rsidRPr="00C55DE6">
        <w:rPr>
          <w:rFonts w:cs="Arial"/>
          <w:sz w:val="22"/>
        </w:rPr>
        <w:t xml:space="preserve"> </w:t>
      </w:r>
      <w:proofErr w:type="spellStart"/>
      <w:r w:rsidRPr="00C55DE6">
        <w:rPr>
          <w:rFonts w:cs="Arial"/>
          <w:sz w:val="22"/>
        </w:rPr>
        <w:t>yollarını</w:t>
      </w:r>
      <w:proofErr w:type="spellEnd"/>
      <w:r w:rsidRPr="00C55DE6">
        <w:rPr>
          <w:rFonts w:cs="Arial"/>
          <w:sz w:val="22"/>
        </w:rPr>
        <w:t xml:space="preserve"> </w:t>
      </w:r>
      <w:proofErr w:type="spellStart"/>
      <w:r w:rsidRPr="00C55DE6">
        <w:rPr>
          <w:rFonts w:cs="Arial"/>
          <w:sz w:val="22"/>
        </w:rPr>
        <w:t>temiz</w:t>
      </w:r>
      <w:proofErr w:type="spellEnd"/>
      <w:r w:rsidRPr="00C55DE6">
        <w:rPr>
          <w:rFonts w:cs="Arial"/>
          <w:sz w:val="22"/>
        </w:rPr>
        <w:t xml:space="preserve"> </w:t>
      </w:r>
      <w:proofErr w:type="spellStart"/>
      <w:r w:rsidRPr="00C55DE6">
        <w:rPr>
          <w:rFonts w:cs="Arial"/>
          <w:sz w:val="22"/>
        </w:rPr>
        <w:t>tutacaktır</w:t>
      </w:r>
      <w:proofErr w:type="spellEnd"/>
      <w:r w:rsidRPr="00C55DE6">
        <w:rPr>
          <w:rFonts w:cs="Arial"/>
          <w:sz w:val="22"/>
        </w:rPr>
        <w:t>.</w:t>
      </w:r>
    </w:p>
    <w:p w14:paraId="06DD1CE5" w14:textId="77777777" w:rsidR="006C0D19" w:rsidRDefault="006C0D19" w:rsidP="006C0D19">
      <w:pPr>
        <w:spacing w:before="30" w:line="264" w:lineRule="auto"/>
        <w:ind w:left="426"/>
        <w:rPr>
          <w:rFonts w:cs="Arial"/>
          <w:b/>
          <w:sz w:val="22"/>
        </w:rPr>
      </w:pPr>
    </w:p>
    <w:p w14:paraId="6BAA433F" w14:textId="77777777" w:rsidR="004B4426" w:rsidRPr="00C55DE6" w:rsidRDefault="00EC798E" w:rsidP="006C0D19">
      <w:pPr>
        <w:spacing w:before="30" w:line="264" w:lineRule="auto"/>
        <w:ind w:left="426"/>
        <w:rPr>
          <w:rFonts w:cs="Arial"/>
          <w:sz w:val="22"/>
        </w:rPr>
      </w:pPr>
      <w:proofErr w:type="spellStart"/>
      <w:r w:rsidRPr="00C55DE6">
        <w:rPr>
          <w:rFonts w:cs="Arial"/>
          <w:b/>
          <w:sz w:val="22"/>
        </w:rPr>
        <w:t>Madde</w:t>
      </w:r>
      <w:proofErr w:type="spellEnd"/>
      <w:r w:rsidRPr="00C55DE6">
        <w:rPr>
          <w:rFonts w:cs="Arial"/>
          <w:b/>
          <w:sz w:val="22"/>
        </w:rPr>
        <w:t xml:space="preserve"> 17.5</w:t>
      </w:r>
      <w:r w:rsidRPr="00C55DE6">
        <w:rPr>
          <w:rFonts w:cs="Arial"/>
          <w:sz w:val="22"/>
        </w:rPr>
        <w:t xml:space="preserve"> </w:t>
      </w:r>
      <w:proofErr w:type="spellStart"/>
      <w:r w:rsidRPr="00C55DE6">
        <w:rPr>
          <w:rFonts w:cs="Arial"/>
          <w:sz w:val="22"/>
        </w:rPr>
        <w:t>Asıl</w:t>
      </w:r>
      <w:proofErr w:type="spellEnd"/>
      <w:r w:rsidRPr="00C55DE6">
        <w:rPr>
          <w:rFonts w:cs="Arial"/>
          <w:sz w:val="22"/>
        </w:rPr>
        <w:t xml:space="preserve"> </w:t>
      </w:r>
      <w:proofErr w:type="spellStart"/>
      <w:r w:rsidRPr="00C55DE6">
        <w:rPr>
          <w:rFonts w:cs="Arial"/>
          <w:sz w:val="22"/>
        </w:rPr>
        <w:t>işveren</w:t>
      </w:r>
      <w:proofErr w:type="spellEnd"/>
      <w:r w:rsidRPr="00C55DE6">
        <w:rPr>
          <w:rFonts w:cs="Arial"/>
          <w:sz w:val="22"/>
        </w:rPr>
        <w:t xml:space="preserve"> </w:t>
      </w:r>
      <w:proofErr w:type="spellStart"/>
      <w:r w:rsidRPr="00C55DE6">
        <w:rPr>
          <w:rFonts w:cs="Arial"/>
          <w:sz w:val="22"/>
        </w:rPr>
        <w:t>tarafından</w:t>
      </w:r>
      <w:proofErr w:type="spellEnd"/>
      <w:r w:rsidRPr="00C55DE6">
        <w:rPr>
          <w:rFonts w:cs="Arial"/>
          <w:sz w:val="22"/>
        </w:rPr>
        <w:t xml:space="preserve"> </w:t>
      </w:r>
      <w:proofErr w:type="spellStart"/>
      <w:r w:rsidRPr="00C55DE6">
        <w:rPr>
          <w:rFonts w:cs="Arial"/>
          <w:sz w:val="22"/>
        </w:rPr>
        <w:t>iş</w:t>
      </w:r>
      <w:proofErr w:type="spellEnd"/>
      <w:r w:rsidRPr="00C55DE6">
        <w:rPr>
          <w:rFonts w:cs="Arial"/>
          <w:sz w:val="22"/>
        </w:rPr>
        <w:t xml:space="preserve"> </w:t>
      </w:r>
      <w:proofErr w:type="spellStart"/>
      <w:r w:rsidRPr="00C55DE6">
        <w:rPr>
          <w:rFonts w:cs="Arial"/>
          <w:sz w:val="22"/>
        </w:rPr>
        <w:t>güvenliği</w:t>
      </w:r>
      <w:proofErr w:type="spellEnd"/>
      <w:r w:rsidRPr="00C55DE6">
        <w:rPr>
          <w:rFonts w:cs="Arial"/>
          <w:sz w:val="22"/>
        </w:rPr>
        <w:t xml:space="preserve"> </w:t>
      </w:r>
      <w:proofErr w:type="spellStart"/>
      <w:r w:rsidRPr="00C55DE6">
        <w:rPr>
          <w:rFonts w:cs="Arial"/>
          <w:sz w:val="22"/>
        </w:rPr>
        <w:t>yönünden</w:t>
      </w:r>
      <w:proofErr w:type="spellEnd"/>
      <w:r w:rsidRPr="00C55DE6">
        <w:rPr>
          <w:rFonts w:cs="Arial"/>
          <w:sz w:val="22"/>
        </w:rPr>
        <w:t xml:space="preserve"> </w:t>
      </w:r>
      <w:proofErr w:type="spellStart"/>
      <w:r w:rsidRPr="00C55DE6">
        <w:rPr>
          <w:rFonts w:cs="Arial"/>
          <w:sz w:val="22"/>
        </w:rPr>
        <w:t>alınan</w:t>
      </w:r>
      <w:proofErr w:type="spellEnd"/>
      <w:r w:rsidRPr="00C55DE6">
        <w:rPr>
          <w:rFonts w:cs="Arial"/>
          <w:sz w:val="22"/>
        </w:rPr>
        <w:t xml:space="preserve"> </w:t>
      </w:r>
      <w:proofErr w:type="spellStart"/>
      <w:r w:rsidRPr="00C55DE6">
        <w:rPr>
          <w:rFonts w:cs="Arial"/>
          <w:sz w:val="22"/>
        </w:rPr>
        <w:t>tedbir</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uygulamalara</w:t>
      </w:r>
      <w:proofErr w:type="spellEnd"/>
      <w:r w:rsidRPr="00C55DE6">
        <w:rPr>
          <w:rFonts w:cs="Arial"/>
          <w:sz w:val="22"/>
        </w:rPr>
        <w:t xml:space="preserve"> </w:t>
      </w:r>
      <w:proofErr w:type="spellStart"/>
      <w:r w:rsidRPr="00C55DE6">
        <w:rPr>
          <w:rFonts w:cs="Arial"/>
          <w:sz w:val="22"/>
        </w:rPr>
        <w:t>zarar</w:t>
      </w:r>
      <w:proofErr w:type="spellEnd"/>
      <w:r w:rsidRPr="00C55DE6">
        <w:rPr>
          <w:rFonts w:cs="Arial"/>
          <w:sz w:val="22"/>
        </w:rPr>
        <w:t xml:space="preserve"> </w:t>
      </w:r>
      <w:proofErr w:type="spellStart"/>
      <w:r w:rsidRPr="00C55DE6">
        <w:rPr>
          <w:rFonts w:cs="Arial"/>
          <w:sz w:val="22"/>
        </w:rPr>
        <w:t>verilmesi</w:t>
      </w:r>
      <w:proofErr w:type="spellEnd"/>
      <w:r w:rsidRPr="00C55DE6">
        <w:rPr>
          <w:rFonts w:cs="Arial"/>
          <w:sz w:val="22"/>
        </w:rPr>
        <w:t xml:space="preserve"> </w:t>
      </w:r>
      <w:proofErr w:type="spellStart"/>
      <w:r w:rsidRPr="00C55DE6">
        <w:rPr>
          <w:rFonts w:cs="Arial"/>
          <w:sz w:val="22"/>
        </w:rPr>
        <w:t>durumundayüklenici</w:t>
      </w:r>
      <w:proofErr w:type="spellEnd"/>
      <w:r w:rsidRPr="00C55DE6">
        <w:rPr>
          <w:rFonts w:cs="Arial"/>
          <w:sz w:val="22"/>
        </w:rPr>
        <w:t xml:space="preserve"> </w:t>
      </w:r>
      <w:proofErr w:type="spellStart"/>
      <w:r w:rsidRPr="00C55DE6">
        <w:rPr>
          <w:rFonts w:cs="Arial"/>
          <w:sz w:val="22"/>
        </w:rPr>
        <w:t>tazmin</w:t>
      </w:r>
      <w:proofErr w:type="spellEnd"/>
      <w:r w:rsidRPr="00C55DE6">
        <w:rPr>
          <w:rFonts w:cs="Arial"/>
          <w:sz w:val="22"/>
        </w:rPr>
        <w:t xml:space="preserve"> </w:t>
      </w:r>
      <w:proofErr w:type="spellStart"/>
      <w:r w:rsidRPr="00C55DE6">
        <w:rPr>
          <w:rFonts w:cs="Arial"/>
          <w:sz w:val="22"/>
        </w:rPr>
        <w:t>eder</w:t>
      </w:r>
      <w:proofErr w:type="spellEnd"/>
      <w:r w:rsidRPr="00C55DE6">
        <w:rPr>
          <w:rFonts w:cs="Arial"/>
          <w:sz w:val="22"/>
        </w:rPr>
        <w:t>.</w:t>
      </w:r>
      <w:r w:rsidR="004375D9" w:rsidRPr="00C55DE6">
        <w:rPr>
          <w:rFonts w:cs="Arial"/>
          <w:sz w:val="22"/>
        </w:rPr>
        <w:t xml:space="preserve">      </w:t>
      </w:r>
    </w:p>
    <w:p w14:paraId="7DE2C1B7" w14:textId="77777777" w:rsidR="006C0D19" w:rsidRDefault="006C0D19" w:rsidP="00495C59">
      <w:pPr>
        <w:spacing w:before="30" w:line="264" w:lineRule="auto"/>
        <w:ind w:left="426"/>
        <w:rPr>
          <w:rFonts w:cs="Arial"/>
          <w:b/>
          <w:sz w:val="22"/>
        </w:rPr>
      </w:pPr>
    </w:p>
    <w:p w14:paraId="7F2E972B" w14:textId="77777777" w:rsidR="00C55DE6" w:rsidRDefault="00EC798E" w:rsidP="00495C59">
      <w:pPr>
        <w:spacing w:before="30" w:line="264" w:lineRule="auto"/>
        <w:ind w:left="426"/>
        <w:rPr>
          <w:rFonts w:cs="Arial"/>
          <w:sz w:val="22"/>
        </w:rPr>
      </w:pPr>
      <w:proofErr w:type="spellStart"/>
      <w:r w:rsidRPr="00C55DE6">
        <w:rPr>
          <w:rFonts w:cs="Arial"/>
          <w:b/>
          <w:sz w:val="22"/>
        </w:rPr>
        <w:t>Madde</w:t>
      </w:r>
      <w:proofErr w:type="spellEnd"/>
      <w:r w:rsidRPr="00C55DE6">
        <w:rPr>
          <w:rFonts w:cs="Arial"/>
          <w:b/>
          <w:sz w:val="22"/>
        </w:rPr>
        <w:t xml:space="preserve"> 17.6</w:t>
      </w:r>
      <w:r w:rsidRPr="00C55DE6">
        <w:rPr>
          <w:rFonts w:cs="Arial"/>
          <w:sz w:val="22"/>
        </w:rPr>
        <w:t xml:space="preserve"> </w:t>
      </w:r>
      <w:r w:rsidR="005A32AF" w:rsidRPr="006C0D19">
        <w:rPr>
          <w:rFonts w:cs="Arial"/>
          <w:b/>
          <w:sz w:val="22"/>
        </w:rPr>
        <w:t>İSKELE</w:t>
      </w:r>
    </w:p>
    <w:p w14:paraId="396A390B" w14:textId="77777777" w:rsidR="000A543C" w:rsidRDefault="000A543C" w:rsidP="00F55F28">
      <w:pPr>
        <w:numPr>
          <w:ilvl w:val="0"/>
          <w:numId w:val="14"/>
        </w:numPr>
        <w:spacing w:before="30" w:line="264" w:lineRule="auto"/>
        <w:ind w:left="709" w:hanging="283"/>
        <w:rPr>
          <w:rFonts w:cs="Arial"/>
          <w:sz w:val="22"/>
        </w:rPr>
      </w:pPr>
      <w:proofErr w:type="spellStart"/>
      <w:r>
        <w:rPr>
          <w:rFonts w:cs="Arial"/>
          <w:sz w:val="22"/>
        </w:rPr>
        <w:t>İskele</w:t>
      </w:r>
      <w:proofErr w:type="spellEnd"/>
      <w:r>
        <w:rPr>
          <w:rFonts w:cs="Arial"/>
          <w:sz w:val="22"/>
        </w:rPr>
        <w:t xml:space="preserve"> </w:t>
      </w:r>
      <w:proofErr w:type="spellStart"/>
      <w:r>
        <w:rPr>
          <w:rFonts w:cs="Arial"/>
          <w:sz w:val="22"/>
        </w:rPr>
        <w:t>kurulumu</w:t>
      </w:r>
      <w:proofErr w:type="spellEnd"/>
      <w:r>
        <w:rPr>
          <w:rFonts w:cs="Arial"/>
          <w:sz w:val="22"/>
        </w:rPr>
        <w:t xml:space="preserve"> </w:t>
      </w:r>
      <w:proofErr w:type="spellStart"/>
      <w:r>
        <w:rPr>
          <w:rFonts w:cs="Arial"/>
          <w:sz w:val="22"/>
        </w:rPr>
        <w:t>bu</w:t>
      </w:r>
      <w:proofErr w:type="spellEnd"/>
      <w:r>
        <w:rPr>
          <w:rFonts w:cs="Arial"/>
          <w:sz w:val="22"/>
        </w:rPr>
        <w:t xml:space="preserve"> </w:t>
      </w:r>
      <w:proofErr w:type="spellStart"/>
      <w:r>
        <w:rPr>
          <w:rFonts w:cs="Arial"/>
          <w:sz w:val="22"/>
        </w:rPr>
        <w:t>konuda</w:t>
      </w:r>
      <w:proofErr w:type="spellEnd"/>
      <w:r>
        <w:rPr>
          <w:rFonts w:cs="Arial"/>
          <w:sz w:val="22"/>
        </w:rPr>
        <w:t xml:space="preserve"> </w:t>
      </w:r>
      <w:proofErr w:type="spellStart"/>
      <w:r>
        <w:rPr>
          <w:rFonts w:cs="Arial"/>
          <w:sz w:val="22"/>
        </w:rPr>
        <w:t>eğitim</w:t>
      </w:r>
      <w:proofErr w:type="spellEnd"/>
      <w:r>
        <w:rPr>
          <w:rFonts w:cs="Arial"/>
          <w:sz w:val="22"/>
        </w:rPr>
        <w:t xml:space="preserve"> </w:t>
      </w:r>
      <w:proofErr w:type="spellStart"/>
      <w:r>
        <w:rPr>
          <w:rFonts w:cs="Arial"/>
          <w:sz w:val="22"/>
        </w:rPr>
        <w:t>görmüş</w:t>
      </w:r>
      <w:proofErr w:type="spellEnd"/>
      <w:r>
        <w:rPr>
          <w:rFonts w:cs="Arial"/>
          <w:sz w:val="22"/>
        </w:rPr>
        <w:t xml:space="preserve"> </w:t>
      </w:r>
      <w:proofErr w:type="spellStart"/>
      <w:r>
        <w:rPr>
          <w:rFonts w:cs="Arial"/>
          <w:sz w:val="22"/>
        </w:rPr>
        <w:t>sertifika</w:t>
      </w:r>
      <w:proofErr w:type="spellEnd"/>
      <w:r>
        <w:rPr>
          <w:rFonts w:cs="Arial"/>
          <w:sz w:val="22"/>
        </w:rPr>
        <w:t xml:space="preserve"> </w:t>
      </w:r>
      <w:proofErr w:type="spellStart"/>
      <w:r>
        <w:rPr>
          <w:rFonts w:cs="Arial"/>
          <w:sz w:val="22"/>
        </w:rPr>
        <w:t>almış</w:t>
      </w:r>
      <w:proofErr w:type="spellEnd"/>
      <w:r>
        <w:rPr>
          <w:rFonts w:cs="Arial"/>
          <w:sz w:val="22"/>
        </w:rPr>
        <w:t xml:space="preserve"> </w:t>
      </w:r>
      <w:proofErr w:type="spellStart"/>
      <w:r>
        <w:rPr>
          <w:rFonts w:cs="Arial"/>
          <w:sz w:val="22"/>
        </w:rPr>
        <w:t>yetkili</w:t>
      </w:r>
      <w:proofErr w:type="spellEnd"/>
      <w:r>
        <w:rPr>
          <w:rFonts w:cs="Arial"/>
          <w:sz w:val="22"/>
        </w:rPr>
        <w:t xml:space="preserve"> </w:t>
      </w:r>
      <w:proofErr w:type="spellStart"/>
      <w:r>
        <w:rPr>
          <w:rFonts w:cs="Arial"/>
          <w:sz w:val="22"/>
        </w:rPr>
        <w:t>kişilerce</w:t>
      </w:r>
      <w:proofErr w:type="spellEnd"/>
      <w:r>
        <w:rPr>
          <w:rFonts w:cs="Arial"/>
          <w:sz w:val="22"/>
        </w:rPr>
        <w:t xml:space="preserve"> </w:t>
      </w:r>
      <w:proofErr w:type="spellStart"/>
      <w:r>
        <w:rPr>
          <w:rFonts w:cs="Arial"/>
          <w:sz w:val="22"/>
        </w:rPr>
        <w:t>yapılacak</w:t>
      </w:r>
      <w:proofErr w:type="spellEnd"/>
      <w:r>
        <w:rPr>
          <w:rFonts w:cs="Arial"/>
          <w:sz w:val="22"/>
        </w:rPr>
        <w:t xml:space="preserve">, </w:t>
      </w:r>
      <w:proofErr w:type="spellStart"/>
      <w:r>
        <w:rPr>
          <w:rFonts w:cs="Arial"/>
          <w:sz w:val="22"/>
        </w:rPr>
        <w:t>bu</w:t>
      </w:r>
      <w:proofErr w:type="spellEnd"/>
      <w:r w:rsidR="005A32AF">
        <w:rPr>
          <w:rFonts w:cs="Arial"/>
          <w:sz w:val="22"/>
        </w:rPr>
        <w:t xml:space="preserve"> </w:t>
      </w:r>
      <w:proofErr w:type="spellStart"/>
      <w:r w:rsidR="005A32AF">
        <w:rPr>
          <w:rFonts w:cs="Arial"/>
          <w:sz w:val="22"/>
        </w:rPr>
        <w:t>iskele</w:t>
      </w:r>
      <w:proofErr w:type="spellEnd"/>
      <w:r w:rsidR="005A32AF">
        <w:rPr>
          <w:rFonts w:cs="Arial"/>
          <w:sz w:val="22"/>
        </w:rPr>
        <w:t xml:space="preserve"> </w:t>
      </w:r>
      <w:proofErr w:type="spellStart"/>
      <w:r w:rsidR="005A32AF">
        <w:rPr>
          <w:rFonts w:cs="Arial"/>
          <w:sz w:val="22"/>
        </w:rPr>
        <w:t>standartlara</w:t>
      </w:r>
      <w:proofErr w:type="spellEnd"/>
      <w:r w:rsidR="005A32AF">
        <w:rPr>
          <w:rFonts w:cs="Arial"/>
          <w:sz w:val="22"/>
        </w:rPr>
        <w:t xml:space="preserve"> </w:t>
      </w:r>
      <w:proofErr w:type="spellStart"/>
      <w:r w:rsidR="005A32AF">
        <w:rPr>
          <w:rFonts w:cs="Arial"/>
          <w:sz w:val="22"/>
        </w:rPr>
        <w:t>uygundur</w:t>
      </w:r>
      <w:proofErr w:type="spellEnd"/>
      <w:r>
        <w:rPr>
          <w:rFonts w:cs="Arial"/>
          <w:sz w:val="22"/>
        </w:rPr>
        <w:t xml:space="preserve">, </w:t>
      </w:r>
      <w:proofErr w:type="spellStart"/>
      <w:r>
        <w:rPr>
          <w:rFonts w:cs="Arial"/>
          <w:sz w:val="22"/>
        </w:rPr>
        <w:t>yönetmeliğe</w:t>
      </w:r>
      <w:proofErr w:type="spellEnd"/>
      <w:r>
        <w:rPr>
          <w:rFonts w:cs="Arial"/>
          <w:sz w:val="22"/>
        </w:rPr>
        <w:t xml:space="preserve"> </w:t>
      </w:r>
      <w:proofErr w:type="spellStart"/>
      <w:r>
        <w:rPr>
          <w:rFonts w:cs="Arial"/>
          <w:sz w:val="22"/>
        </w:rPr>
        <w:t>uygun</w:t>
      </w:r>
      <w:proofErr w:type="spellEnd"/>
      <w:r>
        <w:rPr>
          <w:rFonts w:cs="Arial"/>
          <w:sz w:val="22"/>
        </w:rPr>
        <w:t xml:space="preserve"> </w:t>
      </w:r>
      <w:proofErr w:type="spellStart"/>
      <w:r>
        <w:rPr>
          <w:rFonts w:cs="Arial"/>
          <w:sz w:val="22"/>
        </w:rPr>
        <w:t>olarak</w:t>
      </w:r>
      <w:proofErr w:type="spellEnd"/>
      <w:r>
        <w:rPr>
          <w:rFonts w:cs="Arial"/>
          <w:sz w:val="22"/>
        </w:rPr>
        <w:t xml:space="preserve"> </w:t>
      </w:r>
      <w:proofErr w:type="spellStart"/>
      <w:r>
        <w:rPr>
          <w:rFonts w:cs="Arial"/>
          <w:sz w:val="22"/>
        </w:rPr>
        <w:t>kurulmuş</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kullanıma</w:t>
      </w:r>
      <w:proofErr w:type="spellEnd"/>
      <w:r>
        <w:rPr>
          <w:rFonts w:cs="Arial"/>
          <w:sz w:val="22"/>
        </w:rPr>
        <w:t xml:space="preserve"> </w:t>
      </w:r>
      <w:proofErr w:type="spellStart"/>
      <w:r>
        <w:rPr>
          <w:rFonts w:cs="Arial"/>
          <w:sz w:val="22"/>
        </w:rPr>
        <w:t>hazırdır</w:t>
      </w:r>
      <w:proofErr w:type="spellEnd"/>
      <w:r>
        <w:rPr>
          <w:rFonts w:cs="Arial"/>
          <w:sz w:val="22"/>
        </w:rPr>
        <w:t xml:space="preserve"> </w:t>
      </w:r>
      <w:proofErr w:type="spellStart"/>
      <w:r>
        <w:rPr>
          <w:rFonts w:cs="Arial"/>
          <w:sz w:val="22"/>
        </w:rPr>
        <w:t>ibareli</w:t>
      </w:r>
      <w:proofErr w:type="spellEnd"/>
      <w:r>
        <w:rPr>
          <w:rFonts w:cs="Arial"/>
          <w:sz w:val="22"/>
        </w:rPr>
        <w:t xml:space="preserve"> </w:t>
      </w:r>
      <w:proofErr w:type="spellStart"/>
      <w:r>
        <w:rPr>
          <w:rFonts w:cs="Arial"/>
          <w:sz w:val="22"/>
        </w:rPr>
        <w:t>iskele</w:t>
      </w:r>
      <w:proofErr w:type="spellEnd"/>
      <w:r>
        <w:rPr>
          <w:rFonts w:cs="Arial"/>
          <w:sz w:val="22"/>
        </w:rPr>
        <w:t xml:space="preserve"> </w:t>
      </w:r>
      <w:proofErr w:type="spellStart"/>
      <w:r>
        <w:rPr>
          <w:rFonts w:cs="Arial"/>
          <w:sz w:val="22"/>
        </w:rPr>
        <w:t>kurulum</w:t>
      </w:r>
      <w:proofErr w:type="spellEnd"/>
      <w:r>
        <w:rPr>
          <w:rFonts w:cs="Arial"/>
          <w:sz w:val="22"/>
        </w:rPr>
        <w:t xml:space="preserve"> </w:t>
      </w:r>
      <w:proofErr w:type="spellStart"/>
      <w:r>
        <w:rPr>
          <w:rFonts w:cs="Arial"/>
          <w:sz w:val="22"/>
        </w:rPr>
        <w:t>formunu</w:t>
      </w:r>
      <w:proofErr w:type="spellEnd"/>
      <w:r>
        <w:rPr>
          <w:rFonts w:cs="Arial"/>
          <w:sz w:val="22"/>
        </w:rPr>
        <w:t xml:space="preserve"> </w:t>
      </w:r>
      <w:proofErr w:type="spellStart"/>
      <w:r>
        <w:rPr>
          <w:rFonts w:cs="Arial"/>
          <w:sz w:val="22"/>
        </w:rPr>
        <w:t>imzalayıp</w:t>
      </w:r>
      <w:proofErr w:type="spellEnd"/>
      <w:r>
        <w:rPr>
          <w:rFonts w:cs="Arial"/>
          <w:sz w:val="22"/>
        </w:rPr>
        <w:t xml:space="preserve"> </w:t>
      </w:r>
      <w:proofErr w:type="spellStart"/>
      <w:r>
        <w:rPr>
          <w:rFonts w:cs="Arial"/>
          <w:sz w:val="22"/>
        </w:rPr>
        <w:t>tarafımıza</w:t>
      </w:r>
      <w:proofErr w:type="spellEnd"/>
      <w:r>
        <w:rPr>
          <w:rFonts w:cs="Arial"/>
          <w:sz w:val="22"/>
        </w:rPr>
        <w:t xml:space="preserve"> </w:t>
      </w:r>
      <w:proofErr w:type="spellStart"/>
      <w:r>
        <w:rPr>
          <w:rFonts w:cs="Arial"/>
          <w:sz w:val="22"/>
        </w:rPr>
        <w:t>verecek</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sertifikasının</w:t>
      </w:r>
      <w:proofErr w:type="spellEnd"/>
      <w:r>
        <w:rPr>
          <w:rFonts w:cs="Arial"/>
          <w:sz w:val="22"/>
        </w:rPr>
        <w:t xml:space="preserve"> </w:t>
      </w:r>
      <w:proofErr w:type="spellStart"/>
      <w:r>
        <w:rPr>
          <w:rFonts w:cs="Arial"/>
          <w:sz w:val="22"/>
        </w:rPr>
        <w:t>bir</w:t>
      </w:r>
      <w:proofErr w:type="spellEnd"/>
      <w:r>
        <w:rPr>
          <w:rFonts w:cs="Arial"/>
          <w:sz w:val="22"/>
        </w:rPr>
        <w:t xml:space="preserve"> </w:t>
      </w:r>
      <w:proofErr w:type="spellStart"/>
      <w:r>
        <w:rPr>
          <w:rFonts w:cs="Arial"/>
          <w:sz w:val="22"/>
        </w:rPr>
        <w:t>fotokopisini</w:t>
      </w:r>
      <w:proofErr w:type="spellEnd"/>
      <w:r>
        <w:rPr>
          <w:rFonts w:cs="Arial"/>
          <w:sz w:val="22"/>
        </w:rPr>
        <w:t xml:space="preserve"> de </w:t>
      </w:r>
      <w:proofErr w:type="spellStart"/>
      <w:r>
        <w:rPr>
          <w:rFonts w:cs="Arial"/>
          <w:sz w:val="22"/>
        </w:rPr>
        <w:t>şantiye</w:t>
      </w:r>
      <w:proofErr w:type="spellEnd"/>
      <w:r>
        <w:rPr>
          <w:rFonts w:cs="Arial"/>
          <w:sz w:val="22"/>
        </w:rPr>
        <w:t xml:space="preserve"> </w:t>
      </w:r>
      <w:proofErr w:type="spellStart"/>
      <w:r>
        <w:rPr>
          <w:rFonts w:cs="Arial"/>
          <w:sz w:val="22"/>
        </w:rPr>
        <w:t>şefine</w:t>
      </w:r>
      <w:proofErr w:type="spellEnd"/>
      <w:r>
        <w:rPr>
          <w:rFonts w:cs="Arial"/>
          <w:sz w:val="22"/>
        </w:rPr>
        <w:t xml:space="preserve"> </w:t>
      </w:r>
      <w:proofErr w:type="spellStart"/>
      <w:r>
        <w:rPr>
          <w:rFonts w:cs="Arial"/>
          <w:sz w:val="22"/>
        </w:rPr>
        <w:t>teslim</w:t>
      </w:r>
      <w:proofErr w:type="spellEnd"/>
      <w:r>
        <w:rPr>
          <w:rFonts w:cs="Arial"/>
          <w:sz w:val="22"/>
        </w:rPr>
        <w:t xml:space="preserve"> </w:t>
      </w:r>
      <w:proofErr w:type="spellStart"/>
      <w:r>
        <w:rPr>
          <w:rFonts w:cs="Arial"/>
          <w:sz w:val="22"/>
        </w:rPr>
        <w:t>edecekir</w:t>
      </w:r>
      <w:proofErr w:type="spellEnd"/>
      <w:r>
        <w:rPr>
          <w:rFonts w:cs="Arial"/>
          <w:sz w:val="22"/>
        </w:rPr>
        <w:t>.</w:t>
      </w:r>
    </w:p>
    <w:p w14:paraId="3B1B2E8B" w14:textId="77777777" w:rsidR="006A126F" w:rsidRDefault="00EC798E" w:rsidP="00F55F28">
      <w:pPr>
        <w:numPr>
          <w:ilvl w:val="0"/>
          <w:numId w:val="14"/>
        </w:numPr>
        <w:spacing w:before="30" w:line="264" w:lineRule="auto"/>
        <w:ind w:left="709" w:hanging="283"/>
        <w:rPr>
          <w:rFonts w:cs="Arial"/>
          <w:sz w:val="22"/>
        </w:rPr>
      </w:pPr>
      <w:proofErr w:type="spellStart"/>
      <w:r w:rsidRPr="00C55DE6">
        <w:rPr>
          <w:rFonts w:cs="Arial"/>
          <w:sz w:val="22"/>
        </w:rPr>
        <w:t>Dış</w:t>
      </w:r>
      <w:proofErr w:type="spellEnd"/>
      <w:r w:rsidRPr="00C55DE6">
        <w:rPr>
          <w:rFonts w:cs="Arial"/>
          <w:sz w:val="22"/>
        </w:rPr>
        <w:t xml:space="preserve"> </w:t>
      </w:r>
      <w:proofErr w:type="spellStart"/>
      <w:r w:rsidRPr="00C55DE6">
        <w:rPr>
          <w:rFonts w:cs="Arial"/>
          <w:sz w:val="22"/>
        </w:rPr>
        <w:t>cephede</w:t>
      </w:r>
      <w:proofErr w:type="spellEnd"/>
      <w:r w:rsidRPr="00C55DE6">
        <w:rPr>
          <w:rFonts w:cs="Arial"/>
          <w:sz w:val="22"/>
        </w:rPr>
        <w:t xml:space="preserve"> </w:t>
      </w:r>
      <w:proofErr w:type="spellStart"/>
      <w:r w:rsidRPr="00C55DE6">
        <w:rPr>
          <w:rFonts w:cs="Arial"/>
          <w:sz w:val="22"/>
        </w:rPr>
        <w:t>kurulacak</w:t>
      </w:r>
      <w:proofErr w:type="spellEnd"/>
      <w:r w:rsidRPr="00C55DE6">
        <w:rPr>
          <w:rFonts w:cs="Arial"/>
          <w:sz w:val="22"/>
        </w:rPr>
        <w:t xml:space="preserve"> </w:t>
      </w:r>
      <w:proofErr w:type="spellStart"/>
      <w:r w:rsidRPr="00C55DE6">
        <w:rPr>
          <w:rFonts w:cs="Arial"/>
          <w:sz w:val="22"/>
        </w:rPr>
        <w:t>olan</w:t>
      </w:r>
      <w:proofErr w:type="spellEnd"/>
      <w:r w:rsidRPr="00C55DE6">
        <w:rPr>
          <w:rFonts w:cs="Arial"/>
          <w:sz w:val="22"/>
        </w:rPr>
        <w:t xml:space="preserve"> </w:t>
      </w:r>
      <w:proofErr w:type="spellStart"/>
      <w:r w:rsidRPr="00C55DE6">
        <w:rPr>
          <w:rFonts w:cs="Arial"/>
          <w:sz w:val="22"/>
        </w:rPr>
        <w:t>iskele</w:t>
      </w:r>
      <w:proofErr w:type="spellEnd"/>
      <w:r w:rsidRPr="00C55DE6">
        <w:rPr>
          <w:rFonts w:cs="Arial"/>
          <w:sz w:val="22"/>
        </w:rPr>
        <w:t xml:space="preserve"> ye</w:t>
      </w:r>
      <w:r w:rsidR="006A126F">
        <w:rPr>
          <w:rFonts w:cs="Arial"/>
          <w:sz w:val="22"/>
        </w:rPr>
        <w:t xml:space="preserve">ni tip </w:t>
      </w:r>
      <w:proofErr w:type="spellStart"/>
      <w:r w:rsidR="006A126F">
        <w:rPr>
          <w:rFonts w:cs="Arial"/>
          <w:sz w:val="22"/>
        </w:rPr>
        <w:t>güvenlikli</w:t>
      </w:r>
      <w:proofErr w:type="spellEnd"/>
      <w:r w:rsidR="006A126F">
        <w:rPr>
          <w:rFonts w:cs="Arial"/>
          <w:sz w:val="22"/>
        </w:rPr>
        <w:t xml:space="preserve"> </w:t>
      </w:r>
      <w:proofErr w:type="spellStart"/>
      <w:r w:rsidR="006A126F">
        <w:rPr>
          <w:rFonts w:cs="Arial"/>
          <w:sz w:val="22"/>
        </w:rPr>
        <w:t>i</w:t>
      </w:r>
      <w:r w:rsidR="005A32AF">
        <w:rPr>
          <w:rFonts w:cs="Arial"/>
          <w:sz w:val="22"/>
        </w:rPr>
        <w:t>skele</w:t>
      </w:r>
      <w:proofErr w:type="spellEnd"/>
      <w:r w:rsidR="005A32AF">
        <w:rPr>
          <w:rFonts w:cs="Arial"/>
          <w:sz w:val="22"/>
        </w:rPr>
        <w:t xml:space="preserve"> </w:t>
      </w:r>
      <w:proofErr w:type="spellStart"/>
      <w:r w:rsidR="005A32AF">
        <w:rPr>
          <w:rFonts w:cs="Arial"/>
          <w:sz w:val="22"/>
        </w:rPr>
        <w:t>olacak</w:t>
      </w:r>
      <w:proofErr w:type="spellEnd"/>
      <w:r w:rsidR="005A32AF">
        <w:rPr>
          <w:rFonts w:cs="Arial"/>
          <w:sz w:val="22"/>
        </w:rPr>
        <w:t xml:space="preserve"> </w:t>
      </w:r>
      <w:proofErr w:type="spellStart"/>
      <w:r w:rsidR="005A32AF">
        <w:rPr>
          <w:rFonts w:cs="Arial"/>
          <w:sz w:val="22"/>
        </w:rPr>
        <w:t>ve</w:t>
      </w:r>
      <w:proofErr w:type="spellEnd"/>
      <w:r w:rsidR="005A32AF">
        <w:rPr>
          <w:rFonts w:cs="Arial"/>
          <w:sz w:val="22"/>
        </w:rPr>
        <w:t xml:space="preserve"> </w:t>
      </w:r>
      <w:proofErr w:type="spellStart"/>
      <w:r w:rsidR="005A32AF">
        <w:rPr>
          <w:rFonts w:cs="Arial"/>
          <w:sz w:val="22"/>
        </w:rPr>
        <w:t>bu</w:t>
      </w:r>
      <w:proofErr w:type="spellEnd"/>
      <w:r w:rsidR="005A32AF">
        <w:rPr>
          <w:rFonts w:cs="Arial"/>
          <w:sz w:val="22"/>
        </w:rPr>
        <w:t xml:space="preserve"> </w:t>
      </w:r>
      <w:proofErr w:type="spellStart"/>
      <w:r w:rsidR="005A32AF">
        <w:rPr>
          <w:rFonts w:cs="Arial"/>
          <w:sz w:val="22"/>
        </w:rPr>
        <w:t>iskelenin</w:t>
      </w:r>
      <w:proofErr w:type="spellEnd"/>
      <w:r w:rsidR="005A32AF">
        <w:rPr>
          <w:rFonts w:cs="Arial"/>
          <w:sz w:val="22"/>
        </w:rPr>
        <w:t xml:space="preserve"> </w:t>
      </w:r>
      <w:r w:rsidR="006A126F">
        <w:rPr>
          <w:rFonts w:cs="Arial"/>
          <w:sz w:val="22"/>
        </w:rPr>
        <w:t xml:space="preserve">TS EN 12810-1-2 </w:t>
      </w:r>
      <w:proofErr w:type="spellStart"/>
      <w:r w:rsidR="006A126F">
        <w:rPr>
          <w:rFonts w:cs="Arial"/>
          <w:sz w:val="22"/>
        </w:rPr>
        <w:t>ve</w:t>
      </w:r>
      <w:proofErr w:type="spellEnd"/>
      <w:r w:rsidR="006A126F">
        <w:rPr>
          <w:rFonts w:cs="Arial"/>
          <w:sz w:val="22"/>
        </w:rPr>
        <w:t xml:space="preserve"> TS EN 12811-1-2-3 </w:t>
      </w:r>
      <w:proofErr w:type="spellStart"/>
      <w:r w:rsidR="006A126F">
        <w:rPr>
          <w:rFonts w:cs="Arial"/>
          <w:sz w:val="22"/>
        </w:rPr>
        <w:t>standartlarına</w:t>
      </w:r>
      <w:proofErr w:type="spellEnd"/>
      <w:r w:rsidR="006A126F">
        <w:rPr>
          <w:rFonts w:cs="Arial"/>
          <w:sz w:val="22"/>
        </w:rPr>
        <w:t xml:space="preserve"> </w:t>
      </w:r>
      <w:proofErr w:type="spellStart"/>
      <w:r w:rsidR="006A126F">
        <w:rPr>
          <w:rFonts w:cs="Arial"/>
          <w:sz w:val="22"/>
        </w:rPr>
        <w:t>uygun</w:t>
      </w:r>
      <w:proofErr w:type="spellEnd"/>
      <w:r w:rsidR="006A126F">
        <w:rPr>
          <w:rFonts w:cs="Arial"/>
          <w:sz w:val="22"/>
        </w:rPr>
        <w:t xml:space="preserve"> </w:t>
      </w:r>
      <w:proofErr w:type="spellStart"/>
      <w:r w:rsidR="006A126F">
        <w:rPr>
          <w:rFonts w:cs="Arial"/>
          <w:sz w:val="22"/>
        </w:rPr>
        <w:t>olduğu</w:t>
      </w:r>
      <w:proofErr w:type="spellEnd"/>
      <w:r w:rsidR="006A126F">
        <w:rPr>
          <w:rFonts w:cs="Arial"/>
          <w:sz w:val="22"/>
        </w:rPr>
        <w:t xml:space="preserve"> </w:t>
      </w:r>
      <w:proofErr w:type="spellStart"/>
      <w:r w:rsidR="006A126F">
        <w:rPr>
          <w:rFonts w:cs="Arial"/>
          <w:sz w:val="22"/>
        </w:rPr>
        <w:t>yüklenicinin</w:t>
      </w:r>
      <w:proofErr w:type="spellEnd"/>
      <w:r w:rsidR="006A126F">
        <w:rPr>
          <w:rFonts w:cs="Arial"/>
          <w:sz w:val="22"/>
        </w:rPr>
        <w:t xml:space="preserve"> </w:t>
      </w:r>
      <w:proofErr w:type="spellStart"/>
      <w:r w:rsidR="006A126F">
        <w:rPr>
          <w:rFonts w:cs="Arial"/>
          <w:sz w:val="22"/>
        </w:rPr>
        <w:t>üreticiden</w:t>
      </w:r>
      <w:proofErr w:type="spellEnd"/>
      <w:r w:rsidR="006A126F">
        <w:rPr>
          <w:rFonts w:cs="Arial"/>
          <w:sz w:val="22"/>
        </w:rPr>
        <w:t xml:space="preserve"> </w:t>
      </w:r>
      <w:proofErr w:type="spellStart"/>
      <w:r w:rsidR="006A126F">
        <w:rPr>
          <w:rFonts w:cs="Arial"/>
          <w:sz w:val="22"/>
        </w:rPr>
        <w:t>almış</w:t>
      </w:r>
      <w:proofErr w:type="spellEnd"/>
      <w:r w:rsidR="006A126F">
        <w:rPr>
          <w:rFonts w:cs="Arial"/>
          <w:sz w:val="22"/>
        </w:rPr>
        <w:t xml:space="preserve"> </w:t>
      </w:r>
      <w:proofErr w:type="spellStart"/>
      <w:r w:rsidR="006A126F">
        <w:rPr>
          <w:rFonts w:cs="Arial"/>
          <w:sz w:val="22"/>
        </w:rPr>
        <w:t>olduğu</w:t>
      </w:r>
      <w:proofErr w:type="spellEnd"/>
      <w:r w:rsidR="006A126F">
        <w:rPr>
          <w:rFonts w:cs="Arial"/>
          <w:sz w:val="22"/>
        </w:rPr>
        <w:t xml:space="preserve"> </w:t>
      </w:r>
      <w:proofErr w:type="spellStart"/>
      <w:r w:rsidR="006A126F">
        <w:rPr>
          <w:rFonts w:cs="Arial"/>
          <w:sz w:val="22"/>
        </w:rPr>
        <w:t>belge</w:t>
      </w:r>
      <w:proofErr w:type="spellEnd"/>
      <w:r w:rsidR="006A126F">
        <w:rPr>
          <w:rFonts w:cs="Arial"/>
          <w:sz w:val="22"/>
        </w:rPr>
        <w:t xml:space="preserve"> </w:t>
      </w:r>
      <w:proofErr w:type="spellStart"/>
      <w:r w:rsidR="006A126F">
        <w:rPr>
          <w:rFonts w:cs="Arial"/>
          <w:sz w:val="22"/>
        </w:rPr>
        <w:t>ile</w:t>
      </w:r>
      <w:proofErr w:type="spellEnd"/>
      <w:r w:rsidR="006A126F">
        <w:rPr>
          <w:rFonts w:cs="Arial"/>
          <w:sz w:val="22"/>
        </w:rPr>
        <w:t xml:space="preserve"> </w:t>
      </w:r>
      <w:proofErr w:type="spellStart"/>
      <w:r w:rsidR="006A126F">
        <w:rPr>
          <w:rFonts w:cs="Arial"/>
          <w:sz w:val="22"/>
        </w:rPr>
        <w:t>tarafımıza</w:t>
      </w:r>
      <w:proofErr w:type="spellEnd"/>
      <w:r w:rsidR="006A126F">
        <w:rPr>
          <w:rFonts w:cs="Arial"/>
          <w:sz w:val="22"/>
        </w:rPr>
        <w:t xml:space="preserve"> </w:t>
      </w:r>
      <w:proofErr w:type="spellStart"/>
      <w:r w:rsidR="006A126F">
        <w:rPr>
          <w:rFonts w:cs="Arial"/>
          <w:sz w:val="22"/>
        </w:rPr>
        <w:t>ibraz</w:t>
      </w:r>
      <w:proofErr w:type="spellEnd"/>
      <w:r w:rsidR="006A126F">
        <w:rPr>
          <w:rFonts w:cs="Arial"/>
          <w:sz w:val="22"/>
        </w:rPr>
        <w:t xml:space="preserve"> </w:t>
      </w:r>
      <w:proofErr w:type="spellStart"/>
      <w:r w:rsidR="006A126F">
        <w:rPr>
          <w:rFonts w:cs="Arial"/>
          <w:sz w:val="22"/>
        </w:rPr>
        <w:t>edilecektir</w:t>
      </w:r>
      <w:proofErr w:type="spellEnd"/>
      <w:r w:rsidR="00B70A23">
        <w:rPr>
          <w:rFonts w:cs="Arial"/>
          <w:sz w:val="22"/>
        </w:rPr>
        <w:t>.</w:t>
      </w:r>
    </w:p>
    <w:p w14:paraId="1CD55248" w14:textId="77777777" w:rsidR="00B70A23" w:rsidRDefault="00B70A23" w:rsidP="00F55F28">
      <w:pPr>
        <w:numPr>
          <w:ilvl w:val="0"/>
          <w:numId w:val="14"/>
        </w:numPr>
        <w:spacing w:before="30" w:line="264" w:lineRule="auto"/>
        <w:ind w:left="709" w:hanging="283"/>
        <w:rPr>
          <w:rFonts w:cs="Arial"/>
          <w:sz w:val="22"/>
        </w:rPr>
      </w:pPr>
      <w:proofErr w:type="spellStart"/>
      <w:r>
        <w:rPr>
          <w:rFonts w:cs="Arial"/>
          <w:sz w:val="22"/>
        </w:rPr>
        <w:t>İskele</w:t>
      </w:r>
      <w:proofErr w:type="spellEnd"/>
      <w:r>
        <w:rPr>
          <w:rFonts w:cs="Arial"/>
          <w:sz w:val="22"/>
        </w:rPr>
        <w:t xml:space="preserve"> yeni tip </w:t>
      </w:r>
      <w:proofErr w:type="spellStart"/>
      <w:r>
        <w:rPr>
          <w:rFonts w:cs="Arial"/>
          <w:sz w:val="22"/>
        </w:rPr>
        <w:t>güvenlikli</w:t>
      </w:r>
      <w:proofErr w:type="spellEnd"/>
      <w:r>
        <w:rPr>
          <w:rFonts w:cs="Arial"/>
          <w:sz w:val="22"/>
        </w:rPr>
        <w:t xml:space="preserve"> </w:t>
      </w:r>
      <w:proofErr w:type="spellStart"/>
      <w:r>
        <w:rPr>
          <w:rFonts w:cs="Arial"/>
          <w:sz w:val="22"/>
        </w:rPr>
        <w:t>galvanizli</w:t>
      </w:r>
      <w:proofErr w:type="spellEnd"/>
      <w:r>
        <w:rPr>
          <w:rFonts w:cs="Arial"/>
          <w:sz w:val="22"/>
        </w:rPr>
        <w:t xml:space="preserve"> </w:t>
      </w:r>
      <w:proofErr w:type="spellStart"/>
      <w:r>
        <w:rPr>
          <w:rFonts w:cs="Arial"/>
          <w:sz w:val="22"/>
        </w:rPr>
        <w:t>olacak</w:t>
      </w:r>
      <w:proofErr w:type="spellEnd"/>
      <w:r>
        <w:rPr>
          <w:rFonts w:cs="Arial"/>
          <w:sz w:val="22"/>
        </w:rPr>
        <w:t xml:space="preserve">, </w:t>
      </w:r>
      <w:proofErr w:type="spellStart"/>
      <w:r>
        <w:rPr>
          <w:rFonts w:cs="Arial"/>
          <w:sz w:val="22"/>
        </w:rPr>
        <w:t>boyalı</w:t>
      </w:r>
      <w:proofErr w:type="spellEnd"/>
      <w:r>
        <w:rPr>
          <w:rFonts w:cs="Arial"/>
          <w:sz w:val="22"/>
        </w:rPr>
        <w:t xml:space="preserve"> </w:t>
      </w:r>
      <w:proofErr w:type="spellStart"/>
      <w:r>
        <w:rPr>
          <w:rFonts w:cs="Arial"/>
          <w:sz w:val="22"/>
        </w:rPr>
        <w:t>olmayacaktır</w:t>
      </w:r>
      <w:proofErr w:type="spellEnd"/>
      <w:r>
        <w:rPr>
          <w:rFonts w:cs="Arial"/>
          <w:sz w:val="22"/>
        </w:rPr>
        <w:t xml:space="preserve">. </w:t>
      </w:r>
      <w:proofErr w:type="spellStart"/>
      <w:r>
        <w:rPr>
          <w:rFonts w:cs="Arial"/>
          <w:sz w:val="22"/>
        </w:rPr>
        <w:t>Ayarlı</w:t>
      </w:r>
      <w:proofErr w:type="spellEnd"/>
      <w:r>
        <w:rPr>
          <w:rFonts w:cs="Arial"/>
          <w:sz w:val="22"/>
        </w:rPr>
        <w:t xml:space="preserve"> </w:t>
      </w:r>
      <w:proofErr w:type="spellStart"/>
      <w:r>
        <w:rPr>
          <w:rFonts w:cs="Arial"/>
          <w:sz w:val="22"/>
        </w:rPr>
        <w:t>ayak</w:t>
      </w:r>
      <w:proofErr w:type="spellEnd"/>
      <w:r>
        <w:rPr>
          <w:rFonts w:cs="Arial"/>
          <w:sz w:val="22"/>
        </w:rPr>
        <w:t xml:space="preserve"> </w:t>
      </w:r>
      <w:proofErr w:type="spellStart"/>
      <w:r>
        <w:rPr>
          <w:rFonts w:cs="Arial"/>
          <w:sz w:val="22"/>
        </w:rPr>
        <w:t>aparatı</w:t>
      </w:r>
      <w:proofErr w:type="spellEnd"/>
      <w:r>
        <w:rPr>
          <w:rFonts w:cs="Arial"/>
          <w:sz w:val="22"/>
        </w:rPr>
        <w:t xml:space="preserve"> </w:t>
      </w:r>
      <w:proofErr w:type="spellStart"/>
      <w:r>
        <w:rPr>
          <w:rFonts w:cs="Arial"/>
          <w:sz w:val="22"/>
        </w:rPr>
        <w:t>olacak,Ayak</w:t>
      </w:r>
      <w:proofErr w:type="spellEnd"/>
      <w:r>
        <w:rPr>
          <w:rFonts w:cs="Arial"/>
          <w:sz w:val="22"/>
        </w:rPr>
        <w:t xml:space="preserve"> </w:t>
      </w:r>
      <w:proofErr w:type="spellStart"/>
      <w:r>
        <w:rPr>
          <w:rFonts w:cs="Arial"/>
          <w:sz w:val="22"/>
        </w:rPr>
        <w:t>seviyesinde</w:t>
      </w:r>
      <w:proofErr w:type="spellEnd"/>
      <w:r>
        <w:rPr>
          <w:rFonts w:cs="Arial"/>
          <w:sz w:val="22"/>
        </w:rPr>
        <w:t xml:space="preserve"> 15cm.de </w:t>
      </w:r>
      <w:proofErr w:type="spellStart"/>
      <w:r>
        <w:rPr>
          <w:rFonts w:cs="Arial"/>
          <w:sz w:val="22"/>
        </w:rPr>
        <w:t>eteklik</w:t>
      </w:r>
      <w:proofErr w:type="spellEnd"/>
      <w:r>
        <w:rPr>
          <w:rFonts w:cs="Arial"/>
          <w:sz w:val="22"/>
        </w:rPr>
        <w:t xml:space="preserve">, 47cm. </w:t>
      </w:r>
      <w:proofErr w:type="spellStart"/>
      <w:r>
        <w:rPr>
          <w:rFonts w:cs="Arial"/>
          <w:sz w:val="22"/>
        </w:rPr>
        <w:t>ve</w:t>
      </w:r>
      <w:proofErr w:type="spellEnd"/>
      <w:r>
        <w:rPr>
          <w:rFonts w:cs="Arial"/>
          <w:sz w:val="22"/>
        </w:rPr>
        <w:t xml:space="preserve"> 100cm.de </w:t>
      </w:r>
      <w:proofErr w:type="spellStart"/>
      <w:r>
        <w:rPr>
          <w:rFonts w:cs="Arial"/>
          <w:sz w:val="22"/>
        </w:rPr>
        <w:t>olmak</w:t>
      </w:r>
      <w:proofErr w:type="spellEnd"/>
      <w:r>
        <w:rPr>
          <w:rFonts w:cs="Arial"/>
          <w:sz w:val="22"/>
        </w:rPr>
        <w:t xml:space="preserve"> </w:t>
      </w:r>
      <w:proofErr w:type="spellStart"/>
      <w:r>
        <w:rPr>
          <w:rFonts w:cs="Arial"/>
          <w:sz w:val="22"/>
        </w:rPr>
        <w:t>üzere</w:t>
      </w:r>
      <w:proofErr w:type="spellEnd"/>
      <w:r>
        <w:rPr>
          <w:rFonts w:cs="Arial"/>
          <w:sz w:val="22"/>
        </w:rPr>
        <w:t xml:space="preserve"> </w:t>
      </w:r>
      <w:proofErr w:type="spellStart"/>
      <w:r>
        <w:rPr>
          <w:rFonts w:cs="Arial"/>
          <w:sz w:val="22"/>
        </w:rPr>
        <w:t>üç</w:t>
      </w:r>
      <w:proofErr w:type="spellEnd"/>
      <w:r>
        <w:rPr>
          <w:rFonts w:cs="Arial"/>
          <w:sz w:val="22"/>
        </w:rPr>
        <w:t xml:space="preserve"> </w:t>
      </w:r>
      <w:proofErr w:type="spellStart"/>
      <w:r>
        <w:rPr>
          <w:rFonts w:cs="Arial"/>
          <w:sz w:val="22"/>
        </w:rPr>
        <w:t>korkuluk</w:t>
      </w:r>
      <w:proofErr w:type="spellEnd"/>
      <w:r>
        <w:rPr>
          <w:rFonts w:cs="Arial"/>
          <w:sz w:val="22"/>
        </w:rPr>
        <w:t xml:space="preserve"> </w:t>
      </w:r>
      <w:proofErr w:type="spellStart"/>
      <w:r>
        <w:rPr>
          <w:rFonts w:cs="Arial"/>
          <w:sz w:val="22"/>
        </w:rPr>
        <w:t>olacak</w:t>
      </w:r>
      <w:proofErr w:type="spellEnd"/>
      <w:r>
        <w:rPr>
          <w:rFonts w:cs="Arial"/>
          <w:sz w:val="22"/>
        </w:rPr>
        <w:t xml:space="preserve">, </w:t>
      </w:r>
      <w:proofErr w:type="spellStart"/>
      <w:r>
        <w:rPr>
          <w:rFonts w:cs="Arial"/>
          <w:sz w:val="22"/>
        </w:rPr>
        <w:t>çaprazlar</w:t>
      </w:r>
      <w:proofErr w:type="spellEnd"/>
      <w:r>
        <w:rPr>
          <w:rFonts w:cs="Arial"/>
          <w:sz w:val="22"/>
        </w:rPr>
        <w:t xml:space="preserve"> </w:t>
      </w:r>
      <w:proofErr w:type="spellStart"/>
      <w:r>
        <w:rPr>
          <w:rFonts w:cs="Arial"/>
          <w:sz w:val="22"/>
        </w:rPr>
        <w:t>olacak</w:t>
      </w:r>
      <w:proofErr w:type="spellEnd"/>
      <w:r>
        <w:rPr>
          <w:rFonts w:cs="Arial"/>
          <w:sz w:val="22"/>
        </w:rPr>
        <w:t xml:space="preserve">, </w:t>
      </w:r>
      <w:proofErr w:type="spellStart"/>
      <w:r>
        <w:rPr>
          <w:rFonts w:cs="Arial"/>
          <w:sz w:val="22"/>
        </w:rPr>
        <w:t>ayrıca</w:t>
      </w:r>
      <w:proofErr w:type="spellEnd"/>
      <w:r>
        <w:rPr>
          <w:rFonts w:cs="Arial"/>
          <w:sz w:val="22"/>
        </w:rPr>
        <w:t xml:space="preserve"> uc </w:t>
      </w:r>
      <w:proofErr w:type="spellStart"/>
      <w:r>
        <w:rPr>
          <w:rFonts w:cs="Arial"/>
          <w:sz w:val="22"/>
        </w:rPr>
        <w:t>başlangıç</w:t>
      </w:r>
      <w:proofErr w:type="spellEnd"/>
      <w:r>
        <w:rPr>
          <w:rFonts w:cs="Arial"/>
          <w:sz w:val="22"/>
        </w:rPr>
        <w:t xml:space="preserve"> </w:t>
      </w:r>
      <w:proofErr w:type="spellStart"/>
      <w:r>
        <w:rPr>
          <w:rFonts w:cs="Arial"/>
          <w:sz w:val="22"/>
        </w:rPr>
        <w:t>kısımlarında</w:t>
      </w:r>
      <w:proofErr w:type="spellEnd"/>
      <w:r>
        <w:rPr>
          <w:rFonts w:cs="Arial"/>
          <w:sz w:val="22"/>
        </w:rPr>
        <w:t xml:space="preserve"> da  </w:t>
      </w:r>
      <w:proofErr w:type="spellStart"/>
      <w:r>
        <w:rPr>
          <w:rFonts w:cs="Arial"/>
          <w:sz w:val="22"/>
        </w:rPr>
        <w:t>korkuluk</w:t>
      </w:r>
      <w:proofErr w:type="spellEnd"/>
      <w:r>
        <w:rPr>
          <w:rFonts w:cs="Arial"/>
          <w:sz w:val="22"/>
        </w:rPr>
        <w:t xml:space="preserve"> </w:t>
      </w:r>
      <w:proofErr w:type="spellStart"/>
      <w:r>
        <w:rPr>
          <w:rFonts w:cs="Arial"/>
          <w:sz w:val="22"/>
        </w:rPr>
        <w:t>olacak</w:t>
      </w:r>
      <w:proofErr w:type="spellEnd"/>
      <w:r>
        <w:rPr>
          <w:rFonts w:cs="Arial"/>
          <w:sz w:val="22"/>
        </w:rPr>
        <w:t xml:space="preserve">, </w:t>
      </w:r>
      <w:proofErr w:type="spellStart"/>
      <w:r>
        <w:rPr>
          <w:rFonts w:cs="Arial"/>
          <w:sz w:val="22"/>
        </w:rPr>
        <w:t>bütün</w:t>
      </w:r>
      <w:proofErr w:type="spellEnd"/>
      <w:r>
        <w:rPr>
          <w:rFonts w:cs="Arial"/>
          <w:sz w:val="22"/>
        </w:rPr>
        <w:t xml:space="preserve"> </w:t>
      </w:r>
      <w:proofErr w:type="spellStart"/>
      <w:r>
        <w:rPr>
          <w:rFonts w:cs="Arial"/>
          <w:sz w:val="22"/>
        </w:rPr>
        <w:t>katlarda</w:t>
      </w:r>
      <w:proofErr w:type="spellEnd"/>
      <w:r>
        <w:rPr>
          <w:rFonts w:cs="Arial"/>
          <w:sz w:val="22"/>
        </w:rPr>
        <w:t xml:space="preserve"> </w:t>
      </w:r>
      <w:proofErr w:type="spellStart"/>
      <w:r>
        <w:rPr>
          <w:rFonts w:cs="Arial"/>
          <w:sz w:val="22"/>
        </w:rPr>
        <w:t>çelik</w:t>
      </w:r>
      <w:proofErr w:type="spellEnd"/>
      <w:r>
        <w:rPr>
          <w:rFonts w:cs="Arial"/>
          <w:sz w:val="22"/>
        </w:rPr>
        <w:t xml:space="preserve"> platform </w:t>
      </w:r>
      <w:proofErr w:type="spellStart"/>
      <w:r>
        <w:rPr>
          <w:rFonts w:cs="Arial"/>
          <w:sz w:val="22"/>
        </w:rPr>
        <w:t>olacak</w:t>
      </w:r>
      <w:proofErr w:type="spellEnd"/>
      <w:r>
        <w:rPr>
          <w:rFonts w:cs="Arial"/>
          <w:sz w:val="22"/>
        </w:rPr>
        <w:t xml:space="preserve">, </w:t>
      </w:r>
      <w:proofErr w:type="spellStart"/>
      <w:r>
        <w:rPr>
          <w:rFonts w:cs="Arial"/>
          <w:sz w:val="22"/>
        </w:rPr>
        <w:t>tek</w:t>
      </w:r>
      <w:proofErr w:type="spellEnd"/>
      <w:r>
        <w:rPr>
          <w:rFonts w:cs="Arial"/>
          <w:sz w:val="22"/>
        </w:rPr>
        <w:t xml:space="preserve"> </w:t>
      </w:r>
      <w:proofErr w:type="spellStart"/>
      <w:r>
        <w:rPr>
          <w:rFonts w:cs="Arial"/>
          <w:sz w:val="22"/>
        </w:rPr>
        <w:t>çelik</w:t>
      </w:r>
      <w:proofErr w:type="spellEnd"/>
      <w:r>
        <w:rPr>
          <w:rFonts w:cs="Arial"/>
          <w:sz w:val="22"/>
        </w:rPr>
        <w:t xml:space="preserve"> </w:t>
      </w:r>
      <w:proofErr w:type="spellStart"/>
      <w:r>
        <w:rPr>
          <w:rFonts w:cs="Arial"/>
          <w:sz w:val="22"/>
        </w:rPr>
        <w:t>kalas</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boş</w:t>
      </w:r>
      <w:proofErr w:type="spellEnd"/>
      <w:r>
        <w:rPr>
          <w:rFonts w:cs="Arial"/>
          <w:sz w:val="22"/>
        </w:rPr>
        <w:t xml:space="preserve"> </w:t>
      </w:r>
      <w:proofErr w:type="spellStart"/>
      <w:r>
        <w:rPr>
          <w:rFonts w:cs="Arial"/>
          <w:sz w:val="22"/>
        </w:rPr>
        <w:t>olmayacak</w:t>
      </w:r>
      <w:proofErr w:type="spellEnd"/>
      <w:r>
        <w:rPr>
          <w:rFonts w:cs="Arial"/>
          <w:sz w:val="22"/>
        </w:rPr>
        <w:t xml:space="preserve">. </w:t>
      </w:r>
      <w:proofErr w:type="spellStart"/>
      <w:r>
        <w:rPr>
          <w:rFonts w:cs="Arial"/>
          <w:sz w:val="22"/>
        </w:rPr>
        <w:t>İçten</w:t>
      </w:r>
      <w:proofErr w:type="spellEnd"/>
      <w:r>
        <w:rPr>
          <w:rFonts w:cs="Arial"/>
          <w:sz w:val="22"/>
        </w:rPr>
        <w:t xml:space="preserve"> </w:t>
      </w:r>
      <w:proofErr w:type="spellStart"/>
      <w:r>
        <w:rPr>
          <w:rFonts w:cs="Arial"/>
          <w:sz w:val="22"/>
        </w:rPr>
        <w:t>merdivenli</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merdivenler</w:t>
      </w:r>
      <w:proofErr w:type="spellEnd"/>
      <w:r>
        <w:rPr>
          <w:rFonts w:cs="Arial"/>
          <w:sz w:val="22"/>
        </w:rPr>
        <w:t xml:space="preserve"> </w:t>
      </w:r>
      <w:proofErr w:type="spellStart"/>
      <w:r>
        <w:rPr>
          <w:rFonts w:cs="Arial"/>
          <w:sz w:val="22"/>
        </w:rPr>
        <w:t>bütün</w:t>
      </w:r>
      <w:proofErr w:type="spellEnd"/>
      <w:r>
        <w:rPr>
          <w:rFonts w:cs="Arial"/>
          <w:sz w:val="22"/>
        </w:rPr>
        <w:t xml:space="preserve"> </w:t>
      </w:r>
      <w:proofErr w:type="spellStart"/>
      <w:r>
        <w:rPr>
          <w:rFonts w:cs="Arial"/>
          <w:sz w:val="22"/>
        </w:rPr>
        <w:t>katlarda</w:t>
      </w:r>
      <w:proofErr w:type="spellEnd"/>
      <w:r>
        <w:rPr>
          <w:rFonts w:cs="Arial"/>
          <w:sz w:val="22"/>
        </w:rPr>
        <w:t xml:space="preserve"> </w:t>
      </w:r>
      <w:proofErr w:type="spellStart"/>
      <w:r>
        <w:rPr>
          <w:rFonts w:cs="Arial"/>
          <w:sz w:val="22"/>
        </w:rPr>
        <w:t>kurulu</w:t>
      </w:r>
      <w:proofErr w:type="spellEnd"/>
      <w:r>
        <w:rPr>
          <w:rFonts w:cs="Arial"/>
          <w:sz w:val="22"/>
        </w:rPr>
        <w:t xml:space="preserve"> </w:t>
      </w:r>
      <w:proofErr w:type="spellStart"/>
      <w:r>
        <w:rPr>
          <w:rFonts w:cs="Arial"/>
          <w:sz w:val="22"/>
        </w:rPr>
        <w:t>olacak</w:t>
      </w:r>
      <w:proofErr w:type="spellEnd"/>
      <w:r>
        <w:rPr>
          <w:rFonts w:cs="Arial"/>
          <w:sz w:val="22"/>
        </w:rPr>
        <w:t>.</w:t>
      </w:r>
    </w:p>
    <w:p w14:paraId="3EC24815" w14:textId="77777777" w:rsidR="00857F67" w:rsidRPr="00C55DE6" w:rsidRDefault="006A126F" w:rsidP="00F55F28">
      <w:pPr>
        <w:numPr>
          <w:ilvl w:val="0"/>
          <w:numId w:val="14"/>
        </w:numPr>
        <w:spacing w:before="30" w:line="264" w:lineRule="auto"/>
        <w:ind w:left="709" w:hanging="283"/>
        <w:rPr>
          <w:rFonts w:cs="Arial"/>
          <w:sz w:val="22"/>
        </w:rPr>
      </w:pPr>
      <w:proofErr w:type="spellStart"/>
      <w:r>
        <w:rPr>
          <w:rFonts w:cs="Arial"/>
          <w:sz w:val="22"/>
        </w:rPr>
        <w:t>G</w:t>
      </w:r>
      <w:r w:rsidR="00857F67" w:rsidRPr="00C55DE6">
        <w:rPr>
          <w:rFonts w:cs="Arial"/>
          <w:sz w:val="22"/>
        </w:rPr>
        <w:t>etirilen</w:t>
      </w:r>
      <w:proofErr w:type="spellEnd"/>
      <w:r w:rsidR="00857F67" w:rsidRPr="00C55DE6">
        <w:rPr>
          <w:rFonts w:cs="Arial"/>
          <w:sz w:val="22"/>
        </w:rPr>
        <w:t xml:space="preserve"> </w:t>
      </w:r>
      <w:proofErr w:type="spellStart"/>
      <w:r w:rsidR="00857F67" w:rsidRPr="00C55DE6">
        <w:rPr>
          <w:rFonts w:cs="Arial"/>
          <w:sz w:val="22"/>
        </w:rPr>
        <w:t>iskele</w:t>
      </w:r>
      <w:proofErr w:type="spellEnd"/>
      <w:r w:rsidR="00857F67" w:rsidRPr="00C55DE6">
        <w:rPr>
          <w:rFonts w:cs="Arial"/>
          <w:sz w:val="22"/>
        </w:rPr>
        <w:t xml:space="preserve"> </w:t>
      </w:r>
      <w:proofErr w:type="spellStart"/>
      <w:r w:rsidR="00857F67" w:rsidRPr="00C55DE6">
        <w:rPr>
          <w:rFonts w:cs="Arial"/>
          <w:sz w:val="22"/>
        </w:rPr>
        <w:t>eski</w:t>
      </w:r>
      <w:proofErr w:type="spellEnd"/>
      <w:r w:rsidR="00857F67" w:rsidRPr="00C55DE6">
        <w:rPr>
          <w:rFonts w:cs="Arial"/>
          <w:sz w:val="22"/>
        </w:rPr>
        <w:t xml:space="preserve"> tip </w:t>
      </w:r>
      <w:proofErr w:type="spellStart"/>
      <w:r w:rsidR="00857F67" w:rsidRPr="00C55DE6">
        <w:rPr>
          <w:rFonts w:cs="Arial"/>
          <w:sz w:val="22"/>
        </w:rPr>
        <w:t>olması</w:t>
      </w:r>
      <w:proofErr w:type="spellEnd"/>
      <w:r w:rsidR="00857F67" w:rsidRPr="00C55DE6">
        <w:rPr>
          <w:rFonts w:cs="Arial"/>
          <w:sz w:val="22"/>
        </w:rPr>
        <w:t xml:space="preserve"> </w:t>
      </w:r>
      <w:proofErr w:type="spellStart"/>
      <w:r w:rsidR="00857F67" w:rsidRPr="00C55DE6">
        <w:rPr>
          <w:rFonts w:cs="Arial"/>
          <w:sz w:val="22"/>
        </w:rPr>
        <w:t>durumunda</w:t>
      </w:r>
      <w:proofErr w:type="spellEnd"/>
      <w:r>
        <w:rPr>
          <w:rFonts w:cs="Arial"/>
          <w:sz w:val="22"/>
        </w:rPr>
        <w:t xml:space="preserve"> </w:t>
      </w:r>
      <w:proofErr w:type="spellStart"/>
      <w:r>
        <w:rPr>
          <w:rFonts w:cs="Arial"/>
          <w:sz w:val="22"/>
        </w:rPr>
        <w:t>veya</w:t>
      </w:r>
      <w:proofErr w:type="spellEnd"/>
      <w:r>
        <w:rPr>
          <w:rFonts w:cs="Arial"/>
          <w:sz w:val="22"/>
        </w:rPr>
        <w:t xml:space="preserve"> </w:t>
      </w:r>
      <w:proofErr w:type="spellStart"/>
      <w:r>
        <w:rPr>
          <w:rFonts w:cs="Arial"/>
          <w:sz w:val="22"/>
        </w:rPr>
        <w:t>eteklik</w:t>
      </w:r>
      <w:proofErr w:type="spellEnd"/>
      <w:r>
        <w:rPr>
          <w:rFonts w:cs="Arial"/>
          <w:sz w:val="22"/>
        </w:rPr>
        <w:t xml:space="preserve">, </w:t>
      </w:r>
      <w:proofErr w:type="spellStart"/>
      <w:r>
        <w:rPr>
          <w:rFonts w:cs="Arial"/>
          <w:sz w:val="22"/>
        </w:rPr>
        <w:t>diz</w:t>
      </w:r>
      <w:proofErr w:type="spellEnd"/>
      <w:r>
        <w:rPr>
          <w:rFonts w:cs="Arial"/>
          <w:sz w:val="22"/>
        </w:rPr>
        <w:t xml:space="preserve"> </w:t>
      </w:r>
      <w:proofErr w:type="spellStart"/>
      <w:r>
        <w:rPr>
          <w:rFonts w:cs="Arial"/>
          <w:sz w:val="22"/>
        </w:rPr>
        <w:t>ve</w:t>
      </w:r>
      <w:proofErr w:type="spellEnd"/>
      <w:r>
        <w:rPr>
          <w:rFonts w:cs="Arial"/>
          <w:sz w:val="22"/>
        </w:rPr>
        <w:t xml:space="preserve"> bel </w:t>
      </w:r>
      <w:proofErr w:type="spellStart"/>
      <w:r>
        <w:rPr>
          <w:rFonts w:cs="Arial"/>
          <w:sz w:val="22"/>
        </w:rPr>
        <w:t>sviyesinde</w:t>
      </w:r>
      <w:proofErr w:type="spellEnd"/>
      <w:r>
        <w:rPr>
          <w:rFonts w:cs="Arial"/>
          <w:sz w:val="22"/>
        </w:rPr>
        <w:t xml:space="preserve"> </w:t>
      </w:r>
      <w:proofErr w:type="spellStart"/>
      <w:r>
        <w:rPr>
          <w:rFonts w:cs="Arial"/>
          <w:sz w:val="22"/>
        </w:rPr>
        <w:t>korkuluklu</w:t>
      </w:r>
      <w:proofErr w:type="spellEnd"/>
      <w:r>
        <w:rPr>
          <w:rFonts w:cs="Arial"/>
          <w:sz w:val="22"/>
        </w:rPr>
        <w:t>,</w:t>
      </w:r>
      <w:r w:rsidR="005A32AF">
        <w:rPr>
          <w:rFonts w:cs="Arial"/>
          <w:sz w:val="22"/>
        </w:rPr>
        <w:t xml:space="preserve"> </w:t>
      </w:r>
      <w:proofErr w:type="spellStart"/>
      <w:r w:rsidR="005A32AF">
        <w:rPr>
          <w:rFonts w:cs="Arial"/>
          <w:sz w:val="22"/>
        </w:rPr>
        <w:t>içten</w:t>
      </w:r>
      <w:proofErr w:type="spellEnd"/>
      <w:r w:rsidR="005A32AF">
        <w:rPr>
          <w:rFonts w:cs="Arial"/>
          <w:sz w:val="22"/>
        </w:rPr>
        <w:t xml:space="preserve"> </w:t>
      </w:r>
      <w:proofErr w:type="spellStart"/>
      <w:r w:rsidR="005A32AF">
        <w:rPr>
          <w:rFonts w:cs="Arial"/>
          <w:sz w:val="22"/>
        </w:rPr>
        <w:t>merdivenli</w:t>
      </w:r>
      <w:proofErr w:type="spellEnd"/>
      <w:r w:rsidR="005A32AF">
        <w:rPr>
          <w:rFonts w:cs="Arial"/>
          <w:sz w:val="22"/>
        </w:rPr>
        <w:t xml:space="preserve"> </w:t>
      </w:r>
      <w:proofErr w:type="spellStart"/>
      <w:r w:rsidR="005A32AF">
        <w:rPr>
          <w:rFonts w:cs="Arial"/>
          <w:sz w:val="22"/>
        </w:rPr>
        <w:t>ve</w:t>
      </w:r>
      <w:proofErr w:type="spellEnd"/>
      <w:r w:rsidR="005A32AF">
        <w:rPr>
          <w:rFonts w:cs="Arial"/>
          <w:sz w:val="22"/>
        </w:rPr>
        <w:t xml:space="preserve"> </w:t>
      </w:r>
      <w:proofErr w:type="spellStart"/>
      <w:r w:rsidR="005A32AF">
        <w:rPr>
          <w:rFonts w:cs="Arial"/>
          <w:sz w:val="22"/>
        </w:rPr>
        <w:t>çaprazları</w:t>
      </w:r>
      <w:proofErr w:type="spellEnd"/>
      <w:r>
        <w:rPr>
          <w:rFonts w:cs="Arial"/>
          <w:sz w:val="22"/>
        </w:rPr>
        <w:t xml:space="preserve">, </w:t>
      </w:r>
      <w:proofErr w:type="spellStart"/>
      <w:r>
        <w:rPr>
          <w:rFonts w:cs="Arial"/>
          <w:sz w:val="22"/>
        </w:rPr>
        <w:t>ayarlı</w:t>
      </w:r>
      <w:proofErr w:type="spellEnd"/>
      <w:r>
        <w:rPr>
          <w:rFonts w:cs="Arial"/>
          <w:sz w:val="22"/>
        </w:rPr>
        <w:t xml:space="preserve"> </w:t>
      </w:r>
      <w:proofErr w:type="spellStart"/>
      <w:r>
        <w:rPr>
          <w:rFonts w:cs="Arial"/>
          <w:sz w:val="22"/>
        </w:rPr>
        <w:t>ayak</w:t>
      </w:r>
      <w:proofErr w:type="spellEnd"/>
      <w:r>
        <w:rPr>
          <w:rFonts w:cs="Arial"/>
          <w:sz w:val="22"/>
        </w:rPr>
        <w:t xml:space="preserve"> </w:t>
      </w:r>
      <w:proofErr w:type="spellStart"/>
      <w:r>
        <w:rPr>
          <w:rFonts w:cs="Arial"/>
          <w:sz w:val="22"/>
        </w:rPr>
        <w:t>aparatları</w:t>
      </w:r>
      <w:proofErr w:type="spellEnd"/>
      <w:r>
        <w:rPr>
          <w:rFonts w:cs="Arial"/>
          <w:sz w:val="22"/>
        </w:rPr>
        <w:t xml:space="preserve"> </w:t>
      </w:r>
      <w:proofErr w:type="spellStart"/>
      <w:r>
        <w:rPr>
          <w:rFonts w:cs="Arial"/>
          <w:sz w:val="22"/>
        </w:rPr>
        <w:t>eksik</w:t>
      </w:r>
      <w:proofErr w:type="spellEnd"/>
      <w:r>
        <w:rPr>
          <w:rFonts w:cs="Arial"/>
          <w:sz w:val="22"/>
        </w:rPr>
        <w:t xml:space="preserve"> </w:t>
      </w:r>
      <w:proofErr w:type="spellStart"/>
      <w:r>
        <w:rPr>
          <w:rFonts w:cs="Arial"/>
          <w:sz w:val="22"/>
        </w:rPr>
        <w:t>ise</w:t>
      </w:r>
      <w:proofErr w:type="spellEnd"/>
      <w:r>
        <w:rPr>
          <w:rFonts w:cs="Arial"/>
          <w:sz w:val="22"/>
        </w:rPr>
        <w:t xml:space="preserve"> </w:t>
      </w:r>
      <w:proofErr w:type="spellStart"/>
      <w:r>
        <w:rPr>
          <w:rFonts w:cs="Arial"/>
          <w:sz w:val="22"/>
        </w:rPr>
        <w:t>kesinlikle</w:t>
      </w:r>
      <w:proofErr w:type="spellEnd"/>
      <w:r>
        <w:rPr>
          <w:rFonts w:cs="Arial"/>
          <w:sz w:val="22"/>
        </w:rPr>
        <w:t xml:space="preserve"> </w:t>
      </w:r>
      <w:proofErr w:type="spellStart"/>
      <w:r>
        <w:rPr>
          <w:rFonts w:cs="Arial"/>
          <w:sz w:val="22"/>
        </w:rPr>
        <w:t>k</w:t>
      </w:r>
      <w:r w:rsidR="00857F67" w:rsidRPr="00C55DE6">
        <w:rPr>
          <w:rFonts w:cs="Arial"/>
          <w:sz w:val="22"/>
        </w:rPr>
        <w:t>abul</w:t>
      </w:r>
      <w:proofErr w:type="spellEnd"/>
      <w:r w:rsidR="00857F67" w:rsidRPr="00C55DE6">
        <w:rPr>
          <w:rFonts w:cs="Arial"/>
          <w:sz w:val="22"/>
        </w:rPr>
        <w:t xml:space="preserve"> </w:t>
      </w:r>
      <w:proofErr w:type="spellStart"/>
      <w:r w:rsidR="00857F67" w:rsidRPr="00C55DE6">
        <w:rPr>
          <w:rFonts w:cs="Arial"/>
          <w:sz w:val="22"/>
        </w:rPr>
        <w:t>edilmeyecek</w:t>
      </w:r>
      <w:proofErr w:type="spellEnd"/>
      <w:r w:rsidR="00857F67" w:rsidRPr="00C55DE6">
        <w:rPr>
          <w:rFonts w:cs="Arial"/>
          <w:sz w:val="22"/>
        </w:rPr>
        <w:t xml:space="preserve"> </w:t>
      </w:r>
      <w:proofErr w:type="spellStart"/>
      <w:r w:rsidR="00857F67" w:rsidRPr="00C55DE6">
        <w:rPr>
          <w:rFonts w:cs="Arial"/>
          <w:sz w:val="22"/>
        </w:rPr>
        <w:t>ve</w:t>
      </w:r>
      <w:proofErr w:type="spellEnd"/>
      <w:r w:rsidR="00857F67" w:rsidRPr="00C55DE6">
        <w:rPr>
          <w:rFonts w:cs="Arial"/>
          <w:sz w:val="22"/>
        </w:rPr>
        <w:t xml:space="preserve"> </w:t>
      </w:r>
      <w:proofErr w:type="spellStart"/>
      <w:r w:rsidR="00857F67" w:rsidRPr="00C55DE6">
        <w:rPr>
          <w:rFonts w:cs="Arial"/>
          <w:sz w:val="22"/>
        </w:rPr>
        <w:t>işe</w:t>
      </w:r>
      <w:proofErr w:type="spellEnd"/>
      <w:r w:rsidR="00857F67" w:rsidRPr="00C55DE6">
        <w:rPr>
          <w:rFonts w:cs="Arial"/>
          <w:sz w:val="22"/>
        </w:rPr>
        <w:t xml:space="preserve"> </w:t>
      </w:r>
      <w:proofErr w:type="spellStart"/>
      <w:r w:rsidR="00857F67" w:rsidRPr="00C55DE6">
        <w:rPr>
          <w:rFonts w:cs="Arial"/>
          <w:sz w:val="22"/>
        </w:rPr>
        <w:t>başlatılmayacaktır</w:t>
      </w:r>
      <w:proofErr w:type="spellEnd"/>
      <w:r w:rsidR="00857F67" w:rsidRPr="00C55DE6">
        <w:rPr>
          <w:rFonts w:cs="Arial"/>
          <w:sz w:val="22"/>
        </w:rPr>
        <w:t xml:space="preserve">. </w:t>
      </w:r>
    </w:p>
    <w:p w14:paraId="3E5422BF" w14:textId="77777777" w:rsidR="006A126F" w:rsidRDefault="00857F67" w:rsidP="00F55F28">
      <w:pPr>
        <w:numPr>
          <w:ilvl w:val="0"/>
          <w:numId w:val="14"/>
        </w:numPr>
        <w:spacing w:before="30" w:line="264" w:lineRule="auto"/>
        <w:ind w:left="709" w:hanging="283"/>
        <w:rPr>
          <w:rFonts w:cs="Arial"/>
          <w:sz w:val="22"/>
        </w:rPr>
      </w:pPr>
      <w:proofErr w:type="spellStart"/>
      <w:r w:rsidRPr="00C55DE6">
        <w:rPr>
          <w:rFonts w:cs="Arial"/>
          <w:sz w:val="22"/>
        </w:rPr>
        <w:t>İskele</w:t>
      </w:r>
      <w:proofErr w:type="spellEnd"/>
      <w:r w:rsidR="00EC798E" w:rsidRPr="00C55DE6">
        <w:rPr>
          <w:rFonts w:cs="Arial"/>
          <w:sz w:val="22"/>
        </w:rPr>
        <w:t xml:space="preserve"> </w:t>
      </w:r>
      <w:proofErr w:type="spellStart"/>
      <w:r w:rsidRPr="00C55DE6">
        <w:rPr>
          <w:rFonts w:cs="Arial"/>
          <w:sz w:val="22"/>
        </w:rPr>
        <w:t>kurulacak</w:t>
      </w:r>
      <w:proofErr w:type="spellEnd"/>
      <w:r w:rsidRPr="00C55DE6">
        <w:rPr>
          <w:rFonts w:cs="Arial"/>
          <w:sz w:val="22"/>
        </w:rPr>
        <w:t xml:space="preserve"> Zemin </w:t>
      </w:r>
      <w:proofErr w:type="spellStart"/>
      <w:r w:rsidRPr="00C55DE6">
        <w:rPr>
          <w:rFonts w:cs="Arial"/>
          <w:sz w:val="22"/>
        </w:rPr>
        <w:t>molozlardan</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inşaat</w:t>
      </w:r>
      <w:proofErr w:type="spellEnd"/>
      <w:r w:rsidRPr="00C55DE6">
        <w:rPr>
          <w:rFonts w:cs="Arial"/>
          <w:sz w:val="22"/>
        </w:rPr>
        <w:t xml:space="preserve"> </w:t>
      </w:r>
      <w:proofErr w:type="spellStart"/>
      <w:r w:rsidRPr="00C55DE6">
        <w:rPr>
          <w:rFonts w:cs="Arial"/>
          <w:sz w:val="22"/>
        </w:rPr>
        <w:t>artıklarından</w:t>
      </w:r>
      <w:proofErr w:type="spellEnd"/>
      <w:r w:rsidRPr="00C55DE6">
        <w:rPr>
          <w:rFonts w:cs="Arial"/>
          <w:sz w:val="22"/>
        </w:rPr>
        <w:t xml:space="preserve"> </w:t>
      </w:r>
      <w:proofErr w:type="spellStart"/>
      <w:r w:rsidRPr="00C55DE6">
        <w:rPr>
          <w:rFonts w:cs="Arial"/>
          <w:sz w:val="22"/>
        </w:rPr>
        <w:t>temizlenerek</w:t>
      </w:r>
      <w:proofErr w:type="spellEnd"/>
      <w:r w:rsidRPr="00C55DE6">
        <w:rPr>
          <w:rFonts w:cs="Arial"/>
          <w:sz w:val="22"/>
        </w:rPr>
        <w:t xml:space="preserve"> </w:t>
      </w:r>
      <w:proofErr w:type="spellStart"/>
      <w:r w:rsidRPr="00C55DE6">
        <w:rPr>
          <w:rFonts w:cs="Arial"/>
          <w:sz w:val="22"/>
        </w:rPr>
        <w:t>düzeltilecek</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006A126F">
        <w:rPr>
          <w:rFonts w:cs="Arial"/>
          <w:sz w:val="22"/>
        </w:rPr>
        <w:t>düz</w:t>
      </w:r>
      <w:proofErr w:type="spellEnd"/>
      <w:r w:rsidR="006A126F">
        <w:rPr>
          <w:rFonts w:cs="Arial"/>
          <w:sz w:val="22"/>
        </w:rPr>
        <w:t xml:space="preserve"> </w:t>
      </w:r>
      <w:proofErr w:type="spellStart"/>
      <w:r w:rsidR="006A126F">
        <w:rPr>
          <w:rFonts w:cs="Arial"/>
          <w:sz w:val="22"/>
        </w:rPr>
        <w:t>zemine</w:t>
      </w:r>
      <w:proofErr w:type="spellEnd"/>
      <w:r w:rsidR="006A126F">
        <w:rPr>
          <w:rFonts w:cs="Arial"/>
          <w:sz w:val="22"/>
        </w:rPr>
        <w:t xml:space="preserve"> 10</w:t>
      </w:r>
      <w:r w:rsidR="00EC798E" w:rsidRPr="00C55DE6">
        <w:rPr>
          <w:rFonts w:cs="Arial"/>
          <w:sz w:val="22"/>
        </w:rPr>
        <w:t>0</w:t>
      </w:r>
      <w:r w:rsidR="006A126F">
        <w:rPr>
          <w:rFonts w:cs="Arial"/>
          <w:sz w:val="22"/>
        </w:rPr>
        <w:t>cm.x30cm.x5</w:t>
      </w:r>
      <w:r w:rsidR="00EC798E" w:rsidRPr="00C55DE6">
        <w:rPr>
          <w:rFonts w:cs="Arial"/>
          <w:sz w:val="22"/>
        </w:rPr>
        <w:t xml:space="preserve"> </w:t>
      </w:r>
      <w:proofErr w:type="spellStart"/>
      <w:r w:rsidR="006A126F">
        <w:rPr>
          <w:rFonts w:cs="Arial"/>
          <w:sz w:val="22"/>
        </w:rPr>
        <w:t>cm.</w:t>
      </w:r>
      <w:r w:rsidR="00EC798E" w:rsidRPr="00C55DE6">
        <w:rPr>
          <w:rFonts w:cs="Arial"/>
          <w:sz w:val="22"/>
        </w:rPr>
        <w:t>ebatlarında</w:t>
      </w:r>
      <w:proofErr w:type="spellEnd"/>
      <w:r w:rsidR="00EC798E" w:rsidRPr="00C55DE6">
        <w:rPr>
          <w:rFonts w:cs="Arial"/>
          <w:sz w:val="22"/>
        </w:rPr>
        <w:t xml:space="preserve"> </w:t>
      </w:r>
      <w:proofErr w:type="spellStart"/>
      <w:r w:rsidR="00EC798E" w:rsidRPr="00C55DE6">
        <w:rPr>
          <w:rFonts w:cs="Arial"/>
          <w:sz w:val="22"/>
        </w:rPr>
        <w:t>kalas</w:t>
      </w:r>
      <w:proofErr w:type="spellEnd"/>
      <w:r w:rsidR="00EC798E" w:rsidRPr="00C55DE6">
        <w:rPr>
          <w:rFonts w:cs="Arial"/>
          <w:sz w:val="22"/>
        </w:rPr>
        <w:t xml:space="preserve"> </w:t>
      </w:r>
      <w:proofErr w:type="spellStart"/>
      <w:r w:rsidR="00EC798E" w:rsidRPr="00C55DE6">
        <w:rPr>
          <w:rFonts w:cs="Arial"/>
          <w:sz w:val="22"/>
        </w:rPr>
        <w:t>üzerine</w:t>
      </w:r>
      <w:proofErr w:type="spellEnd"/>
      <w:r w:rsidR="00EC798E" w:rsidRPr="00C55DE6">
        <w:rPr>
          <w:rFonts w:cs="Arial"/>
          <w:sz w:val="22"/>
        </w:rPr>
        <w:t xml:space="preserve"> </w:t>
      </w:r>
      <w:proofErr w:type="spellStart"/>
      <w:r w:rsidR="00EC798E" w:rsidRPr="00C55DE6">
        <w:rPr>
          <w:rFonts w:cs="Arial"/>
          <w:sz w:val="22"/>
        </w:rPr>
        <w:t>iskele</w:t>
      </w:r>
      <w:r w:rsidR="006A126F">
        <w:rPr>
          <w:rFonts w:cs="Arial"/>
          <w:sz w:val="22"/>
        </w:rPr>
        <w:t>nin</w:t>
      </w:r>
      <w:proofErr w:type="spellEnd"/>
      <w:r w:rsidR="006A126F">
        <w:rPr>
          <w:rFonts w:cs="Arial"/>
          <w:sz w:val="22"/>
        </w:rPr>
        <w:t xml:space="preserve"> </w:t>
      </w:r>
      <w:proofErr w:type="spellStart"/>
      <w:r w:rsidR="006A126F">
        <w:rPr>
          <w:rFonts w:cs="Arial"/>
          <w:sz w:val="22"/>
        </w:rPr>
        <w:t>ayarlı</w:t>
      </w:r>
      <w:proofErr w:type="spellEnd"/>
      <w:r w:rsidR="006A126F">
        <w:rPr>
          <w:rFonts w:cs="Arial"/>
          <w:sz w:val="22"/>
        </w:rPr>
        <w:t xml:space="preserve"> </w:t>
      </w:r>
      <w:proofErr w:type="spellStart"/>
      <w:r w:rsidR="00EC798E" w:rsidRPr="00C55DE6">
        <w:rPr>
          <w:rFonts w:cs="Arial"/>
          <w:sz w:val="22"/>
        </w:rPr>
        <w:t>ayak</w:t>
      </w:r>
      <w:proofErr w:type="spellEnd"/>
      <w:r w:rsidR="00EC798E" w:rsidRPr="00C55DE6">
        <w:rPr>
          <w:rFonts w:cs="Arial"/>
          <w:sz w:val="22"/>
        </w:rPr>
        <w:t xml:space="preserve"> </w:t>
      </w:r>
      <w:proofErr w:type="spellStart"/>
      <w:r w:rsidR="00EC798E" w:rsidRPr="00C55DE6">
        <w:rPr>
          <w:rFonts w:cs="Arial"/>
          <w:sz w:val="22"/>
        </w:rPr>
        <w:t>aparatları</w:t>
      </w:r>
      <w:proofErr w:type="spellEnd"/>
      <w:r w:rsidR="00EC798E" w:rsidRPr="00C55DE6">
        <w:rPr>
          <w:rFonts w:cs="Arial"/>
          <w:sz w:val="22"/>
        </w:rPr>
        <w:t xml:space="preserve"> </w:t>
      </w:r>
      <w:proofErr w:type="spellStart"/>
      <w:r w:rsidR="00EC798E" w:rsidRPr="00C55DE6">
        <w:rPr>
          <w:rFonts w:cs="Arial"/>
          <w:sz w:val="22"/>
        </w:rPr>
        <w:t>yerleştirilecektir</w:t>
      </w:r>
      <w:proofErr w:type="spellEnd"/>
      <w:r w:rsidR="00EC798E" w:rsidRPr="00C55DE6">
        <w:rPr>
          <w:rFonts w:cs="Arial"/>
          <w:sz w:val="22"/>
        </w:rPr>
        <w:t xml:space="preserve">. </w:t>
      </w:r>
      <w:proofErr w:type="spellStart"/>
      <w:r w:rsidR="00EC798E" w:rsidRPr="00C55DE6">
        <w:rPr>
          <w:rFonts w:cs="Arial"/>
          <w:sz w:val="22"/>
        </w:rPr>
        <w:t>Ayak</w:t>
      </w:r>
      <w:proofErr w:type="spellEnd"/>
      <w:r w:rsidR="00EC798E" w:rsidRPr="00C55DE6">
        <w:rPr>
          <w:rFonts w:cs="Arial"/>
          <w:sz w:val="22"/>
        </w:rPr>
        <w:t xml:space="preserve"> </w:t>
      </w:r>
      <w:proofErr w:type="spellStart"/>
      <w:r w:rsidR="00EC798E" w:rsidRPr="00C55DE6">
        <w:rPr>
          <w:rFonts w:cs="Arial"/>
          <w:sz w:val="22"/>
        </w:rPr>
        <w:t>aparatı</w:t>
      </w:r>
      <w:proofErr w:type="spellEnd"/>
      <w:r w:rsidR="00EC798E" w:rsidRPr="00C55DE6">
        <w:rPr>
          <w:rFonts w:cs="Arial"/>
          <w:sz w:val="22"/>
        </w:rPr>
        <w:t xml:space="preserve"> </w:t>
      </w:r>
      <w:proofErr w:type="spellStart"/>
      <w:r w:rsidR="00EC798E" w:rsidRPr="00C55DE6">
        <w:rPr>
          <w:rFonts w:cs="Arial"/>
          <w:sz w:val="22"/>
        </w:rPr>
        <w:t>mutlaka</w:t>
      </w:r>
      <w:proofErr w:type="spellEnd"/>
      <w:r w:rsidR="00EC798E" w:rsidRPr="00C55DE6">
        <w:rPr>
          <w:rFonts w:cs="Arial"/>
          <w:sz w:val="22"/>
        </w:rPr>
        <w:t xml:space="preserve"> </w:t>
      </w:r>
      <w:proofErr w:type="spellStart"/>
      <w:r w:rsidR="00EC798E" w:rsidRPr="00C55DE6">
        <w:rPr>
          <w:rFonts w:cs="Arial"/>
          <w:sz w:val="22"/>
        </w:rPr>
        <w:t>kullanılacaktır</w:t>
      </w:r>
      <w:proofErr w:type="spellEnd"/>
      <w:r w:rsidR="00B70A23">
        <w:rPr>
          <w:rFonts w:cs="Arial"/>
          <w:sz w:val="22"/>
        </w:rPr>
        <w:t xml:space="preserve">. </w:t>
      </w:r>
      <w:proofErr w:type="spellStart"/>
      <w:r w:rsidR="00B70A23">
        <w:rPr>
          <w:rFonts w:cs="Arial"/>
          <w:sz w:val="22"/>
        </w:rPr>
        <w:t>Terazi</w:t>
      </w:r>
      <w:proofErr w:type="spellEnd"/>
      <w:r w:rsidR="00B70A23">
        <w:rPr>
          <w:rFonts w:cs="Arial"/>
          <w:sz w:val="22"/>
        </w:rPr>
        <w:t xml:space="preserve"> </w:t>
      </w:r>
      <w:proofErr w:type="spellStart"/>
      <w:r w:rsidR="00B70A23">
        <w:rPr>
          <w:rFonts w:cs="Arial"/>
          <w:sz w:val="22"/>
        </w:rPr>
        <w:t>kullanılarak</w:t>
      </w:r>
      <w:proofErr w:type="spellEnd"/>
      <w:r w:rsidR="00B70A23">
        <w:rPr>
          <w:rFonts w:cs="Arial"/>
          <w:sz w:val="22"/>
        </w:rPr>
        <w:t xml:space="preserve"> </w:t>
      </w:r>
      <w:proofErr w:type="spellStart"/>
      <w:r w:rsidR="00B70A23">
        <w:rPr>
          <w:rFonts w:cs="Arial"/>
          <w:sz w:val="22"/>
        </w:rPr>
        <w:t>iskele</w:t>
      </w:r>
      <w:proofErr w:type="spellEnd"/>
      <w:r w:rsidR="00B70A23">
        <w:rPr>
          <w:rFonts w:cs="Arial"/>
          <w:sz w:val="22"/>
        </w:rPr>
        <w:t xml:space="preserve"> </w:t>
      </w:r>
      <w:proofErr w:type="spellStart"/>
      <w:r w:rsidR="00B70A23">
        <w:rPr>
          <w:rFonts w:cs="Arial"/>
          <w:sz w:val="22"/>
        </w:rPr>
        <w:t>düzgün</w:t>
      </w:r>
      <w:proofErr w:type="spellEnd"/>
      <w:r w:rsidR="00B70A23">
        <w:rPr>
          <w:rFonts w:cs="Arial"/>
          <w:sz w:val="22"/>
        </w:rPr>
        <w:t xml:space="preserve"> </w:t>
      </w:r>
      <w:proofErr w:type="spellStart"/>
      <w:r w:rsidR="00B70A23">
        <w:rPr>
          <w:rFonts w:cs="Arial"/>
          <w:sz w:val="22"/>
        </w:rPr>
        <w:t>kurulacaktır</w:t>
      </w:r>
      <w:proofErr w:type="spellEnd"/>
      <w:r w:rsidR="00B70A23">
        <w:rPr>
          <w:rFonts w:cs="Arial"/>
          <w:sz w:val="22"/>
        </w:rPr>
        <w:t>.</w:t>
      </w:r>
    </w:p>
    <w:p w14:paraId="3CC5E06A" w14:textId="77777777" w:rsidR="00AE195F" w:rsidRPr="00B70A23" w:rsidRDefault="006A126F" w:rsidP="00F55F28">
      <w:pPr>
        <w:numPr>
          <w:ilvl w:val="0"/>
          <w:numId w:val="14"/>
        </w:numPr>
        <w:spacing w:before="30" w:line="264" w:lineRule="auto"/>
        <w:ind w:left="709" w:hanging="283"/>
        <w:rPr>
          <w:rFonts w:cs="Arial"/>
          <w:sz w:val="22"/>
        </w:rPr>
      </w:pPr>
      <w:proofErr w:type="spellStart"/>
      <w:r>
        <w:rPr>
          <w:rFonts w:cs="Arial"/>
          <w:sz w:val="22"/>
        </w:rPr>
        <w:t>İskele</w:t>
      </w:r>
      <w:proofErr w:type="spellEnd"/>
      <w:r w:rsidR="00EC798E" w:rsidRPr="00C55DE6">
        <w:rPr>
          <w:rFonts w:cs="Arial"/>
          <w:sz w:val="22"/>
        </w:rPr>
        <w:t xml:space="preserve"> her </w:t>
      </w:r>
      <w:proofErr w:type="spellStart"/>
      <w:r w:rsidR="00EC798E" w:rsidRPr="00C55DE6">
        <w:rPr>
          <w:rFonts w:cs="Arial"/>
          <w:sz w:val="22"/>
        </w:rPr>
        <w:t>katta</w:t>
      </w:r>
      <w:proofErr w:type="spellEnd"/>
      <w:r w:rsidR="00EC798E" w:rsidRPr="00C55DE6">
        <w:rPr>
          <w:rFonts w:cs="Arial"/>
          <w:sz w:val="22"/>
        </w:rPr>
        <w:t xml:space="preserve"> </w:t>
      </w:r>
      <w:proofErr w:type="spellStart"/>
      <w:r>
        <w:rPr>
          <w:rFonts w:cs="Arial"/>
          <w:sz w:val="22"/>
        </w:rPr>
        <w:t>ve</w:t>
      </w:r>
      <w:proofErr w:type="spellEnd"/>
      <w:r>
        <w:rPr>
          <w:rFonts w:cs="Arial"/>
          <w:sz w:val="22"/>
        </w:rPr>
        <w:t xml:space="preserve"> </w:t>
      </w:r>
      <w:r w:rsidR="00EC798E" w:rsidRPr="00C55DE6">
        <w:rPr>
          <w:rFonts w:cs="Arial"/>
          <w:sz w:val="22"/>
        </w:rPr>
        <w:t xml:space="preserve">her </w:t>
      </w:r>
      <w:proofErr w:type="spellStart"/>
      <w:r w:rsidR="00EC798E" w:rsidRPr="00C55DE6">
        <w:rPr>
          <w:rFonts w:cs="Arial"/>
          <w:sz w:val="22"/>
        </w:rPr>
        <w:t>ayaktan</w:t>
      </w:r>
      <w:proofErr w:type="spellEnd"/>
      <w:r w:rsidR="00EC798E" w:rsidRPr="00C55DE6">
        <w:rPr>
          <w:rFonts w:cs="Arial"/>
          <w:sz w:val="22"/>
        </w:rPr>
        <w:t xml:space="preserve"> </w:t>
      </w:r>
      <w:proofErr w:type="spellStart"/>
      <w:r w:rsidR="00EC798E" w:rsidRPr="00C55DE6">
        <w:rPr>
          <w:rFonts w:cs="Arial"/>
          <w:sz w:val="22"/>
        </w:rPr>
        <w:t>tijlerle</w:t>
      </w:r>
      <w:proofErr w:type="spellEnd"/>
      <w:r w:rsidR="00EC798E" w:rsidRPr="00C55DE6">
        <w:rPr>
          <w:rFonts w:cs="Arial"/>
          <w:sz w:val="22"/>
        </w:rPr>
        <w:t xml:space="preserve"> </w:t>
      </w:r>
      <w:proofErr w:type="spellStart"/>
      <w:r w:rsidR="00B70A23">
        <w:rPr>
          <w:rFonts w:cs="Arial"/>
          <w:sz w:val="22"/>
        </w:rPr>
        <w:t>binaya</w:t>
      </w:r>
      <w:proofErr w:type="spellEnd"/>
      <w:r w:rsidR="00B70A23">
        <w:rPr>
          <w:rFonts w:cs="Arial"/>
          <w:sz w:val="22"/>
        </w:rPr>
        <w:t xml:space="preserve"> </w:t>
      </w:r>
      <w:proofErr w:type="spellStart"/>
      <w:r w:rsidR="00693C52">
        <w:rPr>
          <w:rFonts w:cs="Arial"/>
          <w:sz w:val="22"/>
        </w:rPr>
        <w:t>ankraj</w:t>
      </w:r>
      <w:proofErr w:type="spellEnd"/>
      <w:r w:rsidR="00EC798E" w:rsidRPr="00C55DE6">
        <w:rPr>
          <w:rFonts w:cs="Arial"/>
          <w:sz w:val="22"/>
        </w:rPr>
        <w:t xml:space="preserve"> </w:t>
      </w:r>
      <w:proofErr w:type="spellStart"/>
      <w:r w:rsidR="00EC798E" w:rsidRPr="00C55DE6">
        <w:rPr>
          <w:rFonts w:cs="Arial"/>
          <w:sz w:val="22"/>
        </w:rPr>
        <w:t>yapılacaktır</w:t>
      </w:r>
      <w:proofErr w:type="spellEnd"/>
      <w:r w:rsidR="00EC798E" w:rsidRPr="00C55DE6">
        <w:rPr>
          <w:rFonts w:cs="Arial"/>
          <w:sz w:val="22"/>
        </w:rPr>
        <w:t>.</w:t>
      </w:r>
      <w:r>
        <w:rPr>
          <w:rFonts w:cs="Arial"/>
          <w:sz w:val="22"/>
        </w:rPr>
        <w:t xml:space="preserve"> </w:t>
      </w:r>
      <w:proofErr w:type="spellStart"/>
      <w:r>
        <w:rPr>
          <w:rFonts w:cs="Arial"/>
          <w:sz w:val="22"/>
        </w:rPr>
        <w:t>Kesinlik</w:t>
      </w:r>
      <w:r w:rsidR="00693C52">
        <w:rPr>
          <w:rFonts w:cs="Arial"/>
          <w:sz w:val="22"/>
        </w:rPr>
        <w:t>le</w:t>
      </w:r>
      <w:proofErr w:type="spellEnd"/>
      <w:r w:rsidR="005A32AF">
        <w:rPr>
          <w:rFonts w:cs="Arial"/>
          <w:sz w:val="22"/>
        </w:rPr>
        <w:t xml:space="preserve"> kat </w:t>
      </w:r>
      <w:proofErr w:type="spellStart"/>
      <w:r w:rsidR="00B70A23">
        <w:rPr>
          <w:rFonts w:cs="Arial"/>
          <w:sz w:val="22"/>
        </w:rPr>
        <w:t>ve</w:t>
      </w:r>
      <w:proofErr w:type="spellEnd"/>
      <w:r w:rsidR="00B70A23">
        <w:rPr>
          <w:rFonts w:cs="Arial"/>
          <w:sz w:val="22"/>
        </w:rPr>
        <w:t xml:space="preserve"> </w:t>
      </w:r>
      <w:proofErr w:type="spellStart"/>
      <w:r>
        <w:rPr>
          <w:rFonts w:cs="Arial"/>
          <w:sz w:val="22"/>
        </w:rPr>
        <w:t>direk</w:t>
      </w:r>
      <w:proofErr w:type="spellEnd"/>
      <w:r>
        <w:rPr>
          <w:rFonts w:cs="Arial"/>
          <w:sz w:val="22"/>
        </w:rPr>
        <w:t xml:space="preserve"> </w:t>
      </w:r>
      <w:proofErr w:type="spellStart"/>
      <w:r>
        <w:rPr>
          <w:rFonts w:cs="Arial"/>
          <w:sz w:val="22"/>
        </w:rPr>
        <w:t>atlanma</w:t>
      </w:r>
      <w:r w:rsidR="00AE195F">
        <w:rPr>
          <w:rFonts w:cs="Arial"/>
          <w:sz w:val="22"/>
        </w:rPr>
        <w:t>dan</w:t>
      </w:r>
      <w:proofErr w:type="spellEnd"/>
      <w:r w:rsidR="00AE195F">
        <w:rPr>
          <w:rFonts w:cs="Arial"/>
          <w:sz w:val="22"/>
        </w:rPr>
        <w:t xml:space="preserve"> her kat </w:t>
      </w:r>
      <w:proofErr w:type="spellStart"/>
      <w:r w:rsidR="00AE195F">
        <w:rPr>
          <w:rFonts w:cs="Arial"/>
          <w:sz w:val="22"/>
        </w:rPr>
        <w:t>ve</w:t>
      </w:r>
      <w:proofErr w:type="spellEnd"/>
      <w:r w:rsidR="00AE195F">
        <w:rPr>
          <w:rFonts w:cs="Arial"/>
          <w:sz w:val="22"/>
        </w:rPr>
        <w:t xml:space="preserve"> her </w:t>
      </w:r>
      <w:proofErr w:type="spellStart"/>
      <w:r w:rsidR="00AE195F">
        <w:rPr>
          <w:rFonts w:cs="Arial"/>
          <w:sz w:val="22"/>
        </w:rPr>
        <w:t>direk</w:t>
      </w:r>
      <w:proofErr w:type="spellEnd"/>
      <w:r w:rsidR="00AE195F">
        <w:rPr>
          <w:rFonts w:cs="Arial"/>
          <w:sz w:val="22"/>
        </w:rPr>
        <w:t xml:space="preserve"> </w:t>
      </w:r>
      <w:proofErr w:type="spellStart"/>
      <w:r w:rsidR="00AE195F">
        <w:rPr>
          <w:rFonts w:cs="Arial"/>
          <w:sz w:val="22"/>
        </w:rPr>
        <w:t>ankrajlanacaktır</w:t>
      </w:r>
      <w:proofErr w:type="spellEnd"/>
      <w:r w:rsidR="00AE195F">
        <w:rPr>
          <w:rFonts w:cs="Arial"/>
          <w:sz w:val="22"/>
        </w:rPr>
        <w:t>.</w:t>
      </w:r>
    </w:p>
    <w:p w14:paraId="0E3F12FC" w14:textId="77777777" w:rsidR="00EC798E" w:rsidRPr="00C55DE6" w:rsidRDefault="00EC798E" w:rsidP="00F55F28">
      <w:pPr>
        <w:numPr>
          <w:ilvl w:val="0"/>
          <w:numId w:val="14"/>
        </w:numPr>
        <w:spacing w:before="30" w:line="264" w:lineRule="auto"/>
        <w:ind w:left="709" w:hanging="283"/>
        <w:rPr>
          <w:rFonts w:cs="Arial"/>
          <w:sz w:val="22"/>
        </w:rPr>
      </w:pPr>
      <w:proofErr w:type="spellStart"/>
      <w:r w:rsidRPr="00C55DE6">
        <w:rPr>
          <w:rFonts w:cs="Arial"/>
          <w:sz w:val="22"/>
        </w:rPr>
        <w:t>İskele</w:t>
      </w:r>
      <w:proofErr w:type="spellEnd"/>
      <w:r w:rsidRPr="00C55DE6">
        <w:rPr>
          <w:rFonts w:cs="Arial"/>
          <w:sz w:val="22"/>
        </w:rPr>
        <w:t xml:space="preserve"> </w:t>
      </w:r>
      <w:proofErr w:type="spellStart"/>
      <w:r w:rsidRPr="00C55DE6">
        <w:rPr>
          <w:rFonts w:cs="Arial"/>
          <w:sz w:val="22"/>
        </w:rPr>
        <w:t>kurulması</w:t>
      </w:r>
      <w:proofErr w:type="spellEnd"/>
      <w:r w:rsidRPr="00C55DE6">
        <w:rPr>
          <w:rFonts w:cs="Arial"/>
          <w:sz w:val="22"/>
        </w:rPr>
        <w:t xml:space="preserve"> </w:t>
      </w:r>
      <w:proofErr w:type="spellStart"/>
      <w:r w:rsidRPr="00C55DE6">
        <w:rPr>
          <w:rFonts w:cs="Arial"/>
          <w:sz w:val="22"/>
        </w:rPr>
        <w:t>aşamasında</w:t>
      </w:r>
      <w:proofErr w:type="spellEnd"/>
      <w:r w:rsidR="00B70A23">
        <w:rPr>
          <w:rFonts w:cs="Arial"/>
          <w:sz w:val="22"/>
        </w:rPr>
        <w:t xml:space="preserve"> da </w:t>
      </w:r>
      <w:proofErr w:type="spellStart"/>
      <w:r w:rsidRPr="00C55DE6">
        <w:rPr>
          <w:rFonts w:cs="Arial"/>
          <w:sz w:val="22"/>
        </w:rPr>
        <w:t>mutlaka</w:t>
      </w:r>
      <w:proofErr w:type="spellEnd"/>
      <w:r w:rsidRPr="00C55DE6">
        <w:rPr>
          <w:rFonts w:cs="Arial"/>
          <w:sz w:val="22"/>
        </w:rPr>
        <w:t xml:space="preserve"> </w:t>
      </w:r>
      <w:proofErr w:type="spellStart"/>
      <w:r w:rsidRPr="00C55DE6">
        <w:rPr>
          <w:rFonts w:cs="Arial"/>
          <w:sz w:val="22"/>
        </w:rPr>
        <w:t>emniyet</w:t>
      </w:r>
      <w:proofErr w:type="spellEnd"/>
      <w:r w:rsidRPr="00C55DE6">
        <w:rPr>
          <w:rFonts w:cs="Arial"/>
          <w:sz w:val="22"/>
        </w:rPr>
        <w:t xml:space="preserve"> </w:t>
      </w:r>
      <w:proofErr w:type="spellStart"/>
      <w:r w:rsidRPr="00C55DE6">
        <w:rPr>
          <w:rFonts w:cs="Arial"/>
          <w:sz w:val="22"/>
        </w:rPr>
        <w:t>kemeri</w:t>
      </w:r>
      <w:proofErr w:type="spellEnd"/>
      <w:r w:rsidR="005A32AF">
        <w:rPr>
          <w:rFonts w:cs="Arial"/>
          <w:sz w:val="22"/>
        </w:rPr>
        <w:t xml:space="preserve">, </w:t>
      </w:r>
      <w:proofErr w:type="spellStart"/>
      <w:r w:rsidR="005A32AF">
        <w:rPr>
          <w:rFonts w:cs="Arial"/>
          <w:sz w:val="22"/>
        </w:rPr>
        <w:t>baret</w:t>
      </w:r>
      <w:proofErr w:type="spellEnd"/>
      <w:r w:rsidR="005A32AF">
        <w:rPr>
          <w:rFonts w:cs="Arial"/>
          <w:sz w:val="22"/>
        </w:rPr>
        <w:t xml:space="preserve">, </w:t>
      </w:r>
      <w:proofErr w:type="spellStart"/>
      <w:r w:rsidR="004C5323">
        <w:rPr>
          <w:rFonts w:cs="Arial"/>
          <w:sz w:val="22"/>
        </w:rPr>
        <w:t>iş</w:t>
      </w:r>
      <w:proofErr w:type="spellEnd"/>
      <w:r w:rsidR="004C5323">
        <w:rPr>
          <w:rFonts w:cs="Arial"/>
          <w:sz w:val="22"/>
        </w:rPr>
        <w:t xml:space="preserve"> </w:t>
      </w:r>
      <w:proofErr w:type="spellStart"/>
      <w:r w:rsidR="004C5323">
        <w:rPr>
          <w:rFonts w:cs="Arial"/>
          <w:sz w:val="22"/>
        </w:rPr>
        <w:t>ayakkabısı</w:t>
      </w:r>
      <w:proofErr w:type="spellEnd"/>
      <w:r w:rsidR="004C5323">
        <w:rPr>
          <w:rFonts w:cs="Arial"/>
          <w:sz w:val="22"/>
        </w:rPr>
        <w:t xml:space="preserve"> </w:t>
      </w:r>
      <w:proofErr w:type="spellStart"/>
      <w:r w:rsidR="004C5323">
        <w:rPr>
          <w:rFonts w:cs="Arial"/>
          <w:sz w:val="22"/>
        </w:rPr>
        <w:t>eldiven</w:t>
      </w:r>
      <w:proofErr w:type="spellEnd"/>
      <w:r w:rsidR="004C5323">
        <w:rPr>
          <w:rFonts w:cs="Arial"/>
          <w:sz w:val="22"/>
        </w:rPr>
        <w:t xml:space="preserve"> </w:t>
      </w:r>
      <w:proofErr w:type="spellStart"/>
      <w:r w:rsidR="00B70A23">
        <w:rPr>
          <w:rFonts w:cs="Arial"/>
          <w:sz w:val="22"/>
        </w:rPr>
        <w:t>ve</w:t>
      </w:r>
      <w:proofErr w:type="spellEnd"/>
      <w:r w:rsidR="00B70A23">
        <w:rPr>
          <w:rFonts w:cs="Arial"/>
          <w:sz w:val="22"/>
        </w:rPr>
        <w:t xml:space="preserve"> </w:t>
      </w:r>
      <w:proofErr w:type="spellStart"/>
      <w:r w:rsidR="00B70A23">
        <w:rPr>
          <w:rFonts w:cs="Arial"/>
          <w:sz w:val="22"/>
        </w:rPr>
        <w:t>reflektörlü</w:t>
      </w:r>
      <w:proofErr w:type="spellEnd"/>
      <w:r w:rsidR="00B70A23">
        <w:rPr>
          <w:rFonts w:cs="Arial"/>
          <w:sz w:val="22"/>
        </w:rPr>
        <w:t xml:space="preserve"> </w:t>
      </w:r>
      <w:proofErr w:type="spellStart"/>
      <w:r w:rsidR="00B70A23">
        <w:rPr>
          <w:rFonts w:cs="Arial"/>
          <w:sz w:val="22"/>
        </w:rPr>
        <w:t>yelek</w:t>
      </w:r>
      <w:proofErr w:type="spellEnd"/>
      <w:r w:rsidR="00B70A23">
        <w:rPr>
          <w:rFonts w:cs="Arial"/>
          <w:sz w:val="22"/>
        </w:rPr>
        <w:t xml:space="preserve"> </w:t>
      </w:r>
      <w:proofErr w:type="spellStart"/>
      <w:r w:rsidR="00B70A23">
        <w:rPr>
          <w:rFonts w:cs="Arial"/>
          <w:sz w:val="22"/>
        </w:rPr>
        <w:t>giyilecektir</w:t>
      </w:r>
      <w:proofErr w:type="spellEnd"/>
      <w:r w:rsidR="00B70A23">
        <w:rPr>
          <w:rFonts w:cs="Arial"/>
          <w:sz w:val="22"/>
        </w:rPr>
        <w:t>.</w:t>
      </w:r>
    </w:p>
    <w:p w14:paraId="24C8042C" w14:textId="77777777" w:rsidR="00EC798E" w:rsidRPr="00C55DE6" w:rsidRDefault="00EC798E" w:rsidP="00F55F28">
      <w:pPr>
        <w:numPr>
          <w:ilvl w:val="0"/>
          <w:numId w:val="14"/>
        </w:numPr>
        <w:spacing w:before="30" w:line="264" w:lineRule="auto"/>
        <w:ind w:left="709" w:hanging="283"/>
        <w:rPr>
          <w:rFonts w:cs="Arial"/>
          <w:sz w:val="22"/>
        </w:rPr>
      </w:pPr>
      <w:proofErr w:type="spellStart"/>
      <w:r w:rsidRPr="00C55DE6">
        <w:rPr>
          <w:rFonts w:cs="Arial"/>
          <w:sz w:val="22"/>
        </w:rPr>
        <w:t>İskele</w:t>
      </w:r>
      <w:proofErr w:type="spellEnd"/>
      <w:r w:rsidRPr="00C55DE6">
        <w:rPr>
          <w:rFonts w:cs="Arial"/>
          <w:sz w:val="22"/>
        </w:rPr>
        <w:t xml:space="preserve"> </w:t>
      </w:r>
      <w:proofErr w:type="spellStart"/>
      <w:r w:rsidRPr="00C55DE6">
        <w:rPr>
          <w:rFonts w:cs="Arial"/>
          <w:sz w:val="22"/>
        </w:rPr>
        <w:t>kurulması</w:t>
      </w:r>
      <w:proofErr w:type="spellEnd"/>
      <w:r w:rsidRPr="00C55DE6">
        <w:rPr>
          <w:rFonts w:cs="Arial"/>
          <w:sz w:val="22"/>
        </w:rPr>
        <w:t xml:space="preserve"> </w:t>
      </w:r>
      <w:proofErr w:type="spellStart"/>
      <w:r w:rsidRPr="00C55DE6">
        <w:rPr>
          <w:rFonts w:cs="Arial"/>
          <w:sz w:val="22"/>
        </w:rPr>
        <w:t>tamamlanınca</w:t>
      </w:r>
      <w:proofErr w:type="spellEnd"/>
      <w:r w:rsidRPr="00C55DE6">
        <w:rPr>
          <w:rFonts w:cs="Arial"/>
          <w:sz w:val="22"/>
        </w:rPr>
        <w:t xml:space="preserve"> </w:t>
      </w:r>
      <w:proofErr w:type="spellStart"/>
      <w:r w:rsidRPr="00C55DE6">
        <w:rPr>
          <w:rFonts w:cs="Arial"/>
          <w:sz w:val="22"/>
        </w:rPr>
        <w:t>kurulan</w:t>
      </w:r>
      <w:proofErr w:type="spellEnd"/>
      <w:r w:rsidRPr="00C55DE6">
        <w:rPr>
          <w:rFonts w:cs="Arial"/>
          <w:sz w:val="22"/>
        </w:rPr>
        <w:t xml:space="preserve"> </w:t>
      </w:r>
      <w:proofErr w:type="spellStart"/>
      <w:r w:rsidRPr="00C55DE6">
        <w:rPr>
          <w:rFonts w:cs="Arial"/>
          <w:sz w:val="22"/>
        </w:rPr>
        <w:t>iskele</w:t>
      </w:r>
      <w:proofErr w:type="spellEnd"/>
      <w:r w:rsidR="006A126F">
        <w:rPr>
          <w:rFonts w:cs="Arial"/>
          <w:sz w:val="22"/>
        </w:rPr>
        <w:t xml:space="preserve"> </w:t>
      </w:r>
      <w:proofErr w:type="spellStart"/>
      <w:r w:rsidR="006A126F">
        <w:rPr>
          <w:rFonts w:cs="Arial"/>
          <w:sz w:val="22"/>
        </w:rPr>
        <w:t>cephesi</w:t>
      </w:r>
      <w:proofErr w:type="spellEnd"/>
      <w:r w:rsidR="006A126F">
        <w:rPr>
          <w:rFonts w:cs="Arial"/>
          <w:sz w:val="22"/>
        </w:rPr>
        <w:t xml:space="preserve"> </w:t>
      </w:r>
      <w:proofErr w:type="spellStart"/>
      <w:r w:rsidRPr="00C55DE6">
        <w:rPr>
          <w:rFonts w:cs="Arial"/>
          <w:sz w:val="22"/>
        </w:rPr>
        <w:t>kadar</w:t>
      </w:r>
      <w:proofErr w:type="spellEnd"/>
      <w:r w:rsidRPr="00C55DE6">
        <w:rPr>
          <w:rFonts w:cs="Arial"/>
          <w:sz w:val="22"/>
        </w:rPr>
        <w:t xml:space="preserve"> </w:t>
      </w:r>
      <w:proofErr w:type="spellStart"/>
      <w:r w:rsidRPr="00C55DE6">
        <w:rPr>
          <w:rFonts w:cs="Arial"/>
          <w:sz w:val="22"/>
        </w:rPr>
        <w:t>tabliyeye</w:t>
      </w:r>
      <w:proofErr w:type="spellEnd"/>
      <w:r w:rsidRPr="00C55DE6">
        <w:rPr>
          <w:rFonts w:cs="Arial"/>
          <w:sz w:val="22"/>
        </w:rPr>
        <w:t xml:space="preserve"> </w:t>
      </w:r>
      <w:proofErr w:type="spellStart"/>
      <w:r w:rsidRPr="00C55DE6">
        <w:rPr>
          <w:rFonts w:cs="Arial"/>
          <w:sz w:val="22"/>
        </w:rPr>
        <w:t>veya</w:t>
      </w:r>
      <w:proofErr w:type="spellEnd"/>
      <w:r w:rsidRPr="00C55DE6">
        <w:rPr>
          <w:rFonts w:cs="Arial"/>
          <w:sz w:val="22"/>
        </w:rPr>
        <w:t xml:space="preserve"> </w:t>
      </w:r>
      <w:proofErr w:type="spellStart"/>
      <w:r w:rsidRPr="00C55DE6">
        <w:rPr>
          <w:rFonts w:cs="Arial"/>
          <w:sz w:val="22"/>
        </w:rPr>
        <w:t>kolonlara</w:t>
      </w:r>
      <w:proofErr w:type="spellEnd"/>
      <w:r w:rsidRPr="00C55DE6">
        <w:rPr>
          <w:rFonts w:cs="Arial"/>
          <w:sz w:val="22"/>
        </w:rPr>
        <w:t xml:space="preserve"> </w:t>
      </w:r>
      <w:proofErr w:type="spellStart"/>
      <w:r w:rsidR="006A126F">
        <w:rPr>
          <w:rFonts w:cs="Arial"/>
          <w:sz w:val="22"/>
        </w:rPr>
        <w:t>halkalı</w:t>
      </w:r>
      <w:proofErr w:type="spellEnd"/>
      <w:r w:rsidR="006A126F">
        <w:rPr>
          <w:rFonts w:cs="Arial"/>
          <w:sz w:val="22"/>
        </w:rPr>
        <w:t xml:space="preserve"> </w:t>
      </w:r>
      <w:proofErr w:type="spellStart"/>
      <w:r w:rsidR="006A126F">
        <w:rPr>
          <w:rFonts w:cs="Arial"/>
          <w:sz w:val="22"/>
        </w:rPr>
        <w:t>çelik</w:t>
      </w:r>
      <w:proofErr w:type="spellEnd"/>
      <w:r w:rsidR="006A126F">
        <w:rPr>
          <w:rFonts w:cs="Arial"/>
          <w:sz w:val="22"/>
        </w:rPr>
        <w:t xml:space="preserve"> </w:t>
      </w:r>
      <w:proofErr w:type="spellStart"/>
      <w:r w:rsidR="006A126F">
        <w:rPr>
          <w:rFonts w:cs="Arial"/>
          <w:sz w:val="22"/>
        </w:rPr>
        <w:t>dübelle</w:t>
      </w:r>
      <w:proofErr w:type="spellEnd"/>
      <w:r w:rsidR="006A126F">
        <w:rPr>
          <w:rFonts w:cs="Arial"/>
          <w:sz w:val="22"/>
        </w:rPr>
        <w:t xml:space="preserve"> </w:t>
      </w:r>
      <w:r w:rsidRPr="00C55DE6">
        <w:rPr>
          <w:rFonts w:cs="Arial"/>
          <w:sz w:val="22"/>
        </w:rPr>
        <w:t xml:space="preserve">monte </w:t>
      </w:r>
      <w:proofErr w:type="spellStart"/>
      <w:r w:rsidRPr="00C55DE6">
        <w:rPr>
          <w:rFonts w:cs="Arial"/>
          <w:sz w:val="22"/>
        </w:rPr>
        <w:t>edilecek</w:t>
      </w:r>
      <w:proofErr w:type="spellEnd"/>
      <w:r w:rsidRPr="00C55DE6">
        <w:rPr>
          <w:rFonts w:cs="Arial"/>
          <w:sz w:val="22"/>
        </w:rPr>
        <w:t xml:space="preserve">, </w:t>
      </w:r>
      <w:proofErr w:type="spellStart"/>
      <w:r w:rsidRPr="00C55DE6">
        <w:rPr>
          <w:rFonts w:cs="Arial"/>
          <w:sz w:val="22"/>
        </w:rPr>
        <w:t>bundan</w:t>
      </w:r>
      <w:proofErr w:type="spellEnd"/>
      <w:r w:rsidRPr="00C55DE6">
        <w:rPr>
          <w:rFonts w:cs="Arial"/>
          <w:sz w:val="22"/>
        </w:rPr>
        <w:t xml:space="preserve"> </w:t>
      </w:r>
      <w:proofErr w:type="spellStart"/>
      <w:r w:rsidRPr="00C55DE6">
        <w:rPr>
          <w:rFonts w:cs="Arial"/>
          <w:sz w:val="22"/>
        </w:rPr>
        <w:t>yatay</w:t>
      </w:r>
      <w:proofErr w:type="spellEnd"/>
      <w:r w:rsidR="006A126F">
        <w:rPr>
          <w:rFonts w:cs="Arial"/>
          <w:sz w:val="22"/>
        </w:rPr>
        <w:t xml:space="preserve"> </w:t>
      </w:r>
      <w:proofErr w:type="spellStart"/>
      <w:r w:rsidR="006A126F">
        <w:rPr>
          <w:rFonts w:cs="Arial"/>
          <w:sz w:val="22"/>
        </w:rPr>
        <w:t>çelik</w:t>
      </w:r>
      <w:proofErr w:type="spellEnd"/>
      <w:r w:rsidR="006A126F">
        <w:rPr>
          <w:rFonts w:cs="Arial"/>
          <w:sz w:val="22"/>
        </w:rPr>
        <w:t xml:space="preserve"> </w:t>
      </w:r>
      <w:r w:rsidRPr="00C55DE6">
        <w:rPr>
          <w:rFonts w:cs="Arial"/>
          <w:sz w:val="22"/>
        </w:rPr>
        <w:t xml:space="preserve">can </w:t>
      </w:r>
      <w:proofErr w:type="spellStart"/>
      <w:r w:rsidRPr="00C55DE6">
        <w:rPr>
          <w:rFonts w:cs="Arial"/>
          <w:sz w:val="22"/>
        </w:rPr>
        <w:t>halatı</w:t>
      </w:r>
      <w:proofErr w:type="spellEnd"/>
      <w:r w:rsidRPr="00C55DE6">
        <w:rPr>
          <w:rFonts w:cs="Arial"/>
          <w:sz w:val="22"/>
        </w:rPr>
        <w:t xml:space="preserve"> </w:t>
      </w:r>
      <w:proofErr w:type="spellStart"/>
      <w:r w:rsidRPr="00C55DE6">
        <w:rPr>
          <w:rFonts w:cs="Arial"/>
          <w:sz w:val="22"/>
        </w:rPr>
        <w:t>geçirilip</w:t>
      </w:r>
      <w:proofErr w:type="spellEnd"/>
      <w:r w:rsidRPr="00C55DE6">
        <w:rPr>
          <w:rFonts w:cs="Arial"/>
          <w:sz w:val="22"/>
        </w:rPr>
        <w:t xml:space="preserve"> </w:t>
      </w:r>
      <w:proofErr w:type="spellStart"/>
      <w:r w:rsidRPr="00C55DE6">
        <w:rPr>
          <w:rFonts w:cs="Arial"/>
          <w:sz w:val="22"/>
        </w:rPr>
        <w:t>uçlardan</w:t>
      </w:r>
      <w:proofErr w:type="spellEnd"/>
      <w:r w:rsidRPr="00C55DE6">
        <w:rPr>
          <w:rFonts w:cs="Arial"/>
          <w:sz w:val="22"/>
        </w:rPr>
        <w:t xml:space="preserve"> </w:t>
      </w:r>
      <w:proofErr w:type="spellStart"/>
      <w:r w:rsidRPr="00C55DE6">
        <w:rPr>
          <w:rFonts w:cs="Arial"/>
          <w:sz w:val="22"/>
        </w:rPr>
        <w:t>sağlamc</w:t>
      </w:r>
      <w:r w:rsidR="004C5323">
        <w:rPr>
          <w:rFonts w:cs="Arial"/>
          <w:sz w:val="22"/>
        </w:rPr>
        <w:t>a</w:t>
      </w:r>
      <w:proofErr w:type="spellEnd"/>
      <w:r w:rsidR="004C5323">
        <w:rPr>
          <w:rFonts w:cs="Arial"/>
          <w:sz w:val="22"/>
        </w:rPr>
        <w:t xml:space="preserve"> </w:t>
      </w:r>
      <w:proofErr w:type="spellStart"/>
      <w:r w:rsidR="006A126F">
        <w:rPr>
          <w:rFonts w:cs="Arial"/>
          <w:sz w:val="22"/>
        </w:rPr>
        <w:t>üç</w:t>
      </w:r>
      <w:proofErr w:type="spellEnd"/>
      <w:r w:rsidR="006A126F">
        <w:rPr>
          <w:rFonts w:cs="Arial"/>
          <w:sz w:val="22"/>
        </w:rPr>
        <w:t xml:space="preserve"> </w:t>
      </w:r>
      <w:proofErr w:type="spellStart"/>
      <w:r w:rsidR="006A126F">
        <w:rPr>
          <w:rFonts w:cs="Arial"/>
          <w:sz w:val="22"/>
        </w:rPr>
        <w:t>klemensle</w:t>
      </w:r>
      <w:proofErr w:type="spellEnd"/>
      <w:r w:rsidR="006A126F">
        <w:rPr>
          <w:rFonts w:cs="Arial"/>
          <w:sz w:val="22"/>
        </w:rPr>
        <w:t xml:space="preserve"> </w:t>
      </w:r>
      <w:proofErr w:type="spellStart"/>
      <w:r w:rsidR="006A126F">
        <w:rPr>
          <w:rFonts w:cs="Arial"/>
          <w:sz w:val="22"/>
        </w:rPr>
        <w:t>sıkıca</w:t>
      </w:r>
      <w:proofErr w:type="spellEnd"/>
      <w:r w:rsidR="006A126F">
        <w:rPr>
          <w:rFonts w:cs="Arial"/>
          <w:sz w:val="22"/>
        </w:rPr>
        <w:t xml:space="preserve"> </w:t>
      </w:r>
      <w:proofErr w:type="spellStart"/>
      <w:r w:rsidRPr="00C55DE6">
        <w:rPr>
          <w:rFonts w:cs="Arial"/>
          <w:sz w:val="22"/>
        </w:rPr>
        <w:t>bağlanacaktır</w:t>
      </w:r>
      <w:proofErr w:type="spellEnd"/>
      <w:r w:rsidRPr="00C55DE6">
        <w:rPr>
          <w:rFonts w:cs="Arial"/>
          <w:sz w:val="22"/>
        </w:rPr>
        <w:t>.</w:t>
      </w:r>
    </w:p>
    <w:p w14:paraId="2854CF6C" w14:textId="77777777" w:rsidR="00EC798E" w:rsidRPr="00C55DE6" w:rsidRDefault="006A126F" w:rsidP="00F55F28">
      <w:pPr>
        <w:numPr>
          <w:ilvl w:val="0"/>
          <w:numId w:val="14"/>
        </w:numPr>
        <w:spacing w:before="30" w:line="264" w:lineRule="auto"/>
        <w:ind w:left="709" w:hanging="283"/>
        <w:rPr>
          <w:rFonts w:cs="Arial"/>
          <w:sz w:val="22"/>
        </w:rPr>
      </w:pPr>
      <w:proofErr w:type="spellStart"/>
      <w:r>
        <w:rPr>
          <w:rFonts w:cs="Arial"/>
          <w:sz w:val="22"/>
        </w:rPr>
        <w:t>Dikey</w:t>
      </w:r>
      <w:proofErr w:type="spellEnd"/>
      <w:r>
        <w:rPr>
          <w:rFonts w:cs="Arial"/>
          <w:sz w:val="22"/>
        </w:rPr>
        <w:t xml:space="preserve"> can </w:t>
      </w:r>
      <w:proofErr w:type="spellStart"/>
      <w:r>
        <w:rPr>
          <w:rFonts w:cs="Arial"/>
          <w:sz w:val="22"/>
        </w:rPr>
        <w:t>halatı</w:t>
      </w:r>
      <w:proofErr w:type="spellEnd"/>
      <w:r>
        <w:rPr>
          <w:rFonts w:cs="Arial"/>
          <w:sz w:val="22"/>
        </w:rPr>
        <w:t>,</w:t>
      </w:r>
      <w:r w:rsidR="00B70A23">
        <w:rPr>
          <w:rFonts w:cs="Arial"/>
          <w:sz w:val="22"/>
        </w:rPr>
        <w:t xml:space="preserve"> </w:t>
      </w:r>
      <w:proofErr w:type="spellStart"/>
      <w:r w:rsidR="005A32AF">
        <w:rPr>
          <w:rFonts w:cs="Arial"/>
          <w:sz w:val="22"/>
        </w:rPr>
        <w:t>yatay</w:t>
      </w:r>
      <w:proofErr w:type="spellEnd"/>
      <w:r w:rsidR="005A32AF">
        <w:rPr>
          <w:rFonts w:cs="Arial"/>
          <w:sz w:val="22"/>
        </w:rPr>
        <w:t xml:space="preserve"> can </w:t>
      </w:r>
      <w:proofErr w:type="spellStart"/>
      <w:r w:rsidR="005A32AF">
        <w:rPr>
          <w:rFonts w:cs="Arial"/>
          <w:sz w:val="22"/>
        </w:rPr>
        <w:t>halatına</w:t>
      </w:r>
      <w:proofErr w:type="spellEnd"/>
      <w:r w:rsidR="005A32AF">
        <w:rPr>
          <w:rFonts w:cs="Arial"/>
          <w:sz w:val="22"/>
        </w:rPr>
        <w:t xml:space="preserve"> </w:t>
      </w:r>
      <w:proofErr w:type="spellStart"/>
      <w:r>
        <w:rPr>
          <w:rFonts w:cs="Arial"/>
          <w:sz w:val="22"/>
        </w:rPr>
        <w:t>çelik</w:t>
      </w:r>
      <w:proofErr w:type="spellEnd"/>
      <w:r>
        <w:rPr>
          <w:rFonts w:cs="Arial"/>
          <w:sz w:val="22"/>
        </w:rPr>
        <w:t xml:space="preserve"> </w:t>
      </w:r>
      <w:proofErr w:type="spellStart"/>
      <w:r>
        <w:rPr>
          <w:rFonts w:cs="Arial"/>
          <w:sz w:val="22"/>
        </w:rPr>
        <w:t>dübel</w:t>
      </w:r>
      <w:proofErr w:type="spellEnd"/>
      <w:r>
        <w:rPr>
          <w:rFonts w:cs="Arial"/>
          <w:sz w:val="22"/>
        </w:rPr>
        <w:t xml:space="preserve"> </w:t>
      </w:r>
      <w:proofErr w:type="spellStart"/>
      <w:r w:rsidR="00EC798E" w:rsidRPr="00C55DE6">
        <w:rPr>
          <w:rFonts w:cs="Arial"/>
          <w:sz w:val="22"/>
        </w:rPr>
        <w:t>aralığı</w:t>
      </w:r>
      <w:proofErr w:type="spellEnd"/>
      <w:r w:rsidR="00EC798E" w:rsidRPr="00C55DE6">
        <w:rPr>
          <w:rFonts w:cs="Arial"/>
          <w:sz w:val="22"/>
        </w:rPr>
        <w:t xml:space="preserve"> </w:t>
      </w:r>
      <w:proofErr w:type="spellStart"/>
      <w:r w:rsidR="00EC798E" w:rsidRPr="00C55DE6">
        <w:rPr>
          <w:rFonts w:cs="Arial"/>
          <w:sz w:val="22"/>
        </w:rPr>
        <w:t>sayısınca</w:t>
      </w:r>
      <w:proofErr w:type="spellEnd"/>
      <w:r w:rsidR="00EC798E" w:rsidRPr="00C55DE6">
        <w:rPr>
          <w:rFonts w:cs="Arial"/>
          <w:sz w:val="22"/>
        </w:rPr>
        <w:t xml:space="preserve"> </w:t>
      </w:r>
      <w:proofErr w:type="spellStart"/>
      <w:r w:rsidR="00EC798E" w:rsidRPr="00C55DE6">
        <w:rPr>
          <w:rFonts w:cs="Arial"/>
          <w:sz w:val="22"/>
        </w:rPr>
        <w:t>karabinalarla</w:t>
      </w:r>
      <w:proofErr w:type="spellEnd"/>
      <w:r w:rsidR="00EC798E" w:rsidRPr="00C55DE6">
        <w:rPr>
          <w:rFonts w:cs="Arial"/>
          <w:sz w:val="22"/>
        </w:rPr>
        <w:t xml:space="preserve"> </w:t>
      </w:r>
      <w:proofErr w:type="spellStart"/>
      <w:r w:rsidR="00EC798E" w:rsidRPr="00C55DE6">
        <w:rPr>
          <w:rFonts w:cs="Arial"/>
          <w:sz w:val="22"/>
        </w:rPr>
        <w:t>bağlanacak</w:t>
      </w:r>
      <w:proofErr w:type="spellEnd"/>
      <w:r>
        <w:rPr>
          <w:rFonts w:cs="Arial"/>
          <w:sz w:val="22"/>
        </w:rPr>
        <w:t xml:space="preserve"> </w:t>
      </w:r>
      <w:proofErr w:type="spellStart"/>
      <w:r>
        <w:rPr>
          <w:rFonts w:cs="Arial"/>
          <w:sz w:val="22"/>
        </w:rPr>
        <w:t>ve</w:t>
      </w:r>
      <w:proofErr w:type="spellEnd"/>
      <w:r w:rsidR="00B70A23">
        <w:rPr>
          <w:rFonts w:cs="Arial"/>
          <w:sz w:val="22"/>
        </w:rPr>
        <w:t xml:space="preserve">   </w:t>
      </w:r>
      <w:proofErr w:type="spellStart"/>
      <w:r w:rsidR="00B70A23">
        <w:rPr>
          <w:rFonts w:cs="Arial"/>
          <w:sz w:val="22"/>
        </w:rPr>
        <w:t>halat</w:t>
      </w:r>
      <w:proofErr w:type="spellEnd"/>
      <w:r w:rsidR="00B70A23">
        <w:rPr>
          <w:rFonts w:cs="Arial"/>
          <w:sz w:val="22"/>
        </w:rPr>
        <w:t xml:space="preserve"> </w:t>
      </w:r>
      <w:r>
        <w:rPr>
          <w:rFonts w:cs="Arial"/>
          <w:sz w:val="22"/>
        </w:rPr>
        <w:t xml:space="preserve">yere </w:t>
      </w:r>
      <w:proofErr w:type="spellStart"/>
      <w:r>
        <w:rPr>
          <w:rFonts w:cs="Arial"/>
          <w:sz w:val="22"/>
        </w:rPr>
        <w:t>kadar</w:t>
      </w:r>
      <w:proofErr w:type="spellEnd"/>
      <w:r>
        <w:rPr>
          <w:rFonts w:cs="Arial"/>
          <w:sz w:val="22"/>
        </w:rPr>
        <w:t xml:space="preserve"> </w:t>
      </w:r>
      <w:proofErr w:type="spellStart"/>
      <w:r>
        <w:rPr>
          <w:rFonts w:cs="Arial"/>
          <w:sz w:val="22"/>
        </w:rPr>
        <w:t>inecek</w:t>
      </w:r>
      <w:proofErr w:type="spellEnd"/>
      <w:r w:rsidR="00EC798E" w:rsidRPr="00C55DE6">
        <w:rPr>
          <w:rFonts w:cs="Arial"/>
          <w:sz w:val="22"/>
        </w:rPr>
        <w:t xml:space="preserve">, </w:t>
      </w:r>
      <w:proofErr w:type="spellStart"/>
      <w:r w:rsidR="00EC798E" w:rsidRPr="00C55DE6">
        <w:rPr>
          <w:rFonts w:cs="Arial"/>
          <w:sz w:val="22"/>
        </w:rPr>
        <w:t>iskelede</w:t>
      </w:r>
      <w:proofErr w:type="spellEnd"/>
      <w:r w:rsidR="00EC798E" w:rsidRPr="00C55DE6">
        <w:rPr>
          <w:rFonts w:cs="Arial"/>
          <w:sz w:val="22"/>
        </w:rPr>
        <w:t xml:space="preserve"> </w:t>
      </w:r>
      <w:proofErr w:type="spellStart"/>
      <w:r w:rsidR="00EC798E" w:rsidRPr="00C55DE6">
        <w:rPr>
          <w:rFonts w:cs="Arial"/>
          <w:sz w:val="22"/>
        </w:rPr>
        <w:t>çalışanlar</w:t>
      </w:r>
      <w:proofErr w:type="spellEnd"/>
      <w:r w:rsidR="00EC798E" w:rsidRPr="00C55DE6">
        <w:rPr>
          <w:rFonts w:cs="Arial"/>
          <w:sz w:val="22"/>
        </w:rPr>
        <w:t xml:space="preserve"> da </w:t>
      </w:r>
      <w:proofErr w:type="spellStart"/>
      <w:r w:rsidR="00EC798E" w:rsidRPr="00C55DE6">
        <w:rPr>
          <w:rFonts w:cs="Arial"/>
          <w:sz w:val="22"/>
        </w:rPr>
        <w:t>paraşüt</w:t>
      </w:r>
      <w:proofErr w:type="spellEnd"/>
      <w:r w:rsidR="00EC798E" w:rsidRPr="00C55DE6">
        <w:rPr>
          <w:rFonts w:cs="Arial"/>
          <w:sz w:val="22"/>
        </w:rPr>
        <w:t xml:space="preserve"> tipi </w:t>
      </w:r>
      <w:proofErr w:type="spellStart"/>
      <w:r w:rsidR="00EC798E" w:rsidRPr="00C55DE6">
        <w:rPr>
          <w:rFonts w:cs="Arial"/>
          <w:sz w:val="22"/>
        </w:rPr>
        <w:t>emniyet</w:t>
      </w:r>
      <w:proofErr w:type="spellEnd"/>
      <w:r w:rsidR="00EC798E" w:rsidRPr="00C55DE6">
        <w:rPr>
          <w:rFonts w:cs="Arial"/>
          <w:sz w:val="22"/>
        </w:rPr>
        <w:t xml:space="preserve"> </w:t>
      </w:r>
      <w:proofErr w:type="spellStart"/>
      <w:r w:rsidR="00EC798E" w:rsidRPr="00C55DE6">
        <w:rPr>
          <w:rFonts w:cs="Arial"/>
          <w:sz w:val="22"/>
        </w:rPr>
        <w:t>kemerlerini</w:t>
      </w:r>
      <w:r>
        <w:rPr>
          <w:rFonts w:cs="Arial"/>
          <w:sz w:val="22"/>
        </w:rPr>
        <w:t>n</w:t>
      </w:r>
      <w:proofErr w:type="spellEnd"/>
      <w:r>
        <w:rPr>
          <w:rFonts w:cs="Arial"/>
          <w:sz w:val="22"/>
        </w:rPr>
        <w:t xml:space="preserve"> </w:t>
      </w:r>
      <w:proofErr w:type="spellStart"/>
      <w:r>
        <w:rPr>
          <w:rFonts w:cs="Arial"/>
          <w:sz w:val="22"/>
        </w:rPr>
        <w:t>ucundaki</w:t>
      </w:r>
      <w:proofErr w:type="spellEnd"/>
      <w:r>
        <w:rPr>
          <w:rFonts w:cs="Arial"/>
          <w:sz w:val="22"/>
        </w:rPr>
        <w:t xml:space="preserve"> </w:t>
      </w:r>
      <w:proofErr w:type="spellStart"/>
      <w:r>
        <w:rPr>
          <w:rFonts w:cs="Arial"/>
          <w:sz w:val="22"/>
        </w:rPr>
        <w:t>karabinayı</w:t>
      </w:r>
      <w:proofErr w:type="spellEnd"/>
      <w:r w:rsidR="00EC798E" w:rsidRPr="00C55DE6">
        <w:rPr>
          <w:rFonts w:cs="Arial"/>
          <w:sz w:val="22"/>
        </w:rPr>
        <w:t xml:space="preserve"> </w:t>
      </w:r>
      <w:proofErr w:type="spellStart"/>
      <w:r w:rsidR="00EC798E" w:rsidRPr="00C55DE6">
        <w:rPr>
          <w:rFonts w:cs="Arial"/>
          <w:sz w:val="22"/>
        </w:rPr>
        <w:t>dikey</w:t>
      </w:r>
      <w:proofErr w:type="spellEnd"/>
      <w:r w:rsidR="00EC798E" w:rsidRPr="00C55DE6">
        <w:rPr>
          <w:rFonts w:cs="Arial"/>
          <w:sz w:val="22"/>
        </w:rPr>
        <w:t xml:space="preserve"> can </w:t>
      </w:r>
      <w:proofErr w:type="spellStart"/>
      <w:r w:rsidR="00EC798E" w:rsidRPr="00C55DE6">
        <w:rPr>
          <w:rFonts w:cs="Arial"/>
          <w:sz w:val="22"/>
        </w:rPr>
        <w:t>halatlarındaki</w:t>
      </w:r>
      <w:proofErr w:type="spellEnd"/>
      <w:r>
        <w:rPr>
          <w:rFonts w:cs="Arial"/>
          <w:sz w:val="22"/>
        </w:rPr>
        <w:t xml:space="preserve"> CE </w:t>
      </w:r>
      <w:proofErr w:type="spellStart"/>
      <w:r>
        <w:rPr>
          <w:rFonts w:cs="Arial"/>
          <w:sz w:val="22"/>
        </w:rPr>
        <w:t>belgeli</w:t>
      </w:r>
      <w:proofErr w:type="spellEnd"/>
      <w:r>
        <w:rPr>
          <w:rFonts w:cs="Arial"/>
          <w:sz w:val="22"/>
        </w:rPr>
        <w:t xml:space="preserve"> </w:t>
      </w:r>
      <w:r w:rsidR="00C4638B">
        <w:rPr>
          <w:rFonts w:cs="Arial"/>
          <w:sz w:val="22"/>
        </w:rPr>
        <w:t>‘’</w:t>
      </w:r>
      <w:proofErr w:type="spellStart"/>
      <w:r>
        <w:rPr>
          <w:rFonts w:cs="Arial"/>
          <w:sz w:val="22"/>
        </w:rPr>
        <w:t>Çelik</w:t>
      </w:r>
      <w:proofErr w:type="spellEnd"/>
      <w:r>
        <w:rPr>
          <w:rFonts w:cs="Arial"/>
          <w:sz w:val="22"/>
        </w:rPr>
        <w:t xml:space="preserve"> </w:t>
      </w:r>
      <w:proofErr w:type="spellStart"/>
      <w:r w:rsidR="00C4638B">
        <w:rPr>
          <w:rFonts w:cs="Arial"/>
          <w:sz w:val="22"/>
        </w:rPr>
        <w:t>T</w:t>
      </w:r>
      <w:r w:rsidR="00EC798E" w:rsidRPr="00C55DE6">
        <w:rPr>
          <w:rFonts w:cs="Arial"/>
          <w:sz w:val="22"/>
        </w:rPr>
        <w:t>utma</w:t>
      </w:r>
      <w:proofErr w:type="spellEnd"/>
      <w:r w:rsidR="00EC798E" w:rsidRPr="00C55DE6">
        <w:rPr>
          <w:rFonts w:cs="Arial"/>
          <w:sz w:val="22"/>
        </w:rPr>
        <w:t xml:space="preserve"> </w:t>
      </w:r>
      <w:proofErr w:type="spellStart"/>
      <w:r>
        <w:rPr>
          <w:rFonts w:cs="Arial"/>
          <w:sz w:val="22"/>
        </w:rPr>
        <w:t>A</w:t>
      </w:r>
      <w:r w:rsidR="00C4638B">
        <w:rPr>
          <w:rFonts w:cs="Arial"/>
          <w:sz w:val="22"/>
        </w:rPr>
        <w:t>paratı</w:t>
      </w:r>
      <w:proofErr w:type="spellEnd"/>
      <w:r w:rsidR="00C4638B">
        <w:rPr>
          <w:rFonts w:cs="Arial"/>
          <w:sz w:val="22"/>
        </w:rPr>
        <w:t xml:space="preserve">’’ </w:t>
      </w:r>
      <w:proofErr w:type="spellStart"/>
      <w:r w:rsidR="00C4638B">
        <w:rPr>
          <w:rFonts w:cs="Arial"/>
          <w:sz w:val="22"/>
        </w:rPr>
        <w:t>nın</w:t>
      </w:r>
      <w:proofErr w:type="spellEnd"/>
      <w:r w:rsidR="00EC798E" w:rsidRPr="00C55DE6">
        <w:rPr>
          <w:rFonts w:cs="Arial"/>
          <w:sz w:val="22"/>
        </w:rPr>
        <w:t xml:space="preserve"> </w:t>
      </w:r>
      <w:proofErr w:type="spellStart"/>
      <w:r w:rsidR="00EC798E" w:rsidRPr="00C55DE6">
        <w:rPr>
          <w:rFonts w:cs="Arial"/>
          <w:sz w:val="22"/>
        </w:rPr>
        <w:t>halkasına</w:t>
      </w:r>
      <w:proofErr w:type="spellEnd"/>
      <w:r w:rsidR="00EC798E" w:rsidRPr="00C55DE6">
        <w:rPr>
          <w:rFonts w:cs="Arial"/>
          <w:sz w:val="22"/>
        </w:rPr>
        <w:t xml:space="preserve"> </w:t>
      </w:r>
      <w:proofErr w:type="spellStart"/>
      <w:r w:rsidR="00EC798E" w:rsidRPr="00C55DE6">
        <w:rPr>
          <w:rFonts w:cs="Arial"/>
          <w:sz w:val="22"/>
        </w:rPr>
        <w:t>takarak</w:t>
      </w:r>
      <w:proofErr w:type="spellEnd"/>
      <w:r w:rsidR="00EC798E" w:rsidRPr="00C55DE6">
        <w:rPr>
          <w:rFonts w:cs="Arial"/>
          <w:sz w:val="22"/>
        </w:rPr>
        <w:t xml:space="preserve"> </w:t>
      </w:r>
      <w:proofErr w:type="spellStart"/>
      <w:r w:rsidR="00EC798E" w:rsidRPr="00C55DE6">
        <w:rPr>
          <w:rFonts w:cs="Arial"/>
          <w:sz w:val="22"/>
        </w:rPr>
        <w:t>çalışmaya</w:t>
      </w:r>
      <w:proofErr w:type="spellEnd"/>
      <w:r w:rsidR="00EC798E" w:rsidRPr="00C55DE6">
        <w:rPr>
          <w:rFonts w:cs="Arial"/>
          <w:sz w:val="22"/>
        </w:rPr>
        <w:t xml:space="preserve"> </w:t>
      </w:r>
      <w:proofErr w:type="spellStart"/>
      <w:r w:rsidR="00EC798E" w:rsidRPr="00C55DE6">
        <w:rPr>
          <w:rFonts w:cs="Arial"/>
          <w:sz w:val="22"/>
        </w:rPr>
        <w:t>başlayabilecektir</w:t>
      </w:r>
      <w:proofErr w:type="spellEnd"/>
      <w:r w:rsidR="00EC798E" w:rsidRPr="00C55DE6">
        <w:rPr>
          <w:rFonts w:cs="Arial"/>
          <w:sz w:val="22"/>
        </w:rPr>
        <w:t>.</w:t>
      </w:r>
    </w:p>
    <w:p w14:paraId="58A627FE" w14:textId="77777777" w:rsidR="00EC798E" w:rsidRPr="00C55DE6" w:rsidRDefault="00EC798E" w:rsidP="00F55F28">
      <w:pPr>
        <w:numPr>
          <w:ilvl w:val="0"/>
          <w:numId w:val="14"/>
        </w:numPr>
        <w:spacing w:before="30" w:line="264" w:lineRule="auto"/>
        <w:ind w:left="709" w:hanging="283"/>
        <w:rPr>
          <w:rFonts w:cs="Arial"/>
          <w:sz w:val="22"/>
        </w:rPr>
      </w:pPr>
      <w:proofErr w:type="spellStart"/>
      <w:r w:rsidRPr="00C55DE6">
        <w:rPr>
          <w:rFonts w:cs="Arial"/>
          <w:sz w:val="22"/>
        </w:rPr>
        <w:t>Yatay</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w:t>
      </w:r>
      <w:proofErr w:type="spellStart"/>
      <w:r w:rsidRPr="00C55DE6">
        <w:rPr>
          <w:rFonts w:cs="Arial"/>
          <w:sz w:val="22"/>
        </w:rPr>
        <w:t>dikey</w:t>
      </w:r>
      <w:proofErr w:type="spellEnd"/>
      <w:r w:rsidRPr="00C55DE6">
        <w:rPr>
          <w:rFonts w:cs="Arial"/>
          <w:sz w:val="22"/>
        </w:rPr>
        <w:t xml:space="preserve"> can </w:t>
      </w:r>
      <w:proofErr w:type="spellStart"/>
      <w:r w:rsidRPr="00C55DE6">
        <w:rPr>
          <w:rFonts w:cs="Arial"/>
          <w:sz w:val="22"/>
        </w:rPr>
        <w:t>halatı</w:t>
      </w:r>
      <w:proofErr w:type="spellEnd"/>
      <w:r w:rsidRPr="00C55DE6">
        <w:rPr>
          <w:rFonts w:cs="Arial"/>
          <w:sz w:val="22"/>
        </w:rPr>
        <w:t xml:space="preserve"> </w:t>
      </w:r>
      <w:proofErr w:type="spellStart"/>
      <w:r w:rsidRPr="00C55DE6">
        <w:rPr>
          <w:rFonts w:cs="Arial"/>
          <w:sz w:val="22"/>
        </w:rPr>
        <w:t>oluşturulmadan</w:t>
      </w:r>
      <w:proofErr w:type="spellEnd"/>
      <w:r w:rsidR="00AE195F">
        <w:rPr>
          <w:rFonts w:cs="Arial"/>
          <w:sz w:val="22"/>
        </w:rPr>
        <w:t xml:space="preserve">, </w:t>
      </w:r>
      <w:proofErr w:type="spellStart"/>
      <w:r w:rsidR="00AE195F">
        <w:rPr>
          <w:rFonts w:cs="Arial"/>
          <w:sz w:val="22"/>
        </w:rPr>
        <w:t>paraşüt</w:t>
      </w:r>
      <w:proofErr w:type="spellEnd"/>
      <w:r w:rsidR="00AE195F">
        <w:rPr>
          <w:rFonts w:cs="Arial"/>
          <w:sz w:val="22"/>
        </w:rPr>
        <w:t xml:space="preserve"> tipi </w:t>
      </w:r>
      <w:proofErr w:type="spellStart"/>
      <w:r w:rsidR="00AE195F">
        <w:rPr>
          <w:rFonts w:cs="Arial"/>
          <w:sz w:val="22"/>
        </w:rPr>
        <w:t>emniyet</w:t>
      </w:r>
      <w:proofErr w:type="spellEnd"/>
      <w:r w:rsidR="00AE195F">
        <w:rPr>
          <w:rFonts w:cs="Arial"/>
          <w:sz w:val="22"/>
        </w:rPr>
        <w:t xml:space="preserve"> </w:t>
      </w:r>
      <w:proofErr w:type="spellStart"/>
      <w:r w:rsidR="00AE195F">
        <w:rPr>
          <w:rFonts w:cs="Arial"/>
          <w:sz w:val="22"/>
        </w:rPr>
        <w:t>kemerlerinin</w:t>
      </w:r>
      <w:proofErr w:type="spellEnd"/>
      <w:r w:rsidR="00AE195F">
        <w:rPr>
          <w:rFonts w:cs="Arial"/>
          <w:sz w:val="22"/>
        </w:rPr>
        <w:t xml:space="preserve"> </w:t>
      </w:r>
      <w:proofErr w:type="spellStart"/>
      <w:r w:rsidR="00AE195F">
        <w:rPr>
          <w:rFonts w:cs="Arial"/>
          <w:sz w:val="22"/>
        </w:rPr>
        <w:t>karabinalarını</w:t>
      </w:r>
      <w:proofErr w:type="spellEnd"/>
      <w:r w:rsidR="00AE195F">
        <w:rPr>
          <w:rFonts w:cs="Arial"/>
          <w:sz w:val="22"/>
        </w:rPr>
        <w:t xml:space="preserve"> </w:t>
      </w:r>
      <w:proofErr w:type="spellStart"/>
      <w:r w:rsidR="00AE195F">
        <w:rPr>
          <w:rFonts w:cs="Arial"/>
          <w:sz w:val="22"/>
        </w:rPr>
        <w:t>dikey</w:t>
      </w:r>
      <w:proofErr w:type="spellEnd"/>
      <w:r w:rsidR="00AE195F">
        <w:rPr>
          <w:rFonts w:cs="Arial"/>
          <w:sz w:val="22"/>
        </w:rPr>
        <w:t xml:space="preserve"> </w:t>
      </w:r>
      <w:proofErr w:type="spellStart"/>
      <w:r w:rsidR="00AE195F">
        <w:rPr>
          <w:rFonts w:cs="Arial"/>
          <w:sz w:val="22"/>
        </w:rPr>
        <w:t>halattaki</w:t>
      </w:r>
      <w:proofErr w:type="spellEnd"/>
      <w:r w:rsidR="00AE195F">
        <w:rPr>
          <w:rFonts w:cs="Arial"/>
          <w:sz w:val="22"/>
        </w:rPr>
        <w:t xml:space="preserve"> </w:t>
      </w:r>
      <w:proofErr w:type="spellStart"/>
      <w:r w:rsidR="00AE195F">
        <w:rPr>
          <w:rFonts w:cs="Arial"/>
          <w:sz w:val="22"/>
        </w:rPr>
        <w:t>çelik</w:t>
      </w:r>
      <w:proofErr w:type="spellEnd"/>
      <w:r w:rsidR="00AE195F">
        <w:rPr>
          <w:rFonts w:cs="Arial"/>
          <w:sz w:val="22"/>
        </w:rPr>
        <w:t xml:space="preserve"> </w:t>
      </w:r>
      <w:proofErr w:type="spellStart"/>
      <w:r w:rsidR="00AE195F">
        <w:rPr>
          <w:rFonts w:cs="Arial"/>
          <w:sz w:val="22"/>
        </w:rPr>
        <w:t>tutma</w:t>
      </w:r>
      <w:proofErr w:type="spellEnd"/>
      <w:r w:rsidR="00AE195F">
        <w:rPr>
          <w:rFonts w:cs="Arial"/>
          <w:sz w:val="22"/>
        </w:rPr>
        <w:t xml:space="preserve"> </w:t>
      </w:r>
      <w:proofErr w:type="spellStart"/>
      <w:r w:rsidR="00AE195F">
        <w:rPr>
          <w:rFonts w:cs="Arial"/>
          <w:sz w:val="22"/>
        </w:rPr>
        <w:t>aparatına</w:t>
      </w:r>
      <w:proofErr w:type="spellEnd"/>
      <w:r w:rsidR="00AE195F">
        <w:rPr>
          <w:rFonts w:cs="Arial"/>
          <w:sz w:val="22"/>
        </w:rPr>
        <w:t xml:space="preserve"> </w:t>
      </w:r>
      <w:proofErr w:type="spellStart"/>
      <w:r w:rsidR="00AE195F">
        <w:rPr>
          <w:rFonts w:cs="Arial"/>
          <w:sz w:val="22"/>
        </w:rPr>
        <w:t>takmadan</w:t>
      </w:r>
      <w:proofErr w:type="spellEnd"/>
      <w:r w:rsidR="00AE195F">
        <w:rPr>
          <w:rFonts w:cs="Arial"/>
          <w:sz w:val="22"/>
        </w:rPr>
        <w:t xml:space="preserve">, </w:t>
      </w:r>
      <w:proofErr w:type="spellStart"/>
      <w:r w:rsidR="00AE195F">
        <w:rPr>
          <w:rFonts w:cs="Arial"/>
          <w:sz w:val="22"/>
        </w:rPr>
        <w:t>baret</w:t>
      </w:r>
      <w:proofErr w:type="spellEnd"/>
      <w:r w:rsidR="00AE195F">
        <w:rPr>
          <w:rFonts w:cs="Arial"/>
          <w:sz w:val="22"/>
        </w:rPr>
        <w:t xml:space="preserve">, </w:t>
      </w:r>
      <w:proofErr w:type="spellStart"/>
      <w:r w:rsidR="00AE195F">
        <w:rPr>
          <w:rFonts w:cs="Arial"/>
          <w:sz w:val="22"/>
        </w:rPr>
        <w:t>eldiven</w:t>
      </w:r>
      <w:proofErr w:type="spellEnd"/>
      <w:r w:rsidR="00AE195F">
        <w:rPr>
          <w:rFonts w:cs="Arial"/>
          <w:sz w:val="22"/>
        </w:rPr>
        <w:t xml:space="preserve">, </w:t>
      </w:r>
      <w:proofErr w:type="spellStart"/>
      <w:r w:rsidR="00AE195F">
        <w:rPr>
          <w:rFonts w:cs="Arial"/>
          <w:sz w:val="22"/>
        </w:rPr>
        <w:t>iş</w:t>
      </w:r>
      <w:proofErr w:type="spellEnd"/>
      <w:r w:rsidR="00AE195F">
        <w:rPr>
          <w:rFonts w:cs="Arial"/>
          <w:sz w:val="22"/>
        </w:rPr>
        <w:t xml:space="preserve"> </w:t>
      </w:r>
      <w:proofErr w:type="spellStart"/>
      <w:r w:rsidR="00AE195F">
        <w:rPr>
          <w:rFonts w:cs="Arial"/>
          <w:sz w:val="22"/>
        </w:rPr>
        <w:t>ayakkabısı</w:t>
      </w:r>
      <w:proofErr w:type="spellEnd"/>
      <w:r w:rsidR="00AE195F">
        <w:rPr>
          <w:rFonts w:cs="Arial"/>
          <w:sz w:val="22"/>
        </w:rPr>
        <w:t xml:space="preserve"> </w:t>
      </w:r>
      <w:proofErr w:type="spellStart"/>
      <w:r w:rsidR="00AE195F">
        <w:rPr>
          <w:rFonts w:cs="Arial"/>
          <w:sz w:val="22"/>
        </w:rPr>
        <w:t>giymeden</w:t>
      </w:r>
      <w:proofErr w:type="spellEnd"/>
      <w:r w:rsidR="00AE195F">
        <w:rPr>
          <w:rFonts w:cs="Arial"/>
          <w:sz w:val="22"/>
        </w:rPr>
        <w:t xml:space="preserve"> </w:t>
      </w:r>
      <w:proofErr w:type="spellStart"/>
      <w:r w:rsidRPr="00C55DE6">
        <w:rPr>
          <w:rFonts w:cs="Arial"/>
          <w:sz w:val="22"/>
        </w:rPr>
        <w:t>kesinlikle</w:t>
      </w:r>
      <w:proofErr w:type="spellEnd"/>
      <w:r w:rsidRPr="00C55DE6">
        <w:rPr>
          <w:rFonts w:cs="Arial"/>
          <w:sz w:val="22"/>
        </w:rPr>
        <w:t xml:space="preserve"> </w:t>
      </w:r>
      <w:proofErr w:type="spellStart"/>
      <w:r w:rsidRPr="00C55DE6">
        <w:rPr>
          <w:rFonts w:cs="Arial"/>
          <w:sz w:val="22"/>
        </w:rPr>
        <w:t>iskelede</w:t>
      </w:r>
      <w:proofErr w:type="spellEnd"/>
      <w:r w:rsidRPr="00C55DE6">
        <w:rPr>
          <w:rFonts w:cs="Arial"/>
          <w:sz w:val="22"/>
        </w:rPr>
        <w:t xml:space="preserve"> </w:t>
      </w:r>
      <w:proofErr w:type="spellStart"/>
      <w:r w:rsidRPr="00C55DE6">
        <w:rPr>
          <w:rFonts w:cs="Arial"/>
          <w:sz w:val="22"/>
        </w:rPr>
        <w:t>çalışmaya</w:t>
      </w:r>
      <w:proofErr w:type="spellEnd"/>
      <w:r w:rsidRPr="00C55DE6">
        <w:rPr>
          <w:rFonts w:cs="Arial"/>
          <w:sz w:val="22"/>
        </w:rPr>
        <w:t xml:space="preserve"> </w:t>
      </w:r>
      <w:proofErr w:type="spellStart"/>
      <w:r w:rsidRPr="00C55DE6">
        <w:rPr>
          <w:rFonts w:cs="Arial"/>
          <w:sz w:val="22"/>
        </w:rPr>
        <w:t>izin</w:t>
      </w:r>
      <w:proofErr w:type="spellEnd"/>
      <w:r w:rsidRPr="00C55DE6">
        <w:rPr>
          <w:rFonts w:cs="Arial"/>
          <w:sz w:val="22"/>
        </w:rPr>
        <w:t xml:space="preserve"> </w:t>
      </w:r>
      <w:proofErr w:type="spellStart"/>
      <w:r w:rsidRPr="00C55DE6">
        <w:rPr>
          <w:rFonts w:cs="Arial"/>
          <w:sz w:val="22"/>
        </w:rPr>
        <w:t>verilmeyecektir</w:t>
      </w:r>
      <w:proofErr w:type="spellEnd"/>
      <w:r w:rsidRPr="00C55DE6">
        <w:rPr>
          <w:rFonts w:cs="Arial"/>
          <w:sz w:val="22"/>
        </w:rPr>
        <w:t>.</w:t>
      </w:r>
    </w:p>
    <w:p w14:paraId="7959193B" w14:textId="77777777" w:rsidR="00EC798E" w:rsidRDefault="00EC798E" w:rsidP="00F55F28">
      <w:pPr>
        <w:numPr>
          <w:ilvl w:val="0"/>
          <w:numId w:val="14"/>
        </w:numPr>
        <w:spacing w:before="30" w:line="264" w:lineRule="auto"/>
        <w:ind w:left="709" w:hanging="283"/>
        <w:rPr>
          <w:rFonts w:cs="Arial"/>
          <w:sz w:val="22"/>
        </w:rPr>
      </w:pPr>
      <w:proofErr w:type="spellStart"/>
      <w:r w:rsidRPr="00C55DE6">
        <w:rPr>
          <w:rFonts w:cs="Arial"/>
          <w:sz w:val="22"/>
        </w:rPr>
        <w:t>İskeleler</w:t>
      </w:r>
      <w:proofErr w:type="spellEnd"/>
      <w:r w:rsidRPr="00C55DE6">
        <w:rPr>
          <w:rFonts w:cs="Arial"/>
          <w:sz w:val="22"/>
        </w:rPr>
        <w:t xml:space="preserve"> her </w:t>
      </w:r>
      <w:proofErr w:type="spellStart"/>
      <w:r w:rsidRPr="00C55DE6">
        <w:rPr>
          <w:rFonts w:cs="Arial"/>
          <w:sz w:val="22"/>
        </w:rPr>
        <w:t>gün</w:t>
      </w:r>
      <w:proofErr w:type="spellEnd"/>
      <w:r w:rsidRPr="00C55DE6">
        <w:rPr>
          <w:rFonts w:cs="Arial"/>
          <w:sz w:val="22"/>
        </w:rPr>
        <w:t xml:space="preserve"> </w:t>
      </w:r>
      <w:proofErr w:type="spellStart"/>
      <w:r w:rsidRPr="00C55DE6">
        <w:rPr>
          <w:rFonts w:cs="Arial"/>
          <w:sz w:val="22"/>
        </w:rPr>
        <w:t>ve</w:t>
      </w:r>
      <w:proofErr w:type="spellEnd"/>
      <w:r w:rsidRPr="00C55DE6">
        <w:rPr>
          <w:rFonts w:cs="Arial"/>
          <w:sz w:val="22"/>
        </w:rPr>
        <w:t xml:space="preserve"> her </w:t>
      </w:r>
      <w:proofErr w:type="spellStart"/>
      <w:r w:rsidRPr="00C55DE6">
        <w:rPr>
          <w:rFonts w:cs="Arial"/>
          <w:sz w:val="22"/>
        </w:rPr>
        <w:t>hafta</w:t>
      </w:r>
      <w:proofErr w:type="spellEnd"/>
      <w:r w:rsidRPr="00C55DE6">
        <w:rPr>
          <w:rFonts w:cs="Arial"/>
          <w:sz w:val="22"/>
        </w:rPr>
        <w:t xml:space="preserve"> </w:t>
      </w:r>
      <w:proofErr w:type="spellStart"/>
      <w:r w:rsidRPr="00C55DE6">
        <w:rPr>
          <w:rFonts w:cs="Arial"/>
          <w:sz w:val="22"/>
        </w:rPr>
        <w:t>rutin</w:t>
      </w:r>
      <w:proofErr w:type="spellEnd"/>
      <w:r w:rsidRPr="00C55DE6">
        <w:rPr>
          <w:rFonts w:cs="Arial"/>
          <w:sz w:val="22"/>
        </w:rPr>
        <w:t xml:space="preserve"> </w:t>
      </w:r>
      <w:proofErr w:type="spellStart"/>
      <w:r w:rsidRPr="00C55DE6">
        <w:rPr>
          <w:rFonts w:cs="Arial"/>
          <w:sz w:val="22"/>
        </w:rPr>
        <w:t>kontrollerden</w:t>
      </w:r>
      <w:proofErr w:type="spellEnd"/>
      <w:r w:rsidRPr="00C55DE6">
        <w:rPr>
          <w:rFonts w:cs="Arial"/>
          <w:sz w:val="22"/>
        </w:rPr>
        <w:t xml:space="preserve"> </w:t>
      </w:r>
      <w:proofErr w:type="spellStart"/>
      <w:r w:rsidRPr="00C55DE6">
        <w:rPr>
          <w:rFonts w:cs="Arial"/>
          <w:sz w:val="22"/>
        </w:rPr>
        <w:t>geçirilip</w:t>
      </w:r>
      <w:proofErr w:type="spellEnd"/>
      <w:r w:rsidRPr="00C55DE6">
        <w:rPr>
          <w:rFonts w:cs="Arial"/>
          <w:sz w:val="22"/>
        </w:rPr>
        <w:t xml:space="preserve"> </w:t>
      </w:r>
      <w:proofErr w:type="spellStart"/>
      <w:r w:rsidRPr="00C55DE6">
        <w:rPr>
          <w:rFonts w:cs="Arial"/>
          <w:sz w:val="22"/>
        </w:rPr>
        <w:t>kontrol</w:t>
      </w:r>
      <w:proofErr w:type="spellEnd"/>
      <w:r w:rsidRPr="00C55DE6">
        <w:rPr>
          <w:rFonts w:cs="Arial"/>
          <w:sz w:val="22"/>
        </w:rPr>
        <w:t xml:space="preserve"> </w:t>
      </w:r>
      <w:proofErr w:type="spellStart"/>
      <w:r w:rsidRPr="00C55DE6">
        <w:rPr>
          <w:rFonts w:cs="Arial"/>
          <w:sz w:val="22"/>
        </w:rPr>
        <w:t>formları</w:t>
      </w:r>
      <w:proofErr w:type="spellEnd"/>
      <w:r w:rsidRPr="004375D9">
        <w:rPr>
          <w:rFonts w:cs="Arial"/>
          <w:b/>
          <w:sz w:val="22"/>
        </w:rPr>
        <w:t xml:space="preserve"> </w:t>
      </w:r>
      <w:proofErr w:type="spellStart"/>
      <w:r w:rsidRPr="00C55DE6">
        <w:rPr>
          <w:rFonts w:cs="Arial"/>
          <w:sz w:val="22"/>
        </w:rPr>
        <w:t>dosyalanacaktır</w:t>
      </w:r>
      <w:proofErr w:type="spellEnd"/>
      <w:r w:rsidRPr="00C55DE6">
        <w:rPr>
          <w:rFonts w:cs="Arial"/>
          <w:sz w:val="22"/>
        </w:rPr>
        <w:t>.</w:t>
      </w:r>
    </w:p>
    <w:p w14:paraId="6A29E418" w14:textId="77777777" w:rsidR="00F55F28" w:rsidRDefault="00F55F28" w:rsidP="005E5881">
      <w:pPr>
        <w:spacing w:before="30" w:line="264" w:lineRule="auto"/>
        <w:ind w:left="1146"/>
        <w:rPr>
          <w:rFonts w:cs="Arial"/>
          <w:b/>
          <w:sz w:val="28"/>
          <w:szCs w:val="28"/>
          <w:u w:val="single"/>
        </w:rPr>
      </w:pPr>
    </w:p>
    <w:p w14:paraId="642049B4" w14:textId="77777777" w:rsidR="005E5881" w:rsidRDefault="0064650E" w:rsidP="00F55F28">
      <w:pPr>
        <w:spacing w:before="30" w:line="264" w:lineRule="auto"/>
        <w:ind w:left="1146" w:hanging="437"/>
        <w:rPr>
          <w:rFonts w:cs="Arial"/>
          <w:sz w:val="22"/>
        </w:rPr>
      </w:pPr>
      <w:proofErr w:type="spellStart"/>
      <w:r w:rsidRPr="005E5881">
        <w:rPr>
          <w:rFonts w:cs="Arial"/>
          <w:b/>
          <w:sz w:val="28"/>
          <w:szCs w:val="28"/>
          <w:u w:val="single"/>
        </w:rPr>
        <w:t>Kaba</w:t>
      </w:r>
      <w:proofErr w:type="spellEnd"/>
      <w:r w:rsidRPr="005E5881">
        <w:rPr>
          <w:rFonts w:cs="Arial"/>
          <w:b/>
          <w:sz w:val="28"/>
          <w:szCs w:val="28"/>
          <w:u w:val="single"/>
        </w:rPr>
        <w:t xml:space="preserve"> </w:t>
      </w:r>
      <w:proofErr w:type="spellStart"/>
      <w:r w:rsidRPr="005E5881">
        <w:rPr>
          <w:rFonts w:cs="Arial"/>
          <w:b/>
          <w:sz w:val="28"/>
          <w:szCs w:val="28"/>
          <w:u w:val="single"/>
        </w:rPr>
        <w:t>inşaat</w:t>
      </w:r>
      <w:proofErr w:type="spellEnd"/>
      <w:r w:rsidRPr="005E5881">
        <w:rPr>
          <w:rFonts w:cs="Arial"/>
          <w:b/>
          <w:sz w:val="28"/>
          <w:szCs w:val="28"/>
          <w:u w:val="single"/>
        </w:rPr>
        <w:t xml:space="preserve"> </w:t>
      </w:r>
      <w:proofErr w:type="spellStart"/>
      <w:r w:rsidRPr="005E5881">
        <w:rPr>
          <w:rFonts w:cs="Arial"/>
          <w:b/>
          <w:sz w:val="28"/>
          <w:szCs w:val="28"/>
          <w:u w:val="single"/>
        </w:rPr>
        <w:t>sözleşmesi</w:t>
      </w:r>
      <w:proofErr w:type="spellEnd"/>
      <w:r w:rsidRPr="005E5881">
        <w:rPr>
          <w:rFonts w:cs="Arial"/>
          <w:b/>
          <w:sz w:val="28"/>
          <w:szCs w:val="28"/>
          <w:u w:val="single"/>
        </w:rPr>
        <w:t xml:space="preserve"> </w:t>
      </w:r>
      <w:proofErr w:type="spellStart"/>
      <w:r w:rsidRPr="005E5881">
        <w:rPr>
          <w:rFonts w:cs="Arial"/>
          <w:b/>
          <w:sz w:val="28"/>
          <w:szCs w:val="28"/>
          <w:u w:val="single"/>
        </w:rPr>
        <w:t>yapan</w:t>
      </w:r>
      <w:proofErr w:type="spellEnd"/>
      <w:r w:rsidRPr="005E5881">
        <w:rPr>
          <w:rFonts w:cs="Arial"/>
          <w:b/>
          <w:sz w:val="28"/>
          <w:szCs w:val="28"/>
          <w:u w:val="single"/>
        </w:rPr>
        <w:t xml:space="preserve"> </w:t>
      </w:r>
      <w:proofErr w:type="spellStart"/>
      <w:r w:rsidRPr="005E5881">
        <w:rPr>
          <w:rFonts w:cs="Arial"/>
          <w:b/>
          <w:sz w:val="28"/>
          <w:szCs w:val="28"/>
          <w:u w:val="single"/>
        </w:rPr>
        <w:t>yüklenici</w:t>
      </w:r>
      <w:proofErr w:type="spellEnd"/>
      <w:r w:rsidRPr="0064650E">
        <w:rPr>
          <w:rFonts w:cs="Arial"/>
          <w:sz w:val="22"/>
          <w:u w:val="single"/>
        </w:rPr>
        <w:t>:</w:t>
      </w:r>
      <w:r w:rsidRPr="0064650E">
        <w:rPr>
          <w:rFonts w:cs="Arial"/>
          <w:sz w:val="22"/>
        </w:rPr>
        <w:t xml:space="preserve">  </w:t>
      </w:r>
    </w:p>
    <w:p w14:paraId="45B86830" w14:textId="77777777" w:rsidR="0064650E" w:rsidRPr="0064650E" w:rsidRDefault="0064650E" w:rsidP="00F55F28">
      <w:pPr>
        <w:numPr>
          <w:ilvl w:val="0"/>
          <w:numId w:val="14"/>
        </w:numPr>
        <w:spacing w:before="30" w:line="264" w:lineRule="auto"/>
        <w:ind w:left="709" w:hanging="283"/>
        <w:rPr>
          <w:rFonts w:cs="Arial"/>
          <w:sz w:val="22"/>
        </w:rPr>
      </w:pPr>
      <w:proofErr w:type="spellStart"/>
      <w:r w:rsidRPr="0064650E">
        <w:rPr>
          <w:rFonts w:cs="Arial"/>
          <w:sz w:val="22"/>
        </w:rPr>
        <w:t>Yüksekten</w:t>
      </w:r>
      <w:proofErr w:type="spellEnd"/>
      <w:r w:rsidRPr="0064650E">
        <w:rPr>
          <w:rFonts w:cs="Arial"/>
          <w:sz w:val="22"/>
        </w:rPr>
        <w:t xml:space="preserve"> </w:t>
      </w:r>
      <w:proofErr w:type="spellStart"/>
      <w:r w:rsidRPr="0064650E">
        <w:rPr>
          <w:rFonts w:cs="Arial"/>
          <w:sz w:val="22"/>
        </w:rPr>
        <w:t>düşme</w:t>
      </w:r>
      <w:proofErr w:type="spellEnd"/>
      <w:r w:rsidRPr="0064650E">
        <w:rPr>
          <w:rFonts w:cs="Arial"/>
          <w:sz w:val="22"/>
        </w:rPr>
        <w:t xml:space="preserve"> </w:t>
      </w:r>
      <w:proofErr w:type="spellStart"/>
      <w:r w:rsidRPr="0064650E">
        <w:rPr>
          <w:rFonts w:cs="Arial"/>
          <w:sz w:val="22"/>
        </w:rPr>
        <w:t>ve</w:t>
      </w:r>
      <w:proofErr w:type="spellEnd"/>
      <w:r w:rsidRPr="0064650E">
        <w:rPr>
          <w:rFonts w:cs="Arial"/>
          <w:sz w:val="22"/>
        </w:rPr>
        <w:t xml:space="preserve"> </w:t>
      </w:r>
      <w:proofErr w:type="spellStart"/>
      <w:r w:rsidRPr="0064650E">
        <w:rPr>
          <w:rFonts w:cs="Arial"/>
          <w:sz w:val="22"/>
        </w:rPr>
        <w:t>malzeme</w:t>
      </w:r>
      <w:proofErr w:type="spellEnd"/>
      <w:r w:rsidRPr="0064650E">
        <w:rPr>
          <w:rFonts w:cs="Arial"/>
          <w:sz w:val="22"/>
        </w:rPr>
        <w:t xml:space="preserve"> </w:t>
      </w:r>
      <w:proofErr w:type="spellStart"/>
      <w:r w:rsidRPr="0064650E">
        <w:rPr>
          <w:rFonts w:cs="Arial"/>
          <w:sz w:val="22"/>
        </w:rPr>
        <w:t>düşmesini</w:t>
      </w:r>
      <w:proofErr w:type="spellEnd"/>
      <w:r w:rsidRPr="0064650E">
        <w:rPr>
          <w:rFonts w:cs="Arial"/>
          <w:sz w:val="22"/>
        </w:rPr>
        <w:t xml:space="preserve"> </w:t>
      </w:r>
      <w:proofErr w:type="spellStart"/>
      <w:r w:rsidRPr="0064650E">
        <w:rPr>
          <w:rFonts w:cs="Arial"/>
          <w:sz w:val="22"/>
        </w:rPr>
        <w:t>engelleyen</w:t>
      </w:r>
      <w:proofErr w:type="spellEnd"/>
      <w:r w:rsidRPr="0064650E">
        <w:rPr>
          <w:rFonts w:cs="Arial"/>
          <w:sz w:val="22"/>
        </w:rPr>
        <w:t xml:space="preserve"> </w:t>
      </w:r>
      <w:proofErr w:type="spellStart"/>
      <w:r w:rsidR="005A32AF">
        <w:rPr>
          <w:rFonts w:cs="Arial"/>
          <w:sz w:val="22"/>
        </w:rPr>
        <w:t>güvenlik</w:t>
      </w:r>
      <w:proofErr w:type="spellEnd"/>
      <w:r w:rsidR="005A32AF">
        <w:rPr>
          <w:rFonts w:cs="Arial"/>
          <w:sz w:val="22"/>
        </w:rPr>
        <w:t xml:space="preserve"> </w:t>
      </w:r>
      <w:proofErr w:type="spellStart"/>
      <w:r w:rsidR="005A32AF">
        <w:rPr>
          <w:rFonts w:cs="Arial"/>
          <w:sz w:val="22"/>
        </w:rPr>
        <w:t>ağı</w:t>
      </w:r>
      <w:proofErr w:type="spellEnd"/>
      <w:r w:rsidR="005A32AF">
        <w:rPr>
          <w:rFonts w:cs="Arial"/>
          <w:sz w:val="22"/>
        </w:rPr>
        <w:t xml:space="preserve"> </w:t>
      </w:r>
      <w:proofErr w:type="spellStart"/>
      <w:r w:rsidR="005A32AF">
        <w:rPr>
          <w:rFonts w:cs="Arial"/>
          <w:sz w:val="22"/>
        </w:rPr>
        <w:t>sistemini</w:t>
      </w:r>
      <w:proofErr w:type="spellEnd"/>
      <w:r w:rsidR="005A32AF">
        <w:rPr>
          <w:rFonts w:cs="Arial"/>
          <w:sz w:val="22"/>
        </w:rPr>
        <w:t xml:space="preserve"> </w:t>
      </w:r>
      <w:proofErr w:type="spellStart"/>
      <w:r w:rsidR="005A32AF">
        <w:rPr>
          <w:rFonts w:cs="Arial"/>
          <w:sz w:val="22"/>
        </w:rPr>
        <w:t>kendisi</w:t>
      </w:r>
      <w:proofErr w:type="spellEnd"/>
      <w:r w:rsidR="005A32AF">
        <w:rPr>
          <w:rFonts w:cs="Arial"/>
          <w:sz w:val="22"/>
        </w:rPr>
        <w:t xml:space="preserve"> </w:t>
      </w:r>
      <w:proofErr w:type="spellStart"/>
      <w:r w:rsidRPr="0064650E">
        <w:rPr>
          <w:rFonts w:cs="Arial"/>
          <w:sz w:val="22"/>
        </w:rPr>
        <w:t>temin</w:t>
      </w:r>
      <w:proofErr w:type="spellEnd"/>
      <w:r w:rsidRPr="0064650E">
        <w:rPr>
          <w:rFonts w:cs="Arial"/>
          <w:sz w:val="22"/>
        </w:rPr>
        <w:t xml:space="preserve"> </w:t>
      </w:r>
      <w:proofErr w:type="spellStart"/>
      <w:r w:rsidRPr="0064650E">
        <w:rPr>
          <w:rFonts w:cs="Arial"/>
          <w:sz w:val="22"/>
        </w:rPr>
        <w:t>e</w:t>
      </w:r>
      <w:r w:rsidR="005E5881">
        <w:rPr>
          <w:rFonts w:cs="Arial"/>
          <w:sz w:val="22"/>
        </w:rPr>
        <w:t>der</w:t>
      </w:r>
      <w:proofErr w:type="spellEnd"/>
      <w:r w:rsidR="005E5881">
        <w:rPr>
          <w:rFonts w:cs="Arial"/>
          <w:sz w:val="22"/>
        </w:rPr>
        <w:t xml:space="preserve">, her </w:t>
      </w:r>
      <w:proofErr w:type="spellStart"/>
      <w:r w:rsidR="005E5881">
        <w:rPr>
          <w:rFonts w:cs="Arial"/>
          <w:sz w:val="22"/>
        </w:rPr>
        <w:t>iki</w:t>
      </w:r>
      <w:proofErr w:type="spellEnd"/>
      <w:r w:rsidR="005E5881">
        <w:rPr>
          <w:rFonts w:cs="Arial"/>
          <w:sz w:val="22"/>
        </w:rPr>
        <w:t xml:space="preserve"> </w:t>
      </w:r>
      <w:proofErr w:type="spellStart"/>
      <w:r w:rsidR="005E5881">
        <w:rPr>
          <w:rFonts w:cs="Arial"/>
          <w:sz w:val="22"/>
        </w:rPr>
        <w:t>katta</w:t>
      </w:r>
      <w:proofErr w:type="spellEnd"/>
      <w:r w:rsidR="005E5881">
        <w:rPr>
          <w:rFonts w:cs="Arial"/>
          <w:sz w:val="22"/>
        </w:rPr>
        <w:t xml:space="preserve"> </w:t>
      </w:r>
      <w:proofErr w:type="spellStart"/>
      <w:r w:rsidR="005E5881">
        <w:rPr>
          <w:rFonts w:cs="Arial"/>
          <w:sz w:val="22"/>
        </w:rPr>
        <w:t>bir</w:t>
      </w:r>
      <w:proofErr w:type="spellEnd"/>
      <w:r w:rsidR="005E5881">
        <w:rPr>
          <w:rFonts w:cs="Arial"/>
          <w:sz w:val="22"/>
        </w:rPr>
        <w:t xml:space="preserve"> </w:t>
      </w:r>
      <w:proofErr w:type="spellStart"/>
      <w:r w:rsidR="005E5881">
        <w:rPr>
          <w:rFonts w:cs="Arial"/>
          <w:sz w:val="22"/>
        </w:rPr>
        <w:t>güvenlik</w:t>
      </w:r>
      <w:proofErr w:type="spellEnd"/>
      <w:r w:rsidR="005E5881">
        <w:rPr>
          <w:rFonts w:cs="Arial"/>
          <w:sz w:val="22"/>
        </w:rPr>
        <w:t xml:space="preserve"> </w:t>
      </w:r>
      <w:proofErr w:type="spellStart"/>
      <w:r w:rsidR="005E5881">
        <w:rPr>
          <w:rFonts w:cs="Arial"/>
          <w:sz w:val="22"/>
        </w:rPr>
        <w:t>ağının</w:t>
      </w:r>
      <w:proofErr w:type="spellEnd"/>
      <w:r w:rsidR="005E5881">
        <w:rPr>
          <w:rFonts w:cs="Arial"/>
          <w:sz w:val="22"/>
        </w:rPr>
        <w:t xml:space="preserve"> </w:t>
      </w:r>
      <w:proofErr w:type="spellStart"/>
      <w:r w:rsidR="005E5881">
        <w:rPr>
          <w:rFonts w:cs="Arial"/>
          <w:sz w:val="22"/>
        </w:rPr>
        <w:t>yerini</w:t>
      </w:r>
      <w:proofErr w:type="spellEnd"/>
      <w:r w:rsidR="005E5881">
        <w:rPr>
          <w:rFonts w:cs="Arial"/>
          <w:sz w:val="22"/>
        </w:rPr>
        <w:t xml:space="preserve"> </w:t>
      </w:r>
      <w:proofErr w:type="spellStart"/>
      <w:r w:rsidR="005E5881">
        <w:rPr>
          <w:rFonts w:cs="Arial"/>
          <w:sz w:val="22"/>
        </w:rPr>
        <w:t>üste</w:t>
      </w:r>
      <w:proofErr w:type="spellEnd"/>
      <w:r w:rsidR="005E5881">
        <w:rPr>
          <w:rFonts w:cs="Arial"/>
          <w:sz w:val="22"/>
        </w:rPr>
        <w:t xml:space="preserve"> </w:t>
      </w:r>
      <w:proofErr w:type="spellStart"/>
      <w:r w:rsidR="005E5881">
        <w:rPr>
          <w:rFonts w:cs="Arial"/>
          <w:sz w:val="22"/>
        </w:rPr>
        <w:t>taşır</w:t>
      </w:r>
      <w:proofErr w:type="spellEnd"/>
      <w:r w:rsidR="005E5881">
        <w:rPr>
          <w:rFonts w:cs="Arial"/>
          <w:sz w:val="22"/>
        </w:rPr>
        <w:t xml:space="preserve">, </w:t>
      </w:r>
      <w:proofErr w:type="spellStart"/>
      <w:r w:rsidR="005E5881">
        <w:rPr>
          <w:rFonts w:cs="Arial"/>
          <w:sz w:val="22"/>
        </w:rPr>
        <w:t>Güvenlik</w:t>
      </w:r>
      <w:proofErr w:type="spellEnd"/>
      <w:r w:rsidR="005E5881">
        <w:rPr>
          <w:rFonts w:cs="Arial"/>
          <w:sz w:val="22"/>
        </w:rPr>
        <w:t xml:space="preserve"> </w:t>
      </w:r>
      <w:proofErr w:type="spellStart"/>
      <w:r w:rsidR="005E5881">
        <w:rPr>
          <w:rFonts w:cs="Arial"/>
          <w:sz w:val="22"/>
        </w:rPr>
        <w:t>ağının</w:t>
      </w:r>
      <w:proofErr w:type="spellEnd"/>
      <w:r w:rsidR="005E5881">
        <w:rPr>
          <w:rFonts w:cs="Arial"/>
          <w:sz w:val="22"/>
        </w:rPr>
        <w:t xml:space="preserve"> </w:t>
      </w:r>
      <w:proofErr w:type="spellStart"/>
      <w:r w:rsidR="00F55F28">
        <w:rPr>
          <w:rFonts w:cs="Arial"/>
          <w:sz w:val="22"/>
        </w:rPr>
        <w:t>Kurulumunu</w:t>
      </w:r>
      <w:proofErr w:type="spellEnd"/>
      <w:r w:rsidR="00F55F28">
        <w:rPr>
          <w:rFonts w:cs="Arial"/>
          <w:sz w:val="22"/>
        </w:rPr>
        <w:t xml:space="preserve"> </w:t>
      </w:r>
      <w:proofErr w:type="spellStart"/>
      <w:r w:rsidR="00F55F28">
        <w:rPr>
          <w:rFonts w:cs="Arial"/>
          <w:sz w:val="22"/>
        </w:rPr>
        <w:t>Yüklenici</w:t>
      </w:r>
      <w:proofErr w:type="spellEnd"/>
      <w:r w:rsidR="00F55F28">
        <w:rPr>
          <w:rFonts w:cs="Arial"/>
          <w:sz w:val="22"/>
        </w:rPr>
        <w:t xml:space="preserve"> </w:t>
      </w:r>
      <w:proofErr w:type="spellStart"/>
      <w:r w:rsidR="00F55F28">
        <w:rPr>
          <w:rFonts w:cs="Arial"/>
          <w:sz w:val="22"/>
        </w:rPr>
        <w:t>yapar</w:t>
      </w:r>
      <w:proofErr w:type="spellEnd"/>
      <w:r w:rsidR="005E5881">
        <w:rPr>
          <w:rFonts w:cs="Arial"/>
          <w:sz w:val="22"/>
        </w:rPr>
        <w:t xml:space="preserve"> </w:t>
      </w:r>
      <w:proofErr w:type="spellStart"/>
      <w:r w:rsidR="00F55F28">
        <w:rPr>
          <w:rFonts w:cs="Arial"/>
          <w:sz w:val="22"/>
        </w:rPr>
        <w:t>veya</w:t>
      </w:r>
      <w:proofErr w:type="spellEnd"/>
      <w:r w:rsidR="00F55F28">
        <w:rPr>
          <w:rFonts w:cs="Arial"/>
          <w:sz w:val="22"/>
        </w:rPr>
        <w:t xml:space="preserve"> </w:t>
      </w:r>
      <w:proofErr w:type="spellStart"/>
      <w:r w:rsidR="00F55F28">
        <w:rPr>
          <w:rFonts w:cs="Arial"/>
          <w:sz w:val="22"/>
        </w:rPr>
        <w:t>yaptırır</w:t>
      </w:r>
      <w:proofErr w:type="spellEnd"/>
      <w:r w:rsidR="005E5881">
        <w:rPr>
          <w:rFonts w:cs="Arial"/>
          <w:sz w:val="22"/>
        </w:rPr>
        <w:t xml:space="preserve"> </w:t>
      </w:r>
      <w:proofErr w:type="spellStart"/>
      <w:r w:rsidR="00F55F28">
        <w:rPr>
          <w:rFonts w:cs="Arial"/>
          <w:sz w:val="22"/>
        </w:rPr>
        <w:t>ve</w:t>
      </w:r>
      <w:proofErr w:type="spellEnd"/>
      <w:r w:rsidR="00F55F28">
        <w:rPr>
          <w:rFonts w:cs="Arial"/>
          <w:sz w:val="22"/>
        </w:rPr>
        <w:t xml:space="preserve"> </w:t>
      </w:r>
      <w:proofErr w:type="spellStart"/>
      <w:r w:rsidR="00F55F28">
        <w:rPr>
          <w:rFonts w:cs="Arial"/>
          <w:sz w:val="22"/>
        </w:rPr>
        <w:t>bakımını</w:t>
      </w:r>
      <w:proofErr w:type="spellEnd"/>
      <w:r w:rsidR="005E5881">
        <w:rPr>
          <w:rFonts w:cs="Arial"/>
          <w:sz w:val="22"/>
        </w:rPr>
        <w:t xml:space="preserve"> </w:t>
      </w:r>
      <w:proofErr w:type="spellStart"/>
      <w:r w:rsidR="005E5881">
        <w:rPr>
          <w:rFonts w:cs="Arial"/>
          <w:sz w:val="22"/>
        </w:rPr>
        <w:t>yaptırır</w:t>
      </w:r>
      <w:proofErr w:type="spellEnd"/>
      <w:r w:rsidR="005E5881">
        <w:rPr>
          <w:rFonts w:cs="Arial"/>
          <w:sz w:val="22"/>
        </w:rPr>
        <w:t>.</w:t>
      </w:r>
    </w:p>
    <w:p w14:paraId="4E81E58F" w14:textId="77777777" w:rsidR="005E5881" w:rsidRDefault="0064650E" w:rsidP="00F55F28">
      <w:pPr>
        <w:numPr>
          <w:ilvl w:val="0"/>
          <w:numId w:val="14"/>
        </w:numPr>
        <w:spacing w:before="30" w:line="264" w:lineRule="auto"/>
        <w:ind w:left="709" w:hanging="283"/>
        <w:rPr>
          <w:rFonts w:cs="Arial"/>
          <w:sz w:val="22"/>
        </w:rPr>
      </w:pPr>
      <w:proofErr w:type="spellStart"/>
      <w:r w:rsidRPr="0064650E">
        <w:rPr>
          <w:rFonts w:cs="Arial"/>
          <w:sz w:val="22"/>
        </w:rPr>
        <w:lastRenderedPageBreak/>
        <w:t>Tabliye</w:t>
      </w:r>
      <w:proofErr w:type="spellEnd"/>
      <w:r w:rsidRPr="0064650E">
        <w:rPr>
          <w:rFonts w:cs="Arial"/>
          <w:sz w:val="22"/>
        </w:rPr>
        <w:t xml:space="preserve"> </w:t>
      </w:r>
      <w:proofErr w:type="spellStart"/>
      <w:r w:rsidRPr="0064650E">
        <w:rPr>
          <w:rFonts w:cs="Arial"/>
          <w:sz w:val="22"/>
        </w:rPr>
        <w:t>kiriş</w:t>
      </w:r>
      <w:proofErr w:type="spellEnd"/>
      <w:r w:rsidRPr="0064650E">
        <w:rPr>
          <w:rFonts w:cs="Arial"/>
          <w:sz w:val="22"/>
        </w:rPr>
        <w:t xml:space="preserve"> </w:t>
      </w:r>
      <w:proofErr w:type="spellStart"/>
      <w:r w:rsidRPr="0064650E">
        <w:rPr>
          <w:rFonts w:cs="Arial"/>
          <w:sz w:val="22"/>
        </w:rPr>
        <w:t>kalıplarını</w:t>
      </w:r>
      <w:proofErr w:type="spellEnd"/>
      <w:r w:rsidRPr="0064650E">
        <w:rPr>
          <w:rFonts w:cs="Arial"/>
          <w:sz w:val="22"/>
        </w:rPr>
        <w:t xml:space="preserve"> </w:t>
      </w:r>
      <w:proofErr w:type="spellStart"/>
      <w:r w:rsidRPr="0064650E">
        <w:rPr>
          <w:rFonts w:cs="Arial"/>
          <w:sz w:val="22"/>
        </w:rPr>
        <w:t>hazırlarken</w:t>
      </w:r>
      <w:proofErr w:type="spellEnd"/>
      <w:r w:rsidRPr="0064650E">
        <w:rPr>
          <w:rFonts w:cs="Arial"/>
          <w:sz w:val="22"/>
        </w:rPr>
        <w:t xml:space="preserve"> </w:t>
      </w:r>
      <w:proofErr w:type="spellStart"/>
      <w:r w:rsidRPr="0064650E">
        <w:rPr>
          <w:rFonts w:cs="Arial"/>
          <w:sz w:val="22"/>
        </w:rPr>
        <w:t>yüksekten</w:t>
      </w:r>
      <w:proofErr w:type="spellEnd"/>
      <w:r w:rsidRPr="0064650E">
        <w:rPr>
          <w:rFonts w:cs="Arial"/>
          <w:sz w:val="22"/>
        </w:rPr>
        <w:t xml:space="preserve"> </w:t>
      </w:r>
      <w:proofErr w:type="spellStart"/>
      <w:r w:rsidRPr="0064650E">
        <w:rPr>
          <w:rFonts w:cs="Arial"/>
          <w:sz w:val="22"/>
        </w:rPr>
        <w:t>düşmeyi</w:t>
      </w:r>
      <w:proofErr w:type="spellEnd"/>
      <w:r w:rsidRPr="0064650E">
        <w:rPr>
          <w:rFonts w:cs="Arial"/>
          <w:sz w:val="22"/>
        </w:rPr>
        <w:t xml:space="preserve"> </w:t>
      </w:r>
      <w:proofErr w:type="spellStart"/>
      <w:r w:rsidRPr="0064650E">
        <w:rPr>
          <w:rFonts w:cs="Arial"/>
          <w:sz w:val="22"/>
        </w:rPr>
        <w:t>engellemek</w:t>
      </w:r>
      <w:proofErr w:type="spellEnd"/>
      <w:r w:rsidRPr="0064650E">
        <w:rPr>
          <w:rFonts w:cs="Arial"/>
          <w:sz w:val="22"/>
        </w:rPr>
        <w:t xml:space="preserve"> </w:t>
      </w:r>
      <w:proofErr w:type="spellStart"/>
      <w:r w:rsidRPr="0064650E">
        <w:rPr>
          <w:rFonts w:cs="Arial"/>
          <w:sz w:val="22"/>
        </w:rPr>
        <w:t>için</w:t>
      </w:r>
      <w:proofErr w:type="spellEnd"/>
      <w:r w:rsidRPr="0064650E">
        <w:rPr>
          <w:rFonts w:cs="Arial"/>
          <w:sz w:val="22"/>
        </w:rPr>
        <w:t xml:space="preserve"> </w:t>
      </w:r>
      <w:proofErr w:type="spellStart"/>
      <w:r w:rsidRPr="0064650E">
        <w:rPr>
          <w:rFonts w:cs="Arial"/>
          <w:sz w:val="22"/>
        </w:rPr>
        <w:t>paraşüt</w:t>
      </w:r>
      <w:proofErr w:type="spellEnd"/>
      <w:r w:rsidRPr="0064650E">
        <w:rPr>
          <w:rFonts w:cs="Arial"/>
          <w:sz w:val="22"/>
        </w:rPr>
        <w:t xml:space="preserve"> tipi </w:t>
      </w:r>
      <w:proofErr w:type="spellStart"/>
      <w:r w:rsidRPr="0064650E">
        <w:rPr>
          <w:rFonts w:cs="Arial"/>
          <w:sz w:val="22"/>
        </w:rPr>
        <w:t>emniyet</w:t>
      </w:r>
      <w:proofErr w:type="spellEnd"/>
      <w:r w:rsidRPr="0064650E">
        <w:rPr>
          <w:rFonts w:cs="Arial"/>
          <w:sz w:val="22"/>
        </w:rPr>
        <w:t xml:space="preserve"> </w:t>
      </w:r>
      <w:proofErr w:type="spellStart"/>
      <w:r w:rsidRPr="0064650E">
        <w:rPr>
          <w:rFonts w:cs="Arial"/>
          <w:sz w:val="22"/>
        </w:rPr>
        <w:t>kemerlerinin</w:t>
      </w:r>
      <w:proofErr w:type="spellEnd"/>
      <w:r w:rsidRPr="0064650E">
        <w:rPr>
          <w:rFonts w:cs="Arial"/>
          <w:sz w:val="22"/>
        </w:rPr>
        <w:t xml:space="preserve"> </w:t>
      </w:r>
      <w:proofErr w:type="spellStart"/>
      <w:r w:rsidRPr="0064650E">
        <w:rPr>
          <w:rFonts w:cs="Arial"/>
          <w:sz w:val="22"/>
        </w:rPr>
        <w:t>takılabileceği</w:t>
      </w:r>
      <w:proofErr w:type="spellEnd"/>
      <w:r w:rsidRPr="0064650E">
        <w:rPr>
          <w:rFonts w:cs="Arial"/>
          <w:sz w:val="22"/>
        </w:rPr>
        <w:t xml:space="preserve"> </w:t>
      </w:r>
      <w:proofErr w:type="spellStart"/>
      <w:r w:rsidRPr="0064650E">
        <w:rPr>
          <w:rFonts w:cs="Arial"/>
          <w:sz w:val="22"/>
        </w:rPr>
        <w:t>yatay</w:t>
      </w:r>
      <w:proofErr w:type="spellEnd"/>
      <w:r w:rsidRPr="0064650E">
        <w:rPr>
          <w:rFonts w:cs="Arial"/>
          <w:sz w:val="22"/>
        </w:rPr>
        <w:t xml:space="preserve"> </w:t>
      </w:r>
      <w:proofErr w:type="spellStart"/>
      <w:r w:rsidR="005E5881">
        <w:rPr>
          <w:rFonts w:cs="Arial"/>
          <w:sz w:val="22"/>
        </w:rPr>
        <w:t>yaşam</w:t>
      </w:r>
      <w:proofErr w:type="spellEnd"/>
      <w:r w:rsidR="005E5881">
        <w:rPr>
          <w:rFonts w:cs="Arial"/>
          <w:sz w:val="22"/>
        </w:rPr>
        <w:t xml:space="preserve"> </w:t>
      </w:r>
      <w:proofErr w:type="spellStart"/>
      <w:r w:rsidR="005E5881">
        <w:rPr>
          <w:rFonts w:cs="Arial"/>
          <w:sz w:val="22"/>
        </w:rPr>
        <w:t>hattı</w:t>
      </w:r>
      <w:proofErr w:type="spellEnd"/>
      <w:r w:rsidR="005E5881">
        <w:rPr>
          <w:rFonts w:cs="Arial"/>
          <w:sz w:val="22"/>
        </w:rPr>
        <w:t xml:space="preserve"> </w:t>
      </w:r>
      <w:proofErr w:type="spellStart"/>
      <w:r w:rsidR="005E5881">
        <w:rPr>
          <w:rFonts w:cs="Arial"/>
          <w:sz w:val="22"/>
        </w:rPr>
        <w:t>sistemini</w:t>
      </w:r>
      <w:proofErr w:type="spellEnd"/>
      <w:r w:rsidR="005E5881">
        <w:rPr>
          <w:rFonts w:cs="Arial"/>
          <w:sz w:val="22"/>
        </w:rPr>
        <w:t xml:space="preserve"> </w:t>
      </w:r>
      <w:proofErr w:type="spellStart"/>
      <w:r w:rsidR="005E5881">
        <w:rPr>
          <w:rFonts w:cs="Arial"/>
          <w:sz w:val="22"/>
        </w:rPr>
        <w:t>oluşturur</w:t>
      </w:r>
      <w:proofErr w:type="spellEnd"/>
      <w:r w:rsidR="005E5881">
        <w:rPr>
          <w:rFonts w:cs="Arial"/>
          <w:sz w:val="22"/>
        </w:rPr>
        <w:t xml:space="preserve">. Bu system </w:t>
      </w:r>
      <w:proofErr w:type="spellStart"/>
      <w:r w:rsidR="005E5881">
        <w:rPr>
          <w:rFonts w:cs="Arial"/>
          <w:sz w:val="22"/>
        </w:rPr>
        <w:t>en</w:t>
      </w:r>
      <w:proofErr w:type="spellEnd"/>
      <w:r w:rsidR="005E5881">
        <w:rPr>
          <w:rFonts w:cs="Arial"/>
          <w:sz w:val="22"/>
        </w:rPr>
        <w:t xml:space="preserve"> son </w:t>
      </w:r>
      <w:proofErr w:type="spellStart"/>
      <w:r w:rsidR="005E5881">
        <w:rPr>
          <w:rFonts w:cs="Arial"/>
          <w:sz w:val="22"/>
        </w:rPr>
        <w:t>tabliye</w:t>
      </w:r>
      <w:proofErr w:type="spellEnd"/>
      <w:r w:rsidR="005E5881">
        <w:rPr>
          <w:rFonts w:cs="Arial"/>
          <w:sz w:val="22"/>
        </w:rPr>
        <w:t xml:space="preserve"> </w:t>
      </w:r>
      <w:proofErr w:type="spellStart"/>
      <w:r w:rsidR="005E5881">
        <w:rPr>
          <w:rFonts w:cs="Arial"/>
          <w:sz w:val="22"/>
        </w:rPr>
        <w:t>betonu</w:t>
      </w:r>
      <w:proofErr w:type="spellEnd"/>
      <w:r w:rsidR="005E5881">
        <w:rPr>
          <w:rFonts w:cs="Arial"/>
          <w:sz w:val="22"/>
        </w:rPr>
        <w:t xml:space="preserve"> </w:t>
      </w:r>
      <w:proofErr w:type="spellStart"/>
      <w:r w:rsidR="005E5881">
        <w:rPr>
          <w:rFonts w:cs="Arial"/>
          <w:sz w:val="22"/>
        </w:rPr>
        <w:t>dökülmeden</w:t>
      </w:r>
      <w:proofErr w:type="spellEnd"/>
      <w:r w:rsidR="005E5881">
        <w:rPr>
          <w:rFonts w:cs="Arial"/>
          <w:sz w:val="22"/>
        </w:rPr>
        <w:t xml:space="preserve"> </w:t>
      </w:r>
      <w:proofErr w:type="spellStart"/>
      <w:r w:rsidR="005E5881">
        <w:rPr>
          <w:rFonts w:cs="Arial"/>
          <w:sz w:val="22"/>
        </w:rPr>
        <w:t>demir</w:t>
      </w:r>
      <w:proofErr w:type="spellEnd"/>
      <w:r w:rsidR="005E5881">
        <w:rPr>
          <w:rFonts w:cs="Arial"/>
          <w:sz w:val="22"/>
        </w:rPr>
        <w:t xml:space="preserve"> </w:t>
      </w:r>
      <w:proofErr w:type="spellStart"/>
      <w:r w:rsidR="005E5881">
        <w:rPr>
          <w:rFonts w:cs="Arial"/>
          <w:sz w:val="22"/>
        </w:rPr>
        <w:t>döşenirken</w:t>
      </w:r>
      <w:proofErr w:type="spellEnd"/>
      <w:r w:rsidR="005A2410">
        <w:rPr>
          <w:rFonts w:cs="Arial"/>
          <w:sz w:val="22"/>
        </w:rPr>
        <w:t xml:space="preserve"> </w:t>
      </w:r>
      <w:proofErr w:type="spellStart"/>
      <w:r w:rsidR="005A2410">
        <w:rPr>
          <w:rFonts w:cs="Arial"/>
          <w:sz w:val="22"/>
        </w:rPr>
        <w:t>binanın</w:t>
      </w:r>
      <w:proofErr w:type="spellEnd"/>
      <w:r w:rsidR="005A2410">
        <w:rPr>
          <w:rFonts w:cs="Arial"/>
          <w:sz w:val="22"/>
        </w:rPr>
        <w:t xml:space="preserve"> </w:t>
      </w:r>
      <w:proofErr w:type="spellStart"/>
      <w:r w:rsidR="005A2410">
        <w:rPr>
          <w:rFonts w:cs="Arial"/>
          <w:sz w:val="22"/>
        </w:rPr>
        <w:t>dört</w:t>
      </w:r>
      <w:proofErr w:type="spellEnd"/>
      <w:r w:rsidR="005A2410">
        <w:rPr>
          <w:rFonts w:cs="Arial"/>
          <w:sz w:val="22"/>
        </w:rPr>
        <w:t xml:space="preserve"> </w:t>
      </w:r>
      <w:proofErr w:type="spellStart"/>
      <w:r w:rsidR="005A2410">
        <w:rPr>
          <w:rFonts w:cs="Arial"/>
          <w:sz w:val="22"/>
        </w:rPr>
        <w:t>köşesine</w:t>
      </w:r>
      <w:proofErr w:type="spellEnd"/>
      <w:r w:rsidR="005A2410">
        <w:rPr>
          <w:rFonts w:cs="Arial"/>
          <w:sz w:val="22"/>
        </w:rPr>
        <w:t xml:space="preserve"> </w:t>
      </w:r>
      <w:proofErr w:type="spellStart"/>
      <w:r w:rsidR="005A2410">
        <w:rPr>
          <w:rFonts w:cs="Arial"/>
          <w:sz w:val="22"/>
        </w:rPr>
        <w:t>ve</w:t>
      </w:r>
      <w:proofErr w:type="spellEnd"/>
      <w:r w:rsidR="005A2410">
        <w:rPr>
          <w:rFonts w:cs="Arial"/>
          <w:sz w:val="22"/>
        </w:rPr>
        <w:t xml:space="preserve"> 4 m. </w:t>
      </w:r>
      <w:proofErr w:type="spellStart"/>
      <w:r w:rsidR="005E5881">
        <w:rPr>
          <w:rFonts w:cs="Arial"/>
          <w:sz w:val="22"/>
        </w:rPr>
        <w:t>ara</w:t>
      </w:r>
      <w:proofErr w:type="spellEnd"/>
      <w:r w:rsidR="005E5881">
        <w:rPr>
          <w:rFonts w:cs="Arial"/>
          <w:sz w:val="22"/>
        </w:rPr>
        <w:t xml:space="preserve"> </w:t>
      </w:r>
      <w:proofErr w:type="spellStart"/>
      <w:r w:rsidR="005E5881">
        <w:rPr>
          <w:rFonts w:cs="Arial"/>
          <w:sz w:val="22"/>
        </w:rPr>
        <w:t>ile</w:t>
      </w:r>
      <w:proofErr w:type="spellEnd"/>
      <w:r w:rsidR="005E5881">
        <w:rPr>
          <w:rFonts w:cs="Arial"/>
          <w:sz w:val="22"/>
        </w:rPr>
        <w:t xml:space="preserve"> </w:t>
      </w:r>
      <w:proofErr w:type="spellStart"/>
      <w:r w:rsidR="005E5881">
        <w:rPr>
          <w:rFonts w:cs="Arial"/>
          <w:sz w:val="22"/>
        </w:rPr>
        <w:t>aralara</w:t>
      </w:r>
      <w:proofErr w:type="spellEnd"/>
      <w:r w:rsidR="005E5881">
        <w:rPr>
          <w:rFonts w:cs="Arial"/>
          <w:sz w:val="22"/>
        </w:rPr>
        <w:t xml:space="preserve"> 12 </w:t>
      </w:r>
      <w:proofErr w:type="spellStart"/>
      <w:r w:rsidR="005E5881">
        <w:rPr>
          <w:rFonts w:cs="Arial"/>
          <w:sz w:val="22"/>
        </w:rPr>
        <w:t>lik</w:t>
      </w:r>
      <w:proofErr w:type="spellEnd"/>
      <w:r w:rsidR="005E5881">
        <w:rPr>
          <w:rFonts w:cs="Arial"/>
          <w:sz w:val="22"/>
        </w:rPr>
        <w:t xml:space="preserve"> </w:t>
      </w:r>
      <w:proofErr w:type="spellStart"/>
      <w:r w:rsidR="005E5881">
        <w:rPr>
          <w:rFonts w:cs="Arial"/>
          <w:sz w:val="22"/>
        </w:rPr>
        <w:t>demiri</w:t>
      </w:r>
      <w:proofErr w:type="spellEnd"/>
      <w:r w:rsidR="005E5881">
        <w:rPr>
          <w:rFonts w:cs="Arial"/>
          <w:sz w:val="22"/>
        </w:rPr>
        <w:t xml:space="preserve"> </w:t>
      </w:r>
      <w:proofErr w:type="spellStart"/>
      <w:r w:rsidR="005E5881">
        <w:rPr>
          <w:rFonts w:cs="Arial"/>
          <w:sz w:val="22"/>
        </w:rPr>
        <w:t>filkete</w:t>
      </w:r>
      <w:proofErr w:type="spellEnd"/>
      <w:r w:rsidR="005E5881">
        <w:rPr>
          <w:rFonts w:cs="Arial"/>
          <w:sz w:val="22"/>
        </w:rPr>
        <w:t xml:space="preserve"> </w:t>
      </w:r>
      <w:proofErr w:type="spellStart"/>
      <w:r w:rsidR="005E5881">
        <w:rPr>
          <w:rFonts w:cs="Arial"/>
          <w:sz w:val="22"/>
        </w:rPr>
        <w:t>şeklinde</w:t>
      </w:r>
      <w:proofErr w:type="spellEnd"/>
      <w:r w:rsidR="005E5881">
        <w:rPr>
          <w:rFonts w:cs="Arial"/>
          <w:sz w:val="22"/>
        </w:rPr>
        <w:t xml:space="preserve"> </w:t>
      </w:r>
      <w:proofErr w:type="spellStart"/>
      <w:r w:rsidR="005E5881">
        <w:rPr>
          <w:rFonts w:cs="Arial"/>
          <w:sz w:val="22"/>
        </w:rPr>
        <w:t>bükerek</w:t>
      </w:r>
      <w:proofErr w:type="spellEnd"/>
      <w:r w:rsidR="005E5881">
        <w:rPr>
          <w:rFonts w:cs="Arial"/>
          <w:sz w:val="22"/>
        </w:rPr>
        <w:t xml:space="preserve"> </w:t>
      </w:r>
      <w:proofErr w:type="spellStart"/>
      <w:r w:rsidR="005E5881">
        <w:rPr>
          <w:rFonts w:cs="Arial"/>
          <w:sz w:val="22"/>
        </w:rPr>
        <w:t>tabliye</w:t>
      </w:r>
      <w:proofErr w:type="spellEnd"/>
      <w:r w:rsidR="005E5881">
        <w:rPr>
          <w:rFonts w:cs="Arial"/>
          <w:sz w:val="22"/>
        </w:rPr>
        <w:t xml:space="preserve"> </w:t>
      </w:r>
      <w:proofErr w:type="spellStart"/>
      <w:r w:rsidR="005E5881">
        <w:rPr>
          <w:rFonts w:cs="Arial"/>
          <w:sz w:val="22"/>
        </w:rPr>
        <w:t>dışında</w:t>
      </w:r>
      <w:proofErr w:type="spellEnd"/>
      <w:r w:rsidR="005E5881">
        <w:rPr>
          <w:rFonts w:cs="Arial"/>
          <w:sz w:val="22"/>
        </w:rPr>
        <w:t xml:space="preserve"> </w:t>
      </w:r>
      <w:proofErr w:type="spellStart"/>
      <w:r w:rsidR="005E5881">
        <w:rPr>
          <w:rFonts w:cs="Arial"/>
          <w:sz w:val="22"/>
        </w:rPr>
        <w:t>bir</w:t>
      </w:r>
      <w:proofErr w:type="spellEnd"/>
      <w:r w:rsidR="005E5881">
        <w:rPr>
          <w:rFonts w:cs="Arial"/>
          <w:sz w:val="22"/>
        </w:rPr>
        <w:t xml:space="preserve"> </w:t>
      </w:r>
      <w:proofErr w:type="spellStart"/>
      <w:r w:rsidR="005E5881">
        <w:rPr>
          <w:rFonts w:cs="Arial"/>
          <w:sz w:val="22"/>
        </w:rPr>
        <w:t>halka</w:t>
      </w:r>
      <w:proofErr w:type="spellEnd"/>
      <w:r w:rsidR="005E5881">
        <w:rPr>
          <w:rFonts w:cs="Arial"/>
          <w:sz w:val="22"/>
        </w:rPr>
        <w:t xml:space="preserve"> </w:t>
      </w:r>
      <w:proofErr w:type="spellStart"/>
      <w:r w:rsidR="005E5881">
        <w:rPr>
          <w:rFonts w:cs="Arial"/>
          <w:sz w:val="22"/>
        </w:rPr>
        <w:t>oluşacak</w:t>
      </w:r>
      <w:proofErr w:type="spellEnd"/>
      <w:r w:rsidR="005E5881">
        <w:rPr>
          <w:rFonts w:cs="Arial"/>
          <w:sz w:val="22"/>
        </w:rPr>
        <w:t xml:space="preserve"> </w:t>
      </w:r>
      <w:proofErr w:type="spellStart"/>
      <w:r w:rsidR="005E5881">
        <w:rPr>
          <w:rFonts w:cs="Arial"/>
          <w:sz w:val="22"/>
        </w:rPr>
        <w:t>şekilde</w:t>
      </w:r>
      <w:proofErr w:type="spellEnd"/>
      <w:r w:rsidR="005E5881">
        <w:rPr>
          <w:rFonts w:cs="Arial"/>
          <w:sz w:val="22"/>
        </w:rPr>
        <w:t xml:space="preserve"> </w:t>
      </w:r>
      <w:proofErr w:type="spellStart"/>
      <w:r w:rsidR="005E5881">
        <w:rPr>
          <w:rFonts w:cs="Arial"/>
          <w:sz w:val="22"/>
        </w:rPr>
        <w:t>demirler</w:t>
      </w:r>
      <w:proofErr w:type="spellEnd"/>
      <w:r w:rsidR="005E5881">
        <w:rPr>
          <w:rFonts w:cs="Arial"/>
          <w:sz w:val="22"/>
        </w:rPr>
        <w:t xml:space="preserve"> </w:t>
      </w:r>
      <w:proofErr w:type="spellStart"/>
      <w:r w:rsidR="005E5881">
        <w:rPr>
          <w:rFonts w:cs="Arial"/>
          <w:sz w:val="22"/>
        </w:rPr>
        <w:t>yerleştirilir</w:t>
      </w:r>
      <w:proofErr w:type="spellEnd"/>
      <w:r w:rsidR="005E5881">
        <w:rPr>
          <w:rFonts w:cs="Arial"/>
          <w:sz w:val="22"/>
        </w:rPr>
        <w:t xml:space="preserve"> </w:t>
      </w:r>
      <w:proofErr w:type="spellStart"/>
      <w:r w:rsidR="005E5881">
        <w:rPr>
          <w:rFonts w:cs="Arial"/>
          <w:sz w:val="22"/>
        </w:rPr>
        <w:t>ve</w:t>
      </w:r>
      <w:proofErr w:type="spellEnd"/>
      <w:r w:rsidR="005E5881">
        <w:rPr>
          <w:rFonts w:cs="Arial"/>
          <w:sz w:val="22"/>
        </w:rPr>
        <w:t xml:space="preserve"> </w:t>
      </w:r>
      <w:proofErr w:type="spellStart"/>
      <w:r w:rsidR="005E5881">
        <w:rPr>
          <w:rFonts w:cs="Arial"/>
          <w:sz w:val="22"/>
        </w:rPr>
        <w:t>beton</w:t>
      </w:r>
      <w:proofErr w:type="spellEnd"/>
      <w:r w:rsidR="005E5881">
        <w:rPr>
          <w:rFonts w:cs="Arial"/>
          <w:sz w:val="22"/>
        </w:rPr>
        <w:t xml:space="preserve"> </w:t>
      </w:r>
      <w:proofErr w:type="spellStart"/>
      <w:r w:rsidR="005E5881">
        <w:rPr>
          <w:rFonts w:cs="Arial"/>
          <w:sz w:val="22"/>
        </w:rPr>
        <w:t>dökülür</w:t>
      </w:r>
      <w:proofErr w:type="spellEnd"/>
      <w:r w:rsidR="005E5881">
        <w:rPr>
          <w:rFonts w:cs="Arial"/>
          <w:sz w:val="22"/>
        </w:rPr>
        <w:t>.</w:t>
      </w:r>
      <w:r w:rsidR="005A2410">
        <w:rPr>
          <w:rFonts w:cs="Arial"/>
          <w:sz w:val="22"/>
        </w:rPr>
        <w:t xml:space="preserve"> </w:t>
      </w:r>
      <w:proofErr w:type="spellStart"/>
      <w:r w:rsidR="005A2410">
        <w:rPr>
          <w:rFonts w:cs="Arial"/>
          <w:sz w:val="22"/>
        </w:rPr>
        <w:t>Böylece</w:t>
      </w:r>
      <w:proofErr w:type="spellEnd"/>
      <w:r w:rsidR="005A2410">
        <w:rPr>
          <w:rFonts w:cs="Arial"/>
          <w:sz w:val="22"/>
        </w:rPr>
        <w:t xml:space="preserve"> </w:t>
      </w:r>
      <w:proofErr w:type="spellStart"/>
      <w:r w:rsidR="005A2410">
        <w:rPr>
          <w:rFonts w:cs="Arial"/>
          <w:sz w:val="22"/>
        </w:rPr>
        <w:t>mantolama</w:t>
      </w:r>
      <w:proofErr w:type="spellEnd"/>
      <w:r w:rsidR="005A2410">
        <w:rPr>
          <w:rFonts w:cs="Arial"/>
          <w:sz w:val="22"/>
        </w:rPr>
        <w:t xml:space="preserve"> </w:t>
      </w:r>
      <w:proofErr w:type="spellStart"/>
      <w:r w:rsidR="005A2410">
        <w:rPr>
          <w:rFonts w:cs="Arial"/>
          <w:sz w:val="22"/>
        </w:rPr>
        <w:t>çalışmasında</w:t>
      </w:r>
      <w:proofErr w:type="spellEnd"/>
      <w:r w:rsidR="00F55F28">
        <w:rPr>
          <w:rFonts w:cs="Arial"/>
          <w:sz w:val="22"/>
        </w:rPr>
        <w:t xml:space="preserve">, </w:t>
      </w:r>
      <w:proofErr w:type="spellStart"/>
      <w:r w:rsidR="00F55F28">
        <w:rPr>
          <w:rFonts w:cs="Arial"/>
          <w:sz w:val="22"/>
        </w:rPr>
        <w:t>iskelede</w:t>
      </w:r>
      <w:proofErr w:type="spellEnd"/>
      <w:r w:rsidR="005A2410">
        <w:rPr>
          <w:rFonts w:cs="Arial"/>
          <w:sz w:val="22"/>
        </w:rPr>
        <w:t xml:space="preserve"> </w:t>
      </w:r>
      <w:proofErr w:type="spellStart"/>
      <w:r w:rsidR="005A2410">
        <w:rPr>
          <w:rFonts w:cs="Arial"/>
          <w:sz w:val="22"/>
        </w:rPr>
        <w:t>çalışacaklar</w:t>
      </w:r>
      <w:proofErr w:type="spellEnd"/>
      <w:r w:rsidR="005A2410">
        <w:rPr>
          <w:rFonts w:cs="Arial"/>
          <w:sz w:val="22"/>
        </w:rPr>
        <w:t xml:space="preserve"> </w:t>
      </w:r>
      <w:proofErr w:type="spellStart"/>
      <w:r w:rsidR="005A2410">
        <w:rPr>
          <w:rFonts w:cs="Arial"/>
          <w:sz w:val="22"/>
        </w:rPr>
        <w:t>için</w:t>
      </w:r>
      <w:proofErr w:type="spellEnd"/>
      <w:r w:rsidR="005A2410">
        <w:rPr>
          <w:rFonts w:cs="Arial"/>
          <w:sz w:val="22"/>
        </w:rPr>
        <w:t xml:space="preserve"> </w:t>
      </w:r>
      <w:proofErr w:type="spellStart"/>
      <w:r w:rsidR="005A2410">
        <w:rPr>
          <w:rFonts w:cs="Arial"/>
          <w:sz w:val="22"/>
        </w:rPr>
        <w:t>yatay</w:t>
      </w:r>
      <w:proofErr w:type="spellEnd"/>
      <w:r w:rsidR="005A2410">
        <w:rPr>
          <w:rFonts w:cs="Arial"/>
          <w:sz w:val="22"/>
        </w:rPr>
        <w:t xml:space="preserve"> </w:t>
      </w:r>
      <w:proofErr w:type="spellStart"/>
      <w:r w:rsidR="005A2410">
        <w:rPr>
          <w:rFonts w:cs="Arial"/>
          <w:sz w:val="22"/>
        </w:rPr>
        <w:t>yaşam</w:t>
      </w:r>
      <w:proofErr w:type="spellEnd"/>
      <w:r w:rsidR="005A2410">
        <w:rPr>
          <w:rFonts w:cs="Arial"/>
          <w:sz w:val="22"/>
        </w:rPr>
        <w:t xml:space="preserve"> </w:t>
      </w:r>
      <w:proofErr w:type="spellStart"/>
      <w:r w:rsidR="005A2410">
        <w:rPr>
          <w:rFonts w:cs="Arial"/>
          <w:sz w:val="22"/>
        </w:rPr>
        <w:t>halatı</w:t>
      </w:r>
      <w:proofErr w:type="spellEnd"/>
      <w:r w:rsidR="005A2410">
        <w:rPr>
          <w:rFonts w:cs="Arial"/>
          <w:sz w:val="22"/>
        </w:rPr>
        <w:t xml:space="preserve"> </w:t>
      </w:r>
      <w:proofErr w:type="spellStart"/>
      <w:r w:rsidR="00F55F28">
        <w:rPr>
          <w:rFonts w:cs="Arial"/>
          <w:sz w:val="22"/>
        </w:rPr>
        <w:t>geçirilecek</w:t>
      </w:r>
      <w:proofErr w:type="spellEnd"/>
      <w:r w:rsidR="00F55F28">
        <w:rPr>
          <w:rFonts w:cs="Arial"/>
          <w:sz w:val="22"/>
        </w:rPr>
        <w:t xml:space="preserve"> </w:t>
      </w:r>
      <w:proofErr w:type="spellStart"/>
      <w:r w:rsidR="00F55F28">
        <w:rPr>
          <w:rFonts w:cs="Arial"/>
          <w:sz w:val="22"/>
        </w:rPr>
        <w:t>halkalar</w:t>
      </w:r>
      <w:proofErr w:type="spellEnd"/>
      <w:r w:rsidR="005A2410">
        <w:rPr>
          <w:rFonts w:cs="Arial"/>
          <w:sz w:val="22"/>
        </w:rPr>
        <w:t xml:space="preserve"> </w:t>
      </w:r>
      <w:proofErr w:type="spellStart"/>
      <w:r w:rsidR="005A2410">
        <w:rPr>
          <w:rFonts w:cs="Arial"/>
          <w:sz w:val="22"/>
        </w:rPr>
        <w:t>oluşturulmuş</w:t>
      </w:r>
      <w:proofErr w:type="spellEnd"/>
      <w:r w:rsidR="005A2410">
        <w:rPr>
          <w:rFonts w:cs="Arial"/>
          <w:sz w:val="22"/>
        </w:rPr>
        <w:t xml:space="preserve"> </w:t>
      </w:r>
      <w:proofErr w:type="spellStart"/>
      <w:r w:rsidR="005A2410">
        <w:rPr>
          <w:rFonts w:cs="Arial"/>
          <w:sz w:val="22"/>
        </w:rPr>
        <w:t>olur</w:t>
      </w:r>
      <w:proofErr w:type="spellEnd"/>
      <w:r w:rsidR="005A2410">
        <w:rPr>
          <w:rFonts w:cs="Arial"/>
          <w:sz w:val="22"/>
        </w:rPr>
        <w:t>.</w:t>
      </w:r>
    </w:p>
    <w:p w14:paraId="68507CE8" w14:textId="77777777" w:rsidR="0064650E" w:rsidRDefault="005E5881" w:rsidP="00F55F28">
      <w:pPr>
        <w:numPr>
          <w:ilvl w:val="0"/>
          <w:numId w:val="14"/>
        </w:numPr>
        <w:spacing w:before="30" w:line="264" w:lineRule="auto"/>
        <w:ind w:left="709" w:hanging="283"/>
        <w:rPr>
          <w:rFonts w:cs="Arial"/>
          <w:sz w:val="22"/>
        </w:rPr>
      </w:pPr>
      <w:proofErr w:type="spellStart"/>
      <w:r>
        <w:rPr>
          <w:rFonts w:cs="Arial"/>
          <w:sz w:val="22"/>
        </w:rPr>
        <w:t>Asansör</w:t>
      </w:r>
      <w:proofErr w:type="spellEnd"/>
      <w:r>
        <w:rPr>
          <w:rFonts w:cs="Arial"/>
          <w:sz w:val="22"/>
        </w:rPr>
        <w:t xml:space="preserve"> </w:t>
      </w:r>
      <w:proofErr w:type="spellStart"/>
      <w:r>
        <w:rPr>
          <w:rFonts w:cs="Arial"/>
          <w:sz w:val="22"/>
        </w:rPr>
        <w:t>boşluğuna</w:t>
      </w:r>
      <w:proofErr w:type="spellEnd"/>
      <w:r>
        <w:rPr>
          <w:rFonts w:cs="Arial"/>
          <w:sz w:val="22"/>
        </w:rPr>
        <w:t xml:space="preserve"> </w:t>
      </w:r>
      <w:proofErr w:type="spellStart"/>
      <w:r>
        <w:rPr>
          <w:rFonts w:cs="Arial"/>
          <w:sz w:val="22"/>
        </w:rPr>
        <w:t>iki</w:t>
      </w:r>
      <w:proofErr w:type="spellEnd"/>
      <w:r>
        <w:rPr>
          <w:rFonts w:cs="Arial"/>
          <w:sz w:val="22"/>
        </w:rPr>
        <w:t xml:space="preserve"> </w:t>
      </w:r>
      <w:proofErr w:type="spellStart"/>
      <w:r>
        <w:rPr>
          <w:rFonts w:cs="Arial"/>
          <w:sz w:val="22"/>
        </w:rPr>
        <w:t>katta</w:t>
      </w:r>
      <w:proofErr w:type="spellEnd"/>
      <w:r>
        <w:rPr>
          <w:rFonts w:cs="Arial"/>
          <w:sz w:val="22"/>
        </w:rPr>
        <w:t xml:space="preserve"> </w:t>
      </w:r>
      <w:proofErr w:type="spellStart"/>
      <w:r>
        <w:rPr>
          <w:rFonts w:cs="Arial"/>
          <w:sz w:val="22"/>
        </w:rPr>
        <w:t>bir</w:t>
      </w:r>
      <w:proofErr w:type="spellEnd"/>
      <w:r w:rsidR="005A2410">
        <w:rPr>
          <w:rFonts w:cs="Arial"/>
          <w:sz w:val="22"/>
        </w:rPr>
        <w:t xml:space="preserve"> </w:t>
      </w:r>
      <w:proofErr w:type="spellStart"/>
      <w:r w:rsidR="00F55F28">
        <w:rPr>
          <w:rFonts w:cs="Arial"/>
          <w:sz w:val="22"/>
        </w:rPr>
        <w:t>boşluğun</w:t>
      </w:r>
      <w:proofErr w:type="spellEnd"/>
      <w:r w:rsidR="00F55F28">
        <w:rPr>
          <w:rFonts w:cs="Arial"/>
          <w:sz w:val="22"/>
        </w:rPr>
        <w:t xml:space="preserve"> </w:t>
      </w:r>
      <w:proofErr w:type="spellStart"/>
      <w:r w:rsidR="00F55F28">
        <w:rPr>
          <w:rFonts w:cs="Arial"/>
          <w:sz w:val="22"/>
        </w:rPr>
        <w:t>dört</w:t>
      </w:r>
      <w:proofErr w:type="spellEnd"/>
      <w:r>
        <w:rPr>
          <w:rFonts w:cs="Arial"/>
          <w:sz w:val="22"/>
        </w:rPr>
        <w:t xml:space="preserve"> </w:t>
      </w:r>
      <w:proofErr w:type="spellStart"/>
      <w:r>
        <w:rPr>
          <w:rFonts w:cs="Arial"/>
          <w:sz w:val="22"/>
        </w:rPr>
        <w:t>köşesine</w:t>
      </w:r>
      <w:proofErr w:type="spellEnd"/>
      <w:r w:rsidR="005A2410">
        <w:rPr>
          <w:rFonts w:cs="Arial"/>
          <w:sz w:val="22"/>
        </w:rPr>
        <w:t xml:space="preserve"> </w:t>
      </w:r>
      <w:proofErr w:type="spellStart"/>
      <w:r w:rsidR="00F55F28">
        <w:rPr>
          <w:rFonts w:cs="Arial"/>
          <w:sz w:val="22"/>
        </w:rPr>
        <w:t>tabliyeye</w:t>
      </w:r>
      <w:proofErr w:type="spellEnd"/>
      <w:r w:rsidR="00F55F28">
        <w:rPr>
          <w:rFonts w:cs="Arial"/>
          <w:sz w:val="22"/>
        </w:rPr>
        <w:t xml:space="preserve"> </w:t>
      </w:r>
      <w:proofErr w:type="spellStart"/>
      <w:r w:rsidR="00F55F28">
        <w:rPr>
          <w:rFonts w:cs="Arial"/>
          <w:sz w:val="22"/>
        </w:rPr>
        <w:t>yine</w:t>
      </w:r>
      <w:proofErr w:type="spellEnd"/>
      <w:r>
        <w:rPr>
          <w:rFonts w:cs="Arial"/>
          <w:sz w:val="22"/>
        </w:rPr>
        <w:t xml:space="preserve"> 12</w:t>
      </w:r>
      <w:r w:rsidR="005A2410">
        <w:rPr>
          <w:rFonts w:cs="Arial"/>
          <w:sz w:val="22"/>
        </w:rPr>
        <w:t xml:space="preserve">m. </w:t>
      </w:r>
      <w:proofErr w:type="spellStart"/>
      <w:r>
        <w:rPr>
          <w:rFonts w:cs="Arial"/>
          <w:sz w:val="22"/>
        </w:rPr>
        <w:t>lik</w:t>
      </w:r>
      <w:proofErr w:type="spellEnd"/>
      <w:r>
        <w:rPr>
          <w:rFonts w:cs="Arial"/>
          <w:sz w:val="22"/>
        </w:rPr>
        <w:t xml:space="preserve"> </w:t>
      </w:r>
      <w:proofErr w:type="spellStart"/>
      <w:r>
        <w:rPr>
          <w:rFonts w:cs="Arial"/>
          <w:sz w:val="22"/>
        </w:rPr>
        <w:t>demirle</w:t>
      </w:r>
      <w:proofErr w:type="spellEnd"/>
      <w:r>
        <w:rPr>
          <w:rFonts w:cs="Arial"/>
          <w:sz w:val="22"/>
        </w:rPr>
        <w:t xml:space="preserve"> </w:t>
      </w:r>
      <w:proofErr w:type="spellStart"/>
      <w:r>
        <w:rPr>
          <w:rFonts w:cs="Arial"/>
          <w:sz w:val="22"/>
        </w:rPr>
        <w:t>filkete</w:t>
      </w:r>
      <w:proofErr w:type="spellEnd"/>
      <w:r>
        <w:rPr>
          <w:rFonts w:cs="Arial"/>
          <w:sz w:val="22"/>
        </w:rPr>
        <w:t xml:space="preserve"> </w:t>
      </w:r>
      <w:proofErr w:type="spellStart"/>
      <w:r>
        <w:rPr>
          <w:rFonts w:cs="Arial"/>
          <w:sz w:val="22"/>
        </w:rPr>
        <w:t>şeklinde</w:t>
      </w:r>
      <w:proofErr w:type="spellEnd"/>
      <w:r>
        <w:rPr>
          <w:rFonts w:cs="Arial"/>
          <w:sz w:val="22"/>
        </w:rPr>
        <w:t xml:space="preserve"> </w:t>
      </w:r>
      <w:proofErr w:type="spellStart"/>
      <w:r>
        <w:rPr>
          <w:rFonts w:cs="Arial"/>
          <w:sz w:val="22"/>
        </w:rPr>
        <w:t>dışarıda</w:t>
      </w:r>
      <w:proofErr w:type="spellEnd"/>
      <w:r>
        <w:rPr>
          <w:rFonts w:cs="Arial"/>
          <w:sz w:val="22"/>
        </w:rPr>
        <w:t xml:space="preserve"> </w:t>
      </w:r>
      <w:proofErr w:type="spellStart"/>
      <w:r>
        <w:rPr>
          <w:rFonts w:cs="Arial"/>
          <w:sz w:val="22"/>
        </w:rPr>
        <w:t>halka</w:t>
      </w:r>
      <w:proofErr w:type="spellEnd"/>
      <w:r>
        <w:rPr>
          <w:rFonts w:cs="Arial"/>
          <w:sz w:val="22"/>
        </w:rPr>
        <w:t xml:space="preserve"> </w:t>
      </w:r>
      <w:proofErr w:type="spellStart"/>
      <w:r>
        <w:rPr>
          <w:rFonts w:cs="Arial"/>
          <w:sz w:val="22"/>
        </w:rPr>
        <w:t>oluşacak</w:t>
      </w:r>
      <w:proofErr w:type="spellEnd"/>
      <w:r>
        <w:rPr>
          <w:rFonts w:cs="Arial"/>
          <w:sz w:val="22"/>
        </w:rPr>
        <w:t xml:space="preserve"> </w:t>
      </w:r>
      <w:proofErr w:type="spellStart"/>
      <w:r>
        <w:rPr>
          <w:rFonts w:cs="Arial"/>
          <w:sz w:val="22"/>
        </w:rPr>
        <w:t>şekilde</w:t>
      </w:r>
      <w:proofErr w:type="spellEnd"/>
      <w:r>
        <w:rPr>
          <w:rFonts w:cs="Arial"/>
          <w:sz w:val="22"/>
        </w:rPr>
        <w:t xml:space="preserve"> </w:t>
      </w:r>
      <w:proofErr w:type="spellStart"/>
      <w:r>
        <w:rPr>
          <w:rFonts w:cs="Arial"/>
          <w:sz w:val="22"/>
        </w:rPr>
        <w:t>asansör</w:t>
      </w:r>
      <w:proofErr w:type="spellEnd"/>
      <w:r>
        <w:rPr>
          <w:rFonts w:cs="Arial"/>
          <w:sz w:val="22"/>
        </w:rPr>
        <w:t xml:space="preserve"> </w:t>
      </w:r>
      <w:proofErr w:type="spellStart"/>
      <w:r>
        <w:rPr>
          <w:rFonts w:cs="Arial"/>
          <w:sz w:val="22"/>
        </w:rPr>
        <w:t>boşluğu</w:t>
      </w:r>
      <w:proofErr w:type="spellEnd"/>
      <w:r>
        <w:rPr>
          <w:rFonts w:cs="Arial"/>
          <w:sz w:val="22"/>
        </w:rPr>
        <w:t xml:space="preserve"> </w:t>
      </w:r>
      <w:proofErr w:type="spellStart"/>
      <w:r>
        <w:rPr>
          <w:rFonts w:cs="Arial"/>
          <w:sz w:val="22"/>
        </w:rPr>
        <w:t>güvenlik</w:t>
      </w:r>
      <w:proofErr w:type="spellEnd"/>
      <w:r>
        <w:rPr>
          <w:rFonts w:cs="Arial"/>
          <w:sz w:val="22"/>
        </w:rPr>
        <w:t xml:space="preserve"> </w:t>
      </w:r>
      <w:proofErr w:type="spellStart"/>
      <w:r>
        <w:rPr>
          <w:rFonts w:cs="Arial"/>
          <w:sz w:val="22"/>
        </w:rPr>
        <w:t>ağı</w:t>
      </w:r>
      <w:proofErr w:type="spellEnd"/>
      <w:r>
        <w:rPr>
          <w:rFonts w:cs="Arial"/>
          <w:sz w:val="22"/>
        </w:rPr>
        <w:t xml:space="preserve"> </w:t>
      </w:r>
      <w:proofErr w:type="spellStart"/>
      <w:r>
        <w:rPr>
          <w:rFonts w:cs="Arial"/>
          <w:sz w:val="22"/>
        </w:rPr>
        <w:t>bağlamak</w:t>
      </w:r>
      <w:proofErr w:type="spellEnd"/>
      <w:r>
        <w:rPr>
          <w:rFonts w:cs="Arial"/>
          <w:sz w:val="22"/>
        </w:rPr>
        <w:t xml:space="preserve"> </w:t>
      </w:r>
      <w:proofErr w:type="spellStart"/>
      <w:r>
        <w:rPr>
          <w:rFonts w:cs="Arial"/>
          <w:sz w:val="22"/>
        </w:rPr>
        <w:t>için</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yaşam</w:t>
      </w:r>
      <w:proofErr w:type="spellEnd"/>
      <w:r>
        <w:rPr>
          <w:rFonts w:cs="Arial"/>
          <w:sz w:val="22"/>
        </w:rPr>
        <w:t xml:space="preserve"> </w:t>
      </w:r>
      <w:proofErr w:type="spellStart"/>
      <w:r>
        <w:rPr>
          <w:rFonts w:cs="Arial"/>
          <w:sz w:val="22"/>
        </w:rPr>
        <w:t>halatı</w:t>
      </w:r>
      <w:proofErr w:type="spellEnd"/>
      <w:r>
        <w:rPr>
          <w:rFonts w:cs="Arial"/>
          <w:sz w:val="22"/>
        </w:rPr>
        <w:t xml:space="preserve"> </w:t>
      </w:r>
      <w:proofErr w:type="spellStart"/>
      <w:r>
        <w:rPr>
          <w:rFonts w:cs="Arial"/>
          <w:sz w:val="22"/>
        </w:rPr>
        <w:t>bağlamak</w:t>
      </w:r>
      <w:proofErr w:type="spellEnd"/>
      <w:r>
        <w:rPr>
          <w:rFonts w:cs="Arial"/>
          <w:sz w:val="22"/>
        </w:rPr>
        <w:t xml:space="preserve"> </w:t>
      </w:r>
      <w:proofErr w:type="spellStart"/>
      <w:r>
        <w:rPr>
          <w:rFonts w:cs="Arial"/>
          <w:sz w:val="22"/>
        </w:rPr>
        <w:t>için</w:t>
      </w:r>
      <w:proofErr w:type="spellEnd"/>
      <w:r>
        <w:rPr>
          <w:rFonts w:cs="Arial"/>
          <w:sz w:val="22"/>
        </w:rPr>
        <w:t xml:space="preserve"> </w:t>
      </w:r>
      <w:proofErr w:type="spellStart"/>
      <w:r w:rsidR="005A2410">
        <w:rPr>
          <w:rFonts w:cs="Arial"/>
          <w:sz w:val="22"/>
        </w:rPr>
        <w:t>sistem</w:t>
      </w:r>
      <w:proofErr w:type="spellEnd"/>
      <w:r w:rsidR="005A2410">
        <w:rPr>
          <w:rFonts w:cs="Arial"/>
          <w:sz w:val="22"/>
        </w:rPr>
        <w:t xml:space="preserve"> </w:t>
      </w:r>
      <w:proofErr w:type="spellStart"/>
      <w:r w:rsidR="005A2410">
        <w:rPr>
          <w:rFonts w:cs="Arial"/>
          <w:sz w:val="22"/>
        </w:rPr>
        <w:t>oluşturulur</w:t>
      </w:r>
      <w:proofErr w:type="spellEnd"/>
      <w:r w:rsidR="005A2410">
        <w:rPr>
          <w:rFonts w:cs="Arial"/>
          <w:sz w:val="22"/>
        </w:rPr>
        <w:t xml:space="preserve"> </w:t>
      </w:r>
      <w:proofErr w:type="spellStart"/>
      <w:r w:rsidR="005A2410">
        <w:rPr>
          <w:rFonts w:cs="Arial"/>
          <w:sz w:val="22"/>
        </w:rPr>
        <w:t>ve</w:t>
      </w:r>
      <w:proofErr w:type="spellEnd"/>
      <w:r w:rsidR="005A2410">
        <w:rPr>
          <w:rFonts w:cs="Arial"/>
          <w:sz w:val="22"/>
        </w:rPr>
        <w:t xml:space="preserve"> </w:t>
      </w:r>
      <w:proofErr w:type="spellStart"/>
      <w:r w:rsidR="005A2410">
        <w:rPr>
          <w:rFonts w:cs="Arial"/>
          <w:sz w:val="22"/>
        </w:rPr>
        <w:t>beton</w:t>
      </w:r>
      <w:proofErr w:type="spellEnd"/>
      <w:r w:rsidR="005A2410">
        <w:rPr>
          <w:rFonts w:cs="Arial"/>
          <w:sz w:val="22"/>
        </w:rPr>
        <w:t xml:space="preserve"> </w:t>
      </w:r>
      <w:proofErr w:type="spellStart"/>
      <w:r w:rsidR="005A2410">
        <w:rPr>
          <w:rFonts w:cs="Arial"/>
          <w:sz w:val="22"/>
        </w:rPr>
        <w:t>dökülür</w:t>
      </w:r>
      <w:proofErr w:type="spellEnd"/>
      <w:r w:rsidR="005A2410">
        <w:rPr>
          <w:rFonts w:cs="Arial"/>
          <w:sz w:val="22"/>
        </w:rPr>
        <w:t xml:space="preserve">. </w:t>
      </w:r>
      <w:proofErr w:type="spellStart"/>
      <w:r w:rsidR="005A2410">
        <w:rPr>
          <w:rFonts w:cs="Arial"/>
          <w:sz w:val="22"/>
        </w:rPr>
        <w:t>Böylece</w:t>
      </w:r>
      <w:proofErr w:type="spellEnd"/>
      <w:r w:rsidR="005A2410">
        <w:rPr>
          <w:rFonts w:cs="Arial"/>
          <w:sz w:val="22"/>
        </w:rPr>
        <w:t xml:space="preserve"> </w:t>
      </w:r>
      <w:proofErr w:type="spellStart"/>
      <w:r w:rsidR="005A2410">
        <w:rPr>
          <w:rFonts w:cs="Arial"/>
          <w:sz w:val="22"/>
        </w:rPr>
        <w:t>asansör</w:t>
      </w:r>
      <w:proofErr w:type="spellEnd"/>
      <w:r w:rsidR="005A2410">
        <w:rPr>
          <w:rFonts w:cs="Arial"/>
          <w:sz w:val="22"/>
        </w:rPr>
        <w:t xml:space="preserve"> </w:t>
      </w:r>
      <w:proofErr w:type="spellStart"/>
      <w:r w:rsidR="005A2410">
        <w:rPr>
          <w:rFonts w:cs="Arial"/>
          <w:sz w:val="22"/>
        </w:rPr>
        <w:t>kurulumunda</w:t>
      </w:r>
      <w:proofErr w:type="spellEnd"/>
      <w:r w:rsidR="005A2410">
        <w:rPr>
          <w:rFonts w:cs="Arial"/>
          <w:sz w:val="22"/>
        </w:rPr>
        <w:t xml:space="preserve"> </w:t>
      </w:r>
      <w:proofErr w:type="spellStart"/>
      <w:r w:rsidR="005A2410">
        <w:rPr>
          <w:rFonts w:cs="Arial"/>
          <w:sz w:val="22"/>
        </w:rPr>
        <w:t>bu</w:t>
      </w:r>
      <w:proofErr w:type="spellEnd"/>
      <w:r w:rsidR="005A2410">
        <w:rPr>
          <w:rFonts w:cs="Arial"/>
          <w:sz w:val="22"/>
        </w:rPr>
        <w:t xml:space="preserve"> </w:t>
      </w:r>
      <w:proofErr w:type="spellStart"/>
      <w:r w:rsidR="005A2410">
        <w:rPr>
          <w:rFonts w:cs="Arial"/>
          <w:sz w:val="22"/>
        </w:rPr>
        <w:t>halkalardan</w:t>
      </w:r>
      <w:proofErr w:type="spellEnd"/>
      <w:r w:rsidR="005A2410">
        <w:rPr>
          <w:rFonts w:cs="Arial"/>
          <w:sz w:val="22"/>
        </w:rPr>
        <w:t xml:space="preserve"> </w:t>
      </w:r>
      <w:proofErr w:type="spellStart"/>
      <w:r w:rsidR="005A2410">
        <w:rPr>
          <w:rFonts w:cs="Arial"/>
          <w:sz w:val="22"/>
        </w:rPr>
        <w:t>yararlanaılarak</w:t>
      </w:r>
      <w:proofErr w:type="spellEnd"/>
      <w:r w:rsidR="005A2410">
        <w:rPr>
          <w:rFonts w:cs="Arial"/>
          <w:sz w:val="22"/>
        </w:rPr>
        <w:t xml:space="preserve"> </w:t>
      </w:r>
      <w:proofErr w:type="spellStart"/>
      <w:r w:rsidR="005A2410">
        <w:rPr>
          <w:rFonts w:cs="Arial"/>
          <w:sz w:val="22"/>
        </w:rPr>
        <w:t>güvenlik</w:t>
      </w:r>
      <w:proofErr w:type="spellEnd"/>
      <w:r w:rsidR="005A2410">
        <w:rPr>
          <w:rFonts w:cs="Arial"/>
          <w:sz w:val="22"/>
        </w:rPr>
        <w:t xml:space="preserve"> </w:t>
      </w:r>
      <w:proofErr w:type="spellStart"/>
      <w:r w:rsidR="005A2410">
        <w:rPr>
          <w:rFonts w:cs="Arial"/>
          <w:sz w:val="22"/>
        </w:rPr>
        <w:t>sistemi</w:t>
      </w:r>
      <w:proofErr w:type="spellEnd"/>
      <w:r w:rsidR="005A2410">
        <w:rPr>
          <w:rFonts w:cs="Arial"/>
          <w:sz w:val="22"/>
        </w:rPr>
        <w:t xml:space="preserve"> </w:t>
      </w:r>
      <w:proofErr w:type="spellStart"/>
      <w:r w:rsidR="005A2410">
        <w:rPr>
          <w:rFonts w:cs="Arial"/>
          <w:sz w:val="22"/>
        </w:rPr>
        <w:t>oluşturulur</w:t>
      </w:r>
      <w:proofErr w:type="spellEnd"/>
      <w:r w:rsidR="005A2410">
        <w:rPr>
          <w:rFonts w:cs="Arial"/>
          <w:sz w:val="22"/>
        </w:rPr>
        <w:t>.</w:t>
      </w:r>
      <w:r>
        <w:rPr>
          <w:rFonts w:cs="Arial"/>
          <w:sz w:val="22"/>
        </w:rPr>
        <w:t xml:space="preserve"> </w:t>
      </w:r>
    </w:p>
    <w:p w14:paraId="72D4C7F0" w14:textId="77777777" w:rsidR="00E10044" w:rsidRPr="0064650E" w:rsidRDefault="00E10044" w:rsidP="00F55F28">
      <w:pPr>
        <w:numPr>
          <w:ilvl w:val="0"/>
          <w:numId w:val="14"/>
        </w:numPr>
        <w:spacing w:before="30" w:line="264" w:lineRule="auto"/>
        <w:ind w:left="709" w:hanging="283"/>
        <w:rPr>
          <w:rFonts w:cs="Arial"/>
          <w:sz w:val="22"/>
        </w:rPr>
      </w:pPr>
      <w:proofErr w:type="spellStart"/>
      <w:r>
        <w:rPr>
          <w:rFonts w:cs="Arial"/>
          <w:sz w:val="22"/>
        </w:rPr>
        <w:t>Kule</w:t>
      </w:r>
      <w:proofErr w:type="spellEnd"/>
      <w:r>
        <w:rPr>
          <w:rFonts w:cs="Arial"/>
          <w:sz w:val="22"/>
        </w:rPr>
        <w:t xml:space="preserve"> </w:t>
      </w:r>
      <w:proofErr w:type="spellStart"/>
      <w:r>
        <w:rPr>
          <w:rFonts w:cs="Arial"/>
          <w:sz w:val="22"/>
        </w:rPr>
        <w:t>vinç</w:t>
      </w:r>
      <w:proofErr w:type="spellEnd"/>
      <w:r>
        <w:rPr>
          <w:rFonts w:cs="Arial"/>
          <w:sz w:val="22"/>
        </w:rPr>
        <w:t xml:space="preserve"> </w:t>
      </w:r>
      <w:proofErr w:type="spellStart"/>
      <w:r>
        <w:rPr>
          <w:rFonts w:cs="Arial"/>
          <w:sz w:val="22"/>
        </w:rPr>
        <w:t>kullanılacak</w:t>
      </w:r>
      <w:proofErr w:type="spellEnd"/>
      <w:r>
        <w:rPr>
          <w:rFonts w:cs="Arial"/>
          <w:sz w:val="22"/>
        </w:rPr>
        <w:t xml:space="preserve"> </w:t>
      </w:r>
      <w:proofErr w:type="spellStart"/>
      <w:r>
        <w:rPr>
          <w:rFonts w:cs="Arial"/>
          <w:sz w:val="22"/>
        </w:rPr>
        <w:t>olan</w:t>
      </w:r>
      <w:proofErr w:type="spellEnd"/>
      <w:r>
        <w:rPr>
          <w:rFonts w:cs="Arial"/>
          <w:sz w:val="22"/>
        </w:rPr>
        <w:t xml:space="preserve"> </w:t>
      </w:r>
      <w:proofErr w:type="spellStart"/>
      <w:r>
        <w:rPr>
          <w:rFonts w:cs="Arial"/>
          <w:sz w:val="22"/>
        </w:rPr>
        <w:t>şantiyelerde</w:t>
      </w:r>
      <w:proofErr w:type="spellEnd"/>
      <w:r>
        <w:rPr>
          <w:rFonts w:cs="Arial"/>
          <w:sz w:val="22"/>
        </w:rPr>
        <w:t xml:space="preserve"> </w:t>
      </w:r>
      <w:proofErr w:type="spellStart"/>
      <w:r>
        <w:rPr>
          <w:rFonts w:cs="Arial"/>
          <w:sz w:val="22"/>
        </w:rPr>
        <w:t>kule</w:t>
      </w:r>
      <w:proofErr w:type="spellEnd"/>
      <w:r>
        <w:rPr>
          <w:rFonts w:cs="Arial"/>
          <w:sz w:val="22"/>
        </w:rPr>
        <w:t xml:space="preserve"> </w:t>
      </w:r>
      <w:proofErr w:type="spellStart"/>
      <w:r w:rsidR="00F55F28">
        <w:rPr>
          <w:rFonts w:cs="Arial"/>
          <w:sz w:val="22"/>
        </w:rPr>
        <w:t>vincin</w:t>
      </w:r>
      <w:proofErr w:type="spellEnd"/>
      <w:r w:rsidR="00F55F28">
        <w:rPr>
          <w:rFonts w:cs="Arial"/>
          <w:sz w:val="22"/>
        </w:rPr>
        <w:t xml:space="preserve"> </w:t>
      </w:r>
      <w:proofErr w:type="spellStart"/>
      <w:r w:rsidR="00F55F28">
        <w:rPr>
          <w:rFonts w:cs="Arial"/>
          <w:sz w:val="22"/>
        </w:rPr>
        <w:t>temini</w:t>
      </w:r>
      <w:proofErr w:type="spellEnd"/>
      <w:r>
        <w:rPr>
          <w:rFonts w:cs="Arial"/>
          <w:sz w:val="22"/>
        </w:rPr>
        <w:t xml:space="preserve">, </w:t>
      </w:r>
      <w:proofErr w:type="spellStart"/>
      <w:r>
        <w:rPr>
          <w:rFonts w:cs="Arial"/>
          <w:sz w:val="22"/>
        </w:rPr>
        <w:t>kurulumu</w:t>
      </w:r>
      <w:proofErr w:type="spellEnd"/>
      <w:r>
        <w:rPr>
          <w:rFonts w:cs="Arial"/>
          <w:sz w:val="22"/>
        </w:rPr>
        <w:t xml:space="preserve">, </w:t>
      </w:r>
      <w:proofErr w:type="spellStart"/>
      <w:r>
        <w:rPr>
          <w:rFonts w:cs="Arial"/>
          <w:sz w:val="22"/>
        </w:rPr>
        <w:t>sökümü</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periyodik</w:t>
      </w:r>
      <w:proofErr w:type="spellEnd"/>
      <w:r>
        <w:rPr>
          <w:rFonts w:cs="Arial"/>
          <w:sz w:val="22"/>
        </w:rPr>
        <w:t xml:space="preserve"> </w:t>
      </w:r>
      <w:proofErr w:type="spellStart"/>
      <w:r>
        <w:rPr>
          <w:rFonts w:cs="Arial"/>
          <w:sz w:val="22"/>
        </w:rPr>
        <w:t>bakımı</w:t>
      </w:r>
      <w:proofErr w:type="spellEnd"/>
      <w:r>
        <w:rPr>
          <w:rFonts w:cs="Arial"/>
          <w:sz w:val="22"/>
        </w:rPr>
        <w:t xml:space="preserve"> </w:t>
      </w:r>
      <w:proofErr w:type="spellStart"/>
      <w:r>
        <w:rPr>
          <w:rFonts w:cs="Arial"/>
          <w:sz w:val="22"/>
        </w:rPr>
        <w:t>yüklenici</w:t>
      </w:r>
      <w:proofErr w:type="spellEnd"/>
      <w:r>
        <w:rPr>
          <w:rFonts w:cs="Arial"/>
          <w:sz w:val="22"/>
        </w:rPr>
        <w:t xml:space="preserve"> </w:t>
      </w:r>
      <w:proofErr w:type="spellStart"/>
      <w:r>
        <w:rPr>
          <w:rFonts w:cs="Arial"/>
          <w:sz w:val="22"/>
        </w:rPr>
        <w:t>firmaya</w:t>
      </w:r>
      <w:proofErr w:type="spellEnd"/>
      <w:r>
        <w:rPr>
          <w:rFonts w:cs="Arial"/>
          <w:sz w:val="22"/>
        </w:rPr>
        <w:t xml:space="preserve"> </w:t>
      </w:r>
      <w:proofErr w:type="spellStart"/>
      <w:r>
        <w:rPr>
          <w:rFonts w:cs="Arial"/>
          <w:sz w:val="22"/>
        </w:rPr>
        <w:t>aittir</w:t>
      </w:r>
      <w:proofErr w:type="spellEnd"/>
      <w:r>
        <w:rPr>
          <w:rFonts w:cs="Arial"/>
          <w:sz w:val="22"/>
        </w:rPr>
        <w:t>.</w:t>
      </w:r>
    </w:p>
    <w:p w14:paraId="68074576" w14:textId="77777777" w:rsidR="0064650E" w:rsidRPr="0064650E" w:rsidRDefault="0064650E" w:rsidP="00F55F28">
      <w:pPr>
        <w:numPr>
          <w:ilvl w:val="0"/>
          <w:numId w:val="14"/>
        </w:numPr>
        <w:spacing w:before="30" w:line="264" w:lineRule="auto"/>
        <w:ind w:left="709" w:hanging="283"/>
        <w:rPr>
          <w:rFonts w:cs="Arial"/>
          <w:sz w:val="22"/>
        </w:rPr>
      </w:pPr>
      <w:proofErr w:type="spellStart"/>
      <w:r w:rsidRPr="0064650E">
        <w:rPr>
          <w:rFonts w:cs="Arial"/>
          <w:sz w:val="22"/>
        </w:rPr>
        <w:t>Tabliye</w:t>
      </w:r>
      <w:proofErr w:type="spellEnd"/>
      <w:r w:rsidRPr="0064650E">
        <w:rPr>
          <w:rFonts w:cs="Arial"/>
          <w:sz w:val="22"/>
        </w:rPr>
        <w:t xml:space="preserve"> </w:t>
      </w:r>
      <w:proofErr w:type="spellStart"/>
      <w:r w:rsidRPr="0064650E">
        <w:rPr>
          <w:rFonts w:cs="Arial"/>
          <w:sz w:val="22"/>
        </w:rPr>
        <w:t>kalıbı</w:t>
      </w:r>
      <w:proofErr w:type="spellEnd"/>
      <w:r w:rsidRPr="0064650E">
        <w:rPr>
          <w:rFonts w:cs="Arial"/>
          <w:sz w:val="22"/>
        </w:rPr>
        <w:t xml:space="preserve"> </w:t>
      </w:r>
      <w:proofErr w:type="spellStart"/>
      <w:r w:rsidRPr="0064650E">
        <w:rPr>
          <w:rFonts w:cs="Arial"/>
          <w:sz w:val="22"/>
        </w:rPr>
        <w:t>hazırlanırken</w:t>
      </w:r>
      <w:proofErr w:type="spellEnd"/>
      <w:r w:rsidRPr="0064650E">
        <w:rPr>
          <w:rFonts w:cs="Arial"/>
          <w:sz w:val="22"/>
        </w:rPr>
        <w:t xml:space="preserve"> </w:t>
      </w:r>
      <w:proofErr w:type="spellStart"/>
      <w:r w:rsidRPr="0064650E">
        <w:rPr>
          <w:rFonts w:cs="Arial"/>
          <w:sz w:val="22"/>
        </w:rPr>
        <w:t>tabliy</w:t>
      </w:r>
      <w:r w:rsidR="0005778E">
        <w:rPr>
          <w:rFonts w:cs="Arial"/>
          <w:sz w:val="22"/>
        </w:rPr>
        <w:t>e</w:t>
      </w:r>
      <w:proofErr w:type="spellEnd"/>
      <w:r w:rsidR="0005778E">
        <w:rPr>
          <w:rFonts w:cs="Arial"/>
          <w:sz w:val="22"/>
        </w:rPr>
        <w:t xml:space="preserve"> </w:t>
      </w:r>
      <w:proofErr w:type="spellStart"/>
      <w:r w:rsidR="0005778E">
        <w:rPr>
          <w:rFonts w:cs="Arial"/>
          <w:sz w:val="22"/>
        </w:rPr>
        <w:t>kenarlarına</w:t>
      </w:r>
      <w:proofErr w:type="spellEnd"/>
      <w:r w:rsidR="0005778E">
        <w:rPr>
          <w:rFonts w:cs="Arial"/>
          <w:sz w:val="22"/>
        </w:rPr>
        <w:t xml:space="preserve"> </w:t>
      </w:r>
      <w:proofErr w:type="spellStart"/>
      <w:r w:rsidR="0005778E">
        <w:rPr>
          <w:rFonts w:cs="Arial"/>
          <w:sz w:val="22"/>
        </w:rPr>
        <w:t>yüksekten</w:t>
      </w:r>
      <w:proofErr w:type="spellEnd"/>
      <w:r w:rsidR="0005778E">
        <w:rPr>
          <w:rFonts w:cs="Arial"/>
          <w:sz w:val="22"/>
        </w:rPr>
        <w:t xml:space="preserve"> </w:t>
      </w:r>
      <w:proofErr w:type="spellStart"/>
      <w:r w:rsidR="0005778E">
        <w:rPr>
          <w:rFonts w:cs="Arial"/>
          <w:sz w:val="22"/>
        </w:rPr>
        <w:t>düşmeyi</w:t>
      </w:r>
      <w:proofErr w:type="spellEnd"/>
      <w:r w:rsidRPr="0064650E">
        <w:rPr>
          <w:rFonts w:cs="Arial"/>
          <w:sz w:val="22"/>
        </w:rPr>
        <w:t xml:space="preserve"> </w:t>
      </w:r>
      <w:proofErr w:type="spellStart"/>
      <w:r w:rsidRPr="0064650E">
        <w:rPr>
          <w:rFonts w:cs="Arial"/>
          <w:sz w:val="22"/>
        </w:rPr>
        <w:t>engelleyici</w:t>
      </w:r>
      <w:proofErr w:type="spellEnd"/>
      <w:r w:rsidRPr="0064650E">
        <w:rPr>
          <w:rFonts w:cs="Arial"/>
          <w:sz w:val="22"/>
        </w:rPr>
        <w:t xml:space="preserve"> 60cm. </w:t>
      </w:r>
      <w:proofErr w:type="spellStart"/>
      <w:r w:rsidRPr="0064650E">
        <w:rPr>
          <w:rFonts w:cs="Arial"/>
          <w:sz w:val="22"/>
        </w:rPr>
        <w:t>genişliğinde</w:t>
      </w:r>
      <w:proofErr w:type="spellEnd"/>
      <w:r w:rsidRPr="0064650E">
        <w:rPr>
          <w:rFonts w:cs="Arial"/>
          <w:sz w:val="22"/>
        </w:rPr>
        <w:t xml:space="preserve"> </w:t>
      </w:r>
      <w:proofErr w:type="spellStart"/>
      <w:r w:rsidRPr="0064650E">
        <w:rPr>
          <w:rFonts w:cs="Arial"/>
          <w:sz w:val="22"/>
        </w:rPr>
        <w:t>ve</w:t>
      </w:r>
      <w:proofErr w:type="spellEnd"/>
      <w:r w:rsidRPr="0064650E">
        <w:rPr>
          <w:rFonts w:cs="Arial"/>
          <w:sz w:val="22"/>
        </w:rPr>
        <w:t xml:space="preserve"> </w:t>
      </w:r>
      <w:proofErr w:type="spellStart"/>
      <w:r w:rsidRPr="0064650E">
        <w:rPr>
          <w:rFonts w:cs="Arial"/>
          <w:sz w:val="22"/>
        </w:rPr>
        <w:t>kenarları</w:t>
      </w:r>
      <w:proofErr w:type="spellEnd"/>
      <w:r w:rsidRPr="0064650E">
        <w:rPr>
          <w:rFonts w:cs="Arial"/>
          <w:sz w:val="22"/>
        </w:rPr>
        <w:t xml:space="preserve">  47cm. </w:t>
      </w:r>
      <w:proofErr w:type="spellStart"/>
      <w:r w:rsidRPr="0064650E">
        <w:rPr>
          <w:rFonts w:cs="Arial"/>
          <w:sz w:val="22"/>
        </w:rPr>
        <w:t>ve</w:t>
      </w:r>
      <w:proofErr w:type="spellEnd"/>
      <w:r w:rsidRPr="0064650E">
        <w:rPr>
          <w:rFonts w:cs="Arial"/>
          <w:sz w:val="22"/>
        </w:rPr>
        <w:t xml:space="preserve"> 100cm. de </w:t>
      </w:r>
      <w:proofErr w:type="spellStart"/>
      <w:r w:rsidRPr="0064650E">
        <w:rPr>
          <w:rFonts w:cs="Arial"/>
          <w:sz w:val="22"/>
        </w:rPr>
        <w:t>olmak</w:t>
      </w:r>
      <w:proofErr w:type="spellEnd"/>
      <w:r w:rsidRPr="0064650E">
        <w:rPr>
          <w:rFonts w:cs="Arial"/>
          <w:sz w:val="22"/>
        </w:rPr>
        <w:t xml:space="preserve"> </w:t>
      </w:r>
      <w:proofErr w:type="spellStart"/>
      <w:r w:rsidRPr="0064650E">
        <w:rPr>
          <w:rFonts w:cs="Arial"/>
          <w:sz w:val="22"/>
        </w:rPr>
        <w:t>üzere</w:t>
      </w:r>
      <w:proofErr w:type="spellEnd"/>
      <w:r w:rsidRPr="0064650E">
        <w:rPr>
          <w:rFonts w:cs="Arial"/>
          <w:sz w:val="22"/>
        </w:rPr>
        <w:t xml:space="preserve"> </w:t>
      </w:r>
      <w:proofErr w:type="spellStart"/>
      <w:r w:rsidRPr="0064650E">
        <w:rPr>
          <w:rFonts w:cs="Arial"/>
          <w:sz w:val="22"/>
        </w:rPr>
        <w:t>iki</w:t>
      </w:r>
      <w:proofErr w:type="spellEnd"/>
      <w:r w:rsidRPr="0064650E">
        <w:rPr>
          <w:rFonts w:cs="Arial"/>
          <w:sz w:val="22"/>
        </w:rPr>
        <w:t xml:space="preserve"> </w:t>
      </w:r>
      <w:proofErr w:type="spellStart"/>
      <w:r w:rsidRPr="0064650E">
        <w:rPr>
          <w:rFonts w:cs="Arial"/>
          <w:sz w:val="22"/>
        </w:rPr>
        <w:t>korkuluklu</w:t>
      </w:r>
      <w:proofErr w:type="spellEnd"/>
      <w:r w:rsidRPr="0064650E">
        <w:rPr>
          <w:rFonts w:cs="Arial"/>
          <w:sz w:val="22"/>
        </w:rPr>
        <w:t xml:space="preserve"> </w:t>
      </w:r>
      <w:proofErr w:type="spellStart"/>
      <w:r w:rsidRPr="0064650E">
        <w:rPr>
          <w:rFonts w:cs="Arial"/>
          <w:sz w:val="22"/>
        </w:rPr>
        <w:t>konsol</w:t>
      </w:r>
      <w:proofErr w:type="spellEnd"/>
      <w:r w:rsidRPr="0064650E">
        <w:rPr>
          <w:rFonts w:cs="Arial"/>
          <w:sz w:val="22"/>
        </w:rPr>
        <w:t xml:space="preserve"> </w:t>
      </w:r>
      <w:proofErr w:type="spellStart"/>
      <w:r w:rsidRPr="0064650E">
        <w:rPr>
          <w:rFonts w:cs="Arial"/>
          <w:sz w:val="22"/>
        </w:rPr>
        <w:t>yapar</w:t>
      </w:r>
      <w:proofErr w:type="spellEnd"/>
      <w:r w:rsidRPr="0064650E">
        <w:rPr>
          <w:rFonts w:cs="Arial"/>
          <w:sz w:val="22"/>
        </w:rPr>
        <w:t xml:space="preserve">, </w:t>
      </w:r>
      <w:proofErr w:type="spellStart"/>
      <w:r w:rsidRPr="0064650E">
        <w:rPr>
          <w:rFonts w:cs="Arial"/>
          <w:sz w:val="22"/>
        </w:rPr>
        <w:t>bunu</w:t>
      </w:r>
      <w:proofErr w:type="spellEnd"/>
      <w:r w:rsidRPr="0064650E">
        <w:rPr>
          <w:rFonts w:cs="Arial"/>
          <w:sz w:val="22"/>
        </w:rPr>
        <w:t xml:space="preserve"> her </w:t>
      </w:r>
      <w:proofErr w:type="spellStart"/>
      <w:r w:rsidRPr="0064650E">
        <w:rPr>
          <w:rFonts w:cs="Arial"/>
          <w:sz w:val="22"/>
        </w:rPr>
        <w:t>katın</w:t>
      </w:r>
      <w:proofErr w:type="spellEnd"/>
      <w:r w:rsidRPr="0064650E">
        <w:rPr>
          <w:rFonts w:cs="Arial"/>
          <w:sz w:val="22"/>
        </w:rPr>
        <w:t xml:space="preserve"> </w:t>
      </w:r>
      <w:proofErr w:type="spellStart"/>
      <w:r w:rsidRPr="0064650E">
        <w:rPr>
          <w:rFonts w:cs="Arial"/>
          <w:sz w:val="22"/>
        </w:rPr>
        <w:t>kalıbı</w:t>
      </w:r>
      <w:proofErr w:type="spellEnd"/>
      <w:r w:rsidRPr="0064650E">
        <w:rPr>
          <w:rFonts w:cs="Arial"/>
          <w:sz w:val="22"/>
        </w:rPr>
        <w:t xml:space="preserve"> </w:t>
      </w:r>
      <w:proofErr w:type="spellStart"/>
      <w:r w:rsidRPr="0064650E">
        <w:rPr>
          <w:rFonts w:cs="Arial"/>
          <w:sz w:val="22"/>
        </w:rPr>
        <w:t>hazırlanırken</w:t>
      </w:r>
      <w:proofErr w:type="spellEnd"/>
      <w:r w:rsidRPr="0064650E">
        <w:rPr>
          <w:rFonts w:cs="Arial"/>
          <w:sz w:val="22"/>
        </w:rPr>
        <w:t xml:space="preserve"> </w:t>
      </w:r>
      <w:proofErr w:type="spellStart"/>
      <w:r w:rsidRPr="0064650E">
        <w:rPr>
          <w:rFonts w:cs="Arial"/>
          <w:sz w:val="22"/>
        </w:rPr>
        <w:t>yeniden</w:t>
      </w:r>
      <w:proofErr w:type="spellEnd"/>
      <w:r w:rsidRPr="0064650E">
        <w:rPr>
          <w:rFonts w:cs="Arial"/>
          <w:sz w:val="22"/>
        </w:rPr>
        <w:t xml:space="preserve"> </w:t>
      </w:r>
      <w:proofErr w:type="spellStart"/>
      <w:r w:rsidRPr="0064650E">
        <w:rPr>
          <w:rFonts w:cs="Arial"/>
          <w:sz w:val="22"/>
        </w:rPr>
        <w:t>yapar</w:t>
      </w:r>
      <w:proofErr w:type="spellEnd"/>
      <w:r w:rsidRPr="0064650E">
        <w:rPr>
          <w:rFonts w:cs="Arial"/>
          <w:sz w:val="22"/>
        </w:rPr>
        <w:t xml:space="preserve">. </w:t>
      </w:r>
    </w:p>
    <w:p w14:paraId="7A00A2B2" w14:textId="77777777" w:rsidR="00EC798E" w:rsidRDefault="00EC798E" w:rsidP="006C0D19">
      <w:pPr>
        <w:spacing w:before="30" w:line="264" w:lineRule="auto"/>
        <w:rPr>
          <w:rFonts w:cs="Arial"/>
          <w:sz w:val="22"/>
        </w:rPr>
      </w:pPr>
    </w:p>
    <w:p w14:paraId="056E76E9" w14:textId="77777777" w:rsidR="006B5F9C" w:rsidRDefault="00EC798E" w:rsidP="006C0D19">
      <w:pPr>
        <w:spacing w:before="30" w:line="264" w:lineRule="auto"/>
        <w:ind w:left="426"/>
        <w:jc w:val="center"/>
        <w:outlineLvl w:val="0"/>
        <w:rPr>
          <w:rFonts w:cs="Arial"/>
          <w:b/>
          <w:sz w:val="22"/>
        </w:rPr>
      </w:pPr>
      <w:r>
        <w:rPr>
          <w:rFonts w:cs="Arial"/>
          <w:b/>
          <w:sz w:val="22"/>
        </w:rPr>
        <w:t>18</w:t>
      </w:r>
      <w:r w:rsidRPr="0034133E">
        <w:rPr>
          <w:rFonts w:cs="Arial"/>
          <w:b/>
          <w:sz w:val="22"/>
        </w:rPr>
        <w:t>. ANLAŞMAZLIK</w:t>
      </w:r>
    </w:p>
    <w:p w14:paraId="79D48003" w14:textId="77777777" w:rsidR="00EC798E" w:rsidRDefault="00EC798E" w:rsidP="006B5F9C">
      <w:pPr>
        <w:spacing w:before="30" w:line="264" w:lineRule="auto"/>
        <w:ind w:left="426"/>
        <w:outlineLvl w:val="0"/>
        <w:rPr>
          <w:rFonts w:cs="Arial"/>
          <w:sz w:val="22"/>
        </w:rPr>
      </w:pPr>
      <w:proofErr w:type="spellStart"/>
      <w:r>
        <w:rPr>
          <w:rFonts w:cs="Arial"/>
          <w:b/>
          <w:sz w:val="22"/>
        </w:rPr>
        <w:t>Madde</w:t>
      </w:r>
      <w:proofErr w:type="spellEnd"/>
      <w:r>
        <w:rPr>
          <w:rFonts w:cs="Arial"/>
          <w:b/>
          <w:sz w:val="22"/>
        </w:rPr>
        <w:t xml:space="preserve"> 18</w:t>
      </w:r>
      <w:r w:rsidRPr="0034133E">
        <w:rPr>
          <w:rFonts w:cs="Arial"/>
          <w:b/>
          <w:sz w:val="22"/>
        </w:rPr>
        <w:t>.1</w:t>
      </w:r>
      <w:r w:rsidRPr="0034133E">
        <w:rPr>
          <w:rFonts w:cs="Arial"/>
          <w:sz w:val="22"/>
        </w:rPr>
        <w:t xml:space="preserve"> İYİ NİYET VE DÜRÜSTLÜK</w:t>
      </w:r>
    </w:p>
    <w:p w14:paraId="683FFC35" w14:textId="77777777" w:rsidR="00EC798E" w:rsidRDefault="00EC798E" w:rsidP="00495C59">
      <w:pPr>
        <w:spacing w:before="30" w:line="264" w:lineRule="auto"/>
        <w:ind w:left="426"/>
        <w:outlineLvl w:val="0"/>
        <w:rPr>
          <w:rFonts w:cs="Arial"/>
          <w:sz w:val="22"/>
        </w:rPr>
      </w:pPr>
      <w:proofErr w:type="spellStart"/>
      <w:r w:rsidRPr="0034133E">
        <w:rPr>
          <w:rFonts w:cs="Arial"/>
          <w:sz w:val="22"/>
        </w:rPr>
        <w:t>Taraflar</w:t>
      </w:r>
      <w:proofErr w:type="spellEnd"/>
      <w:r w:rsidRPr="0034133E">
        <w:rPr>
          <w:rFonts w:cs="Arial"/>
          <w:sz w:val="22"/>
        </w:rPr>
        <w:t xml:space="preserve"> </w:t>
      </w:r>
      <w:proofErr w:type="spellStart"/>
      <w:r w:rsidRPr="0034133E">
        <w:rPr>
          <w:rFonts w:cs="Arial"/>
          <w:sz w:val="22"/>
        </w:rPr>
        <w:t>bu</w:t>
      </w:r>
      <w:proofErr w:type="spellEnd"/>
      <w:r w:rsidRPr="0034133E">
        <w:rPr>
          <w:rFonts w:cs="Arial"/>
          <w:sz w:val="22"/>
        </w:rPr>
        <w:t xml:space="preserve"> </w:t>
      </w:r>
      <w:proofErr w:type="spellStart"/>
      <w:r w:rsidRPr="0034133E">
        <w:rPr>
          <w:rFonts w:cs="Arial"/>
          <w:sz w:val="22"/>
        </w:rPr>
        <w:t>sözleşme</w:t>
      </w:r>
      <w:proofErr w:type="spellEnd"/>
      <w:r w:rsidRPr="0034133E">
        <w:rPr>
          <w:rFonts w:cs="Arial"/>
          <w:sz w:val="22"/>
        </w:rPr>
        <w:t xml:space="preserve"> </w:t>
      </w:r>
      <w:proofErr w:type="spellStart"/>
      <w:r w:rsidRPr="0034133E">
        <w:rPr>
          <w:rFonts w:cs="Arial"/>
          <w:sz w:val="22"/>
        </w:rPr>
        <w:t>kapsamındaki</w:t>
      </w:r>
      <w:proofErr w:type="spellEnd"/>
      <w:r w:rsidRPr="0034133E">
        <w:rPr>
          <w:rFonts w:cs="Arial"/>
          <w:sz w:val="22"/>
        </w:rPr>
        <w:t xml:space="preserve"> </w:t>
      </w:r>
      <w:proofErr w:type="spellStart"/>
      <w:r w:rsidRPr="0034133E">
        <w:rPr>
          <w:rFonts w:cs="Arial"/>
          <w:sz w:val="22"/>
        </w:rPr>
        <w:t>karşılıklı</w:t>
      </w:r>
      <w:proofErr w:type="spellEnd"/>
      <w:r w:rsidRPr="0034133E">
        <w:rPr>
          <w:rFonts w:cs="Arial"/>
          <w:sz w:val="22"/>
        </w:rPr>
        <w:t xml:space="preserve"> </w:t>
      </w:r>
      <w:proofErr w:type="spellStart"/>
      <w:r w:rsidRPr="0034133E">
        <w:rPr>
          <w:rFonts w:cs="Arial"/>
          <w:sz w:val="22"/>
        </w:rPr>
        <w:t>haklan</w:t>
      </w:r>
      <w:proofErr w:type="spellEnd"/>
      <w:r w:rsidRPr="0034133E">
        <w:rPr>
          <w:rFonts w:cs="Arial"/>
          <w:sz w:val="22"/>
        </w:rPr>
        <w:t xml:space="preserve"> </w:t>
      </w:r>
      <w:proofErr w:type="spellStart"/>
      <w:r w:rsidRPr="0034133E">
        <w:rPr>
          <w:rFonts w:cs="Arial"/>
          <w:sz w:val="22"/>
        </w:rPr>
        <w:t>ile</w:t>
      </w:r>
      <w:proofErr w:type="spellEnd"/>
      <w:r w:rsidRPr="0034133E">
        <w:rPr>
          <w:rFonts w:cs="Arial"/>
          <w:sz w:val="22"/>
        </w:rPr>
        <w:t xml:space="preserve"> </w:t>
      </w:r>
      <w:proofErr w:type="spellStart"/>
      <w:r w:rsidRPr="0034133E">
        <w:rPr>
          <w:rFonts w:cs="Arial"/>
          <w:sz w:val="22"/>
        </w:rPr>
        <w:t>ilgili</w:t>
      </w:r>
      <w:proofErr w:type="spellEnd"/>
      <w:r w:rsidRPr="0034133E">
        <w:rPr>
          <w:rFonts w:cs="Arial"/>
          <w:sz w:val="22"/>
        </w:rPr>
        <w:t xml:space="preserve"> </w:t>
      </w:r>
      <w:proofErr w:type="spellStart"/>
      <w:r w:rsidRPr="0034133E">
        <w:rPr>
          <w:rFonts w:cs="Arial"/>
          <w:sz w:val="22"/>
        </w:rPr>
        <w:t>olarak</w:t>
      </w:r>
      <w:proofErr w:type="spellEnd"/>
      <w:r w:rsidRPr="0034133E">
        <w:rPr>
          <w:rFonts w:cs="Arial"/>
          <w:sz w:val="22"/>
        </w:rPr>
        <w:t xml:space="preserve"> iyi </w:t>
      </w:r>
      <w:proofErr w:type="spellStart"/>
      <w:r w:rsidRPr="0034133E">
        <w:rPr>
          <w:rFonts w:cs="Arial"/>
          <w:sz w:val="22"/>
        </w:rPr>
        <w:t>niyetle</w:t>
      </w:r>
      <w:proofErr w:type="spellEnd"/>
      <w:r w:rsidRPr="0034133E">
        <w:rPr>
          <w:rFonts w:cs="Arial"/>
          <w:sz w:val="22"/>
        </w:rPr>
        <w:t xml:space="preserve"> </w:t>
      </w:r>
      <w:proofErr w:type="spellStart"/>
      <w:r w:rsidRPr="0034133E">
        <w:rPr>
          <w:rFonts w:cs="Arial"/>
          <w:sz w:val="22"/>
        </w:rPr>
        <w:t>hareket</w:t>
      </w:r>
      <w:proofErr w:type="spellEnd"/>
      <w:r w:rsidRPr="0034133E">
        <w:rPr>
          <w:rFonts w:cs="Arial"/>
          <w:sz w:val="22"/>
        </w:rPr>
        <w:t xml:space="preserve"> </w:t>
      </w:r>
      <w:proofErr w:type="spellStart"/>
      <w:r w:rsidRPr="0034133E">
        <w:rPr>
          <w:rFonts w:cs="Arial"/>
          <w:sz w:val="22"/>
        </w:rPr>
        <w:t>edecekler</w:t>
      </w:r>
      <w:proofErr w:type="spellEnd"/>
      <w:r w:rsidRPr="0034133E">
        <w:rPr>
          <w:rFonts w:cs="Arial"/>
          <w:sz w:val="22"/>
        </w:rPr>
        <w:t xml:space="preserve"> </w:t>
      </w:r>
      <w:proofErr w:type="spellStart"/>
      <w:r w:rsidRPr="0034133E">
        <w:rPr>
          <w:rFonts w:cs="Arial"/>
          <w:sz w:val="22"/>
        </w:rPr>
        <w:t>ve</w:t>
      </w:r>
      <w:proofErr w:type="spellEnd"/>
      <w:r w:rsidRPr="0034133E">
        <w:rPr>
          <w:rFonts w:cs="Arial"/>
          <w:sz w:val="22"/>
        </w:rPr>
        <w:t xml:space="preserve"> </w:t>
      </w:r>
      <w:proofErr w:type="spellStart"/>
      <w:r w:rsidRPr="0034133E">
        <w:rPr>
          <w:rFonts w:cs="Arial"/>
          <w:sz w:val="22"/>
        </w:rPr>
        <w:t>yine</w:t>
      </w:r>
      <w:proofErr w:type="spellEnd"/>
      <w:r w:rsidRPr="0034133E">
        <w:rPr>
          <w:rFonts w:cs="Arial"/>
          <w:sz w:val="22"/>
        </w:rPr>
        <w:t xml:space="preserve"> </w:t>
      </w:r>
      <w:proofErr w:type="spellStart"/>
      <w:r w:rsidRPr="0034133E">
        <w:rPr>
          <w:rFonts w:cs="Arial"/>
          <w:sz w:val="22"/>
        </w:rPr>
        <w:t>bu</w:t>
      </w:r>
      <w:proofErr w:type="spellEnd"/>
      <w:r w:rsidRPr="0034133E">
        <w:rPr>
          <w:rFonts w:cs="Arial"/>
          <w:sz w:val="22"/>
        </w:rPr>
        <w:t xml:space="preserve"> </w:t>
      </w:r>
      <w:proofErr w:type="spellStart"/>
      <w:r w:rsidRPr="0034133E">
        <w:rPr>
          <w:rFonts w:cs="Arial"/>
          <w:sz w:val="22"/>
        </w:rPr>
        <w:t>sözleşme</w:t>
      </w:r>
      <w:proofErr w:type="spellEnd"/>
      <w:r w:rsidRPr="0034133E">
        <w:rPr>
          <w:rFonts w:cs="Arial"/>
          <w:sz w:val="22"/>
        </w:rPr>
        <w:t xml:space="preserve"> </w:t>
      </w:r>
      <w:proofErr w:type="spellStart"/>
      <w:r w:rsidRPr="0034133E">
        <w:rPr>
          <w:rFonts w:cs="Arial"/>
          <w:sz w:val="22"/>
        </w:rPr>
        <w:t>kapsamındaki</w:t>
      </w:r>
      <w:proofErr w:type="spellEnd"/>
      <w:r w:rsidRPr="0034133E">
        <w:rPr>
          <w:rFonts w:cs="Arial"/>
          <w:sz w:val="22"/>
        </w:rPr>
        <w:t xml:space="preserve"> </w:t>
      </w:r>
      <w:proofErr w:type="spellStart"/>
      <w:r w:rsidRPr="0034133E">
        <w:rPr>
          <w:rFonts w:cs="Arial"/>
          <w:sz w:val="22"/>
        </w:rPr>
        <w:t>amaçların</w:t>
      </w:r>
      <w:proofErr w:type="spellEnd"/>
      <w:r w:rsidRPr="0034133E">
        <w:rPr>
          <w:rFonts w:cs="Arial"/>
          <w:sz w:val="22"/>
        </w:rPr>
        <w:t xml:space="preserve"> </w:t>
      </w:r>
      <w:proofErr w:type="spellStart"/>
      <w:r w:rsidRPr="0034133E">
        <w:rPr>
          <w:rFonts w:cs="Arial"/>
          <w:sz w:val="22"/>
        </w:rPr>
        <w:t>gerçekleşmesini</w:t>
      </w:r>
      <w:proofErr w:type="spellEnd"/>
      <w:r w:rsidRPr="0034133E">
        <w:rPr>
          <w:rFonts w:cs="Arial"/>
          <w:sz w:val="22"/>
        </w:rPr>
        <w:t xml:space="preserve"> </w:t>
      </w:r>
      <w:proofErr w:type="spellStart"/>
      <w:r w:rsidRPr="0034133E">
        <w:rPr>
          <w:rFonts w:cs="Arial"/>
          <w:sz w:val="22"/>
        </w:rPr>
        <w:t>sağlamak</w:t>
      </w:r>
      <w:proofErr w:type="spellEnd"/>
      <w:r w:rsidRPr="0034133E">
        <w:rPr>
          <w:rFonts w:cs="Arial"/>
          <w:sz w:val="22"/>
        </w:rPr>
        <w:t xml:space="preserve"> </w:t>
      </w:r>
      <w:proofErr w:type="spellStart"/>
      <w:r w:rsidRPr="0034133E">
        <w:rPr>
          <w:rFonts w:cs="Arial"/>
          <w:sz w:val="22"/>
        </w:rPr>
        <w:t>için</w:t>
      </w:r>
      <w:proofErr w:type="spellEnd"/>
      <w:r w:rsidRPr="0034133E">
        <w:rPr>
          <w:rFonts w:cs="Arial"/>
          <w:sz w:val="22"/>
        </w:rPr>
        <w:t xml:space="preserve"> </w:t>
      </w:r>
      <w:proofErr w:type="spellStart"/>
      <w:r w:rsidRPr="0034133E">
        <w:rPr>
          <w:rFonts w:cs="Arial"/>
          <w:sz w:val="22"/>
        </w:rPr>
        <w:t>bütün</w:t>
      </w:r>
      <w:proofErr w:type="spellEnd"/>
      <w:r w:rsidRPr="0034133E">
        <w:rPr>
          <w:rFonts w:cs="Arial"/>
          <w:sz w:val="22"/>
        </w:rPr>
        <w:t xml:space="preserve"> </w:t>
      </w:r>
      <w:proofErr w:type="spellStart"/>
      <w:r w:rsidRPr="0034133E">
        <w:rPr>
          <w:rFonts w:cs="Arial"/>
          <w:sz w:val="22"/>
        </w:rPr>
        <w:t>akılcı</w:t>
      </w:r>
      <w:proofErr w:type="spellEnd"/>
      <w:r w:rsidRPr="0034133E">
        <w:rPr>
          <w:rFonts w:cs="Arial"/>
          <w:sz w:val="22"/>
        </w:rPr>
        <w:t xml:space="preserve"> </w:t>
      </w:r>
      <w:proofErr w:type="spellStart"/>
      <w:r w:rsidRPr="0034133E">
        <w:rPr>
          <w:rFonts w:cs="Arial"/>
          <w:sz w:val="22"/>
        </w:rPr>
        <w:t>tedbirleri</w:t>
      </w:r>
      <w:proofErr w:type="spellEnd"/>
      <w:r w:rsidRPr="0034133E">
        <w:rPr>
          <w:rFonts w:cs="Arial"/>
          <w:sz w:val="22"/>
        </w:rPr>
        <w:t xml:space="preserve"> </w:t>
      </w:r>
      <w:proofErr w:type="spellStart"/>
      <w:r w:rsidRPr="0034133E">
        <w:rPr>
          <w:rFonts w:cs="Arial"/>
          <w:sz w:val="22"/>
        </w:rPr>
        <w:t>alacaklardır</w:t>
      </w:r>
      <w:proofErr w:type="spellEnd"/>
      <w:r w:rsidRPr="0034133E">
        <w:rPr>
          <w:rFonts w:cs="Arial"/>
          <w:sz w:val="22"/>
        </w:rPr>
        <w:t>.</w:t>
      </w:r>
    </w:p>
    <w:p w14:paraId="79BB66AD" w14:textId="77777777" w:rsidR="00EC798E" w:rsidRDefault="00EC798E" w:rsidP="00495C59">
      <w:pPr>
        <w:spacing w:before="30" w:line="264" w:lineRule="auto"/>
        <w:ind w:left="426"/>
        <w:outlineLvl w:val="0"/>
        <w:rPr>
          <w:rFonts w:cs="Arial"/>
          <w:sz w:val="22"/>
        </w:rPr>
      </w:pPr>
      <w:proofErr w:type="spellStart"/>
      <w:r w:rsidRPr="0034133E">
        <w:rPr>
          <w:rFonts w:cs="Arial"/>
          <w:sz w:val="22"/>
        </w:rPr>
        <w:t>Taraflar</w:t>
      </w:r>
      <w:proofErr w:type="spellEnd"/>
      <w:r w:rsidRPr="0034133E">
        <w:rPr>
          <w:rFonts w:cs="Arial"/>
          <w:sz w:val="22"/>
        </w:rPr>
        <w:t xml:space="preserve"> </w:t>
      </w:r>
      <w:proofErr w:type="spellStart"/>
      <w:r w:rsidRPr="0034133E">
        <w:rPr>
          <w:rFonts w:cs="Arial"/>
          <w:sz w:val="22"/>
        </w:rPr>
        <w:t>sözleşme</w:t>
      </w:r>
      <w:proofErr w:type="spellEnd"/>
      <w:r w:rsidRPr="0034133E">
        <w:rPr>
          <w:rFonts w:cs="Arial"/>
          <w:sz w:val="22"/>
        </w:rPr>
        <w:t xml:space="preserve"> </w:t>
      </w:r>
      <w:proofErr w:type="spellStart"/>
      <w:r w:rsidRPr="0034133E">
        <w:rPr>
          <w:rFonts w:cs="Arial"/>
          <w:sz w:val="22"/>
        </w:rPr>
        <w:t>süresince</w:t>
      </w:r>
      <w:proofErr w:type="spellEnd"/>
      <w:r w:rsidRPr="0034133E">
        <w:rPr>
          <w:rFonts w:cs="Arial"/>
          <w:sz w:val="22"/>
        </w:rPr>
        <w:t xml:space="preserve"> </w:t>
      </w:r>
      <w:proofErr w:type="spellStart"/>
      <w:r w:rsidRPr="0034133E">
        <w:rPr>
          <w:rFonts w:cs="Arial"/>
          <w:sz w:val="22"/>
        </w:rPr>
        <w:t>meydana</w:t>
      </w:r>
      <w:proofErr w:type="spellEnd"/>
      <w:r w:rsidRPr="0034133E">
        <w:rPr>
          <w:rFonts w:cs="Arial"/>
          <w:sz w:val="22"/>
        </w:rPr>
        <w:t xml:space="preserve"> </w:t>
      </w:r>
      <w:proofErr w:type="spellStart"/>
      <w:r>
        <w:rPr>
          <w:rFonts w:cs="Arial"/>
          <w:sz w:val="22"/>
        </w:rPr>
        <w:t>gelebilecek</w:t>
      </w:r>
      <w:proofErr w:type="spellEnd"/>
      <w:r>
        <w:rPr>
          <w:rFonts w:cs="Arial"/>
          <w:sz w:val="22"/>
        </w:rPr>
        <w:t xml:space="preserve"> her </w:t>
      </w:r>
      <w:proofErr w:type="spellStart"/>
      <w:r>
        <w:rPr>
          <w:rFonts w:cs="Arial"/>
          <w:sz w:val="22"/>
        </w:rPr>
        <w:t>olağanüstü</w:t>
      </w:r>
      <w:proofErr w:type="spellEnd"/>
      <w:r>
        <w:rPr>
          <w:rFonts w:cs="Arial"/>
          <w:sz w:val="22"/>
        </w:rPr>
        <w:t xml:space="preserve"> </w:t>
      </w:r>
      <w:proofErr w:type="spellStart"/>
      <w:r>
        <w:rPr>
          <w:rFonts w:cs="Arial"/>
          <w:sz w:val="22"/>
        </w:rPr>
        <w:t>duru</w:t>
      </w:r>
      <w:r w:rsidRPr="0034133E">
        <w:rPr>
          <w:rFonts w:cs="Arial"/>
          <w:sz w:val="22"/>
        </w:rPr>
        <w:t>mun</w:t>
      </w:r>
      <w:proofErr w:type="spellEnd"/>
      <w:r w:rsidRPr="0034133E">
        <w:rPr>
          <w:rFonts w:cs="Arial"/>
          <w:sz w:val="22"/>
        </w:rPr>
        <w:t xml:space="preserve"> </w:t>
      </w:r>
      <w:proofErr w:type="spellStart"/>
      <w:r w:rsidRPr="0034133E">
        <w:rPr>
          <w:rFonts w:cs="Arial"/>
          <w:sz w:val="22"/>
        </w:rPr>
        <w:t>bu</w:t>
      </w:r>
      <w:proofErr w:type="spellEnd"/>
      <w:r w:rsidRPr="0034133E">
        <w:rPr>
          <w:rFonts w:cs="Arial"/>
          <w:sz w:val="22"/>
        </w:rPr>
        <w:t xml:space="preserve"> </w:t>
      </w:r>
      <w:proofErr w:type="spellStart"/>
      <w:r w:rsidRPr="0034133E">
        <w:rPr>
          <w:rFonts w:cs="Arial"/>
          <w:sz w:val="22"/>
        </w:rPr>
        <w:t>sözleşme</w:t>
      </w:r>
      <w:proofErr w:type="spellEnd"/>
      <w:r w:rsidRPr="0034133E">
        <w:rPr>
          <w:rFonts w:cs="Arial"/>
          <w:sz w:val="22"/>
        </w:rPr>
        <w:t xml:space="preserve"> </w:t>
      </w:r>
      <w:proofErr w:type="spellStart"/>
      <w:r w:rsidRPr="0034133E">
        <w:rPr>
          <w:rFonts w:cs="Arial"/>
          <w:sz w:val="22"/>
        </w:rPr>
        <w:t>ile</w:t>
      </w:r>
      <w:proofErr w:type="spellEnd"/>
      <w:r w:rsidRPr="0034133E">
        <w:rPr>
          <w:rFonts w:cs="Arial"/>
          <w:sz w:val="22"/>
        </w:rPr>
        <w:t xml:space="preserve"> </w:t>
      </w:r>
      <w:proofErr w:type="spellStart"/>
      <w:r w:rsidRPr="0034133E">
        <w:rPr>
          <w:rFonts w:cs="Arial"/>
          <w:sz w:val="22"/>
        </w:rPr>
        <w:t>karşılanmasının</w:t>
      </w:r>
      <w:proofErr w:type="spellEnd"/>
      <w:r w:rsidRPr="0034133E">
        <w:rPr>
          <w:rFonts w:cs="Arial"/>
          <w:sz w:val="22"/>
        </w:rPr>
        <w:t xml:space="preserve"> </w:t>
      </w:r>
      <w:proofErr w:type="spellStart"/>
      <w:r w:rsidRPr="0034133E">
        <w:rPr>
          <w:rFonts w:cs="Arial"/>
          <w:sz w:val="22"/>
        </w:rPr>
        <w:t>pratik</w:t>
      </w:r>
      <w:proofErr w:type="spellEnd"/>
      <w:r w:rsidRPr="0034133E">
        <w:rPr>
          <w:rFonts w:cs="Arial"/>
          <w:sz w:val="22"/>
        </w:rPr>
        <w:t xml:space="preserve"> </w:t>
      </w:r>
      <w:proofErr w:type="spellStart"/>
      <w:r w:rsidRPr="0034133E">
        <w:rPr>
          <w:rFonts w:cs="Arial"/>
          <w:sz w:val="22"/>
        </w:rPr>
        <w:t>olarak</w:t>
      </w:r>
      <w:proofErr w:type="spellEnd"/>
      <w:r w:rsidRPr="0034133E">
        <w:rPr>
          <w:rFonts w:cs="Arial"/>
          <w:sz w:val="22"/>
        </w:rPr>
        <w:t xml:space="preserve"> </w:t>
      </w:r>
      <w:proofErr w:type="spellStart"/>
      <w:r w:rsidRPr="0034133E">
        <w:rPr>
          <w:rFonts w:cs="Arial"/>
          <w:sz w:val="22"/>
        </w:rPr>
        <w:t>sağlanamayacağını</w:t>
      </w:r>
      <w:proofErr w:type="spellEnd"/>
      <w:r w:rsidRPr="0034133E">
        <w:rPr>
          <w:rFonts w:cs="Arial"/>
          <w:sz w:val="22"/>
        </w:rPr>
        <w:t xml:space="preserve"> </w:t>
      </w:r>
      <w:proofErr w:type="spellStart"/>
      <w:r w:rsidRPr="0034133E">
        <w:rPr>
          <w:rFonts w:cs="Arial"/>
          <w:sz w:val="22"/>
        </w:rPr>
        <w:t>bilmekte</w:t>
      </w:r>
      <w:proofErr w:type="spellEnd"/>
      <w:r w:rsidRPr="0034133E">
        <w:rPr>
          <w:rFonts w:cs="Arial"/>
          <w:sz w:val="22"/>
        </w:rPr>
        <w:t xml:space="preserve"> </w:t>
      </w:r>
      <w:proofErr w:type="spellStart"/>
      <w:r w:rsidRPr="0034133E">
        <w:rPr>
          <w:rFonts w:cs="Arial"/>
          <w:sz w:val="22"/>
        </w:rPr>
        <w:t>ve</w:t>
      </w:r>
      <w:proofErr w:type="spellEnd"/>
      <w:r w:rsidRPr="0034133E">
        <w:rPr>
          <w:rFonts w:cs="Arial"/>
          <w:sz w:val="22"/>
        </w:rPr>
        <w:t xml:space="preserve"> </w:t>
      </w:r>
      <w:proofErr w:type="spellStart"/>
      <w:r w:rsidRPr="0034133E">
        <w:rPr>
          <w:rFonts w:cs="Arial"/>
          <w:sz w:val="22"/>
        </w:rPr>
        <w:t>bu</w:t>
      </w:r>
      <w:proofErr w:type="spellEnd"/>
      <w:r w:rsidRPr="0034133E">
        <w:rPr>
          <w:rFonts w:cs="Arial"/>
          <w:sz w:val="22"/>
        </w:rPr>
        <w:t xml:space="preserve"> </w:t>
      </w:r>
      <w:proofErr w:type="spellStart"/>
      <w:r w:rsidRPr="0034133E">
        <w:rPr>
          <w:rFonts w:cs="Arial"/>
          <w:sz w:val="22"/>
        </w:rPr>
        <w:t>sözleşmenin</w:t>
      </w:r>
      <w:proofErr w:type="spellEnd"/>
      <w:r w:rsidRPr="0034133E">
        <w:rPr>
          <w:rFonts w:cs="Arial"/>
          <w:sz w:val="22"/>
        </w:rPr>
        <w:t xml:space="preserve"> </w:t>
      </w:r>
      <w:proofErr w:type="spellStart"/>
      <w:r w:rsidRPr="0034133E">
        <w:rPr>
          <w:rFonts w:cs="Arial"/>
          <w:sz w:val="22"/>
        </w:rPr>
        <w:t>hayata</w:t>
      </w:r>
      <w:proofErr w:type="spellEnd"/>
      <w:r w:rsidRPr="0034133E">
        <w:rPr>
          <w:rFonts w:cs="Arial"/>
          <w:sz w:val="22"/>
        </w:rPr>
        <w:t xml:space="preserve"> </w:t>
      </w:r>
      <w:proofErr w:type="spellStart"/>
      <w:r w:rsidRPr="0034133E">
        <w:rPr>
          <w:rFonts w:cs="Arial"/>
          <w:sz w:val="22"/>
        </w:rPr>
        <w:t>geçirilmesi</w:t>
      </w:r>
      <w:proofErr w:type="spellEnd"/>
      <w:r w:rsidRPr="0034133E">
        <w:rPr>
          <w:rFonts w:cs="Arial"/>
          <w:sz w:val="22"/>
        </w:rPr>
        <w:t xml:space="preserve"> </w:t>
      </w:r>
      <w:proofErr w:type="spellStart"/>
      <w:r w:rsidRPr="0034133E">
        <w:rPr>
          <w:rFonts w:cs="Arial"/>
          <w:sz w:val="22"/>
        </w:rPr>
        <w:t>sırasında</w:t>
      </w:r>
      <w:proofErr w:type="spellEnd"/>
      <w:r w:rsidRPr="0034133E">
        <w:rPr>
          <w:rFonts w:cs="Arial"/>
          <w:sz w:val="22"/>
        </w:rPr>
        <w:t xml:space="preserve"> </w:t>
      </w:r>
      <w:proofErr w:type="spellStart"/>
      <w:r w:rsidRPr="0034133E">
        <w:rPr>
          <w:rFonts w:cs="Arial"/>
          <w:sz w:val="22"/>
        </w:rPr>
        <w:t>birbirlerine</w:t>
      </w:r>
      <w:proofErr w:type="spellEnd"/>
      <w:r w:rsidRPr="0034133E">
        <w:rPr>
          <w:rFonts w:cs="Arial"/>
          <w:sz w:val="22"/>
        </w:rPr>
        <w:t xml:space="preserve"> </w:t>
      </w:r>
      <w:proofErr w:type="spellStart"/>
      <w:r w:rsidRPr="0034133E">
        <w:rPr>
          <w:rFonts w:cs="Arial"/>
          <w:sz w:val="22"/>
        </w:rPr>
        <w:t>adil</w:t>
      </w:r>
      <w:proofErr w:type="spellEnd"/>
      <w:r w:rsidRPr="0034133E">
        <w:rPr>
          <w:rFonts w:cs="Arial"/>
          <w:sz w:val="22"/>
        </w:rPr>
        <w:t xml:space="preserve"> </w:t>
      </w:r>
      <w:proofErr w:type="spellStart"/>
      <w:r w:rsidRPr="0034133E">
        <w:rPr>
          <w:rFonts w:cs="Arial"/>
          <w:sz w:val="22"/>
        </w:rPr>
        <w:t>olarak</w:t>
      </w:r>
      <w:proofErr w:type="spellEnd"/>
      <w:r w:rsidRPr="0034133E">
        <w:rPr>
          <w:rFonts w:cs="Arial"/>
          <w:sz w:val="22"/>
        </w:rPr>
        <w:t xml:space="preserve"> </w:t>
      </w:r>
      <w:proofErr w:type="spellStart"/>
      <w:r w:rsidRPr="0034133E">
        <w:rPr>
          <w:rFonts w:cs="Arial"/>
          <w:sz w:val="22"/>
        </w:rPr>
        <w:t>davranmak</w:t>
      </w:r>
      <w:proofErr w:type="spellEnd"/>
      <w:r w:rsidRPr="0034133E">
        <w:rPr>
          <w:rFonts w:cs="Arial"/>
          <w:sz w:val="22"/>
        </w:rPr>
        <w:t xml:space="preserve"> </w:t>
      </w:r>
      <w:proofErr w:type="spellStart"/>
      <w:r w:rsidRPr="0034133E">
        <w:rPr>
          <w:rFonts w:cs="Arial"/>
          <w:sz w:val="22"/>
        </w:rPr>
        <w:t>niyetinde</w:t>
      </w:r>
      <w:proofErr w:type="spellEnd"/>
      <w:r w:rsidRPr="0034133E">
        <w:rPr>
          <w:rFonts w:cs="Arial"/>
          <w:sz w:val="22"/>
        </w:rPr>
        <w:t xml:space="preserve"> </w:t>
      </w:r>
      <w:proofErr w:type="spellStart"/>
      <w:r w:rsidRPr="0034133E">
        <w:rPr>
          <w:rFonts w:cs="Arial"/>
          <w:sz w:val="22"/>
        </w:rPr>
        <w:t>old</w:t>
      </w:r>
      <w:r>
        <w:rPr>
          <w:rFonts w:cs="Arial"/>
          <w:sz w:val="22"/>
        </w:rPr>
        <w:t>uklarını</w:t>
      </w:r>
      <w:proofErr w:type="spellEnd"/>
      <w:r>
        <w:rPr>
          <w:rFonts w:cs="Arial"/>
          <w:sz w:val="22"/>
        </w:rPr>
        <w:t xml:space="preserve"> </w:t>
      </w:r>
      <w:proofErr w:type="spellStart"/>
      <w:r>
        <w:rPr>
          <w:rFonts w:cs="Arial"/>
          <w:sz w:val="22"/>
        </w:rPr>
        <w:t>burada</w:t>
      </w:r>
      <w:proofErr w:type="spellEnd"/>
      <w:r>
        <w:rPr>
          <w:rFonts w:cs="Arial"/>
          <w:sz w:val="22"/>
        </w:rPr>
        <w:t xml:space="preserve"> </w:t>
      </w:r>
      <w:proofErr w:type="spellStart"/>
      <w:r>
        <w:rPr>
          <w:rFonts w:cs="Arial"/>
          <w:sz w:val="22"/>
        </w:rPr>
        <w:t>açıkça</w:t>
      </w:r>
      <w:proofErr w:type="spellEnd"/>
      <w:r>
        <w:rPr>
          <w:rFonts w:cs="Arial"/>
          <w:sz w:val="22"/>
        </w:rPr>
        <w:t xml:space="preserve"> </w:t>
      </w:r>
      <w:proofErr w:type="spellStart"/>
      <w:r>
        <w:rPr>
          <w:rFonts w:cs="Arial"/>
          <w:sz w:val="22"/>
        </w:rPr>
        <w:t>beyan</w:t>
      </w:r>
      <w:proofErr w:type="spellEnd"/>
      <w:r>
        <w:rPr>
          <w:rFonts w:cs="Arial"/>
          <w:sz w:val="22"/>
        </w:rPr>
        <w:t xml:space="preserve"> </w:t>
      </w:r>
      <w:proofErr w:type="spellStart"/>
      <w:r>
        <w:rPr>
          <w:rFonts w:cs="Arial"/>
          <w:sz w:val="22"/>
        </w:rPr>
        <w:t>et</w:t>
      </w:r>
      <w:r w:rsidRPr="0034133E">
        <w:rPr>
          <w:rFonts w:cs="Arial"/>
          <w:sz w:val="22"/>
        </w:rPr>
        <w:t>mektedirler</w:t>
      </w:r>
      <w:proofErr w:type="spellEnd"/>
      <w:r w:rsidRPr="0034133E">
        <w:rPr>
          <w:rFonts w:cs="Arial"/>
          <w:sz w:val="22"/>
        </w:rPr>
        <w:t>.</w:t>
      </w:r>
    </w:p>
    <w:p w14:paraId="255EEA7E" w14:textId="77777777" w:rsidR="004B4426" w:rsidRPr="0034133E" w:rsidRDefault="004B4426" w:rsidP="00495C59">
      <w:pPr>
        <w:spacing w:before="30" w:line="264" w:lineRule="auto"/>
        <w:ind w:left="426"/>
        <w:outlineLvl w:val="0"/>
        <w:rPr>
          <w:rFonts w:cs="Arial"/>
          <w:sz w:val="22"/>
        </w:rPr>
      </w:pPr>
    </w:p>
    <w:p w14:paraId="4556B020" w14:textId="77777777" w:rsidR="00EC798E" w:rsidRDefault="00EC798E" w:rsidP="006B5F9C">
      <w:pPr>
        <w:spacing w:before="30" w:line="264" w:lineRule="auto"/>
        <w:ind w:left="426"/>
        <w:outlineLvl w:val="0"/>
        <w:rPr>
          <w:rFonts w:cs="Arial"/>
          <w:sz w:val="22"/>
        </w:rPr>
      </w:pPr>
      <w:proofErr w:type="spellStart"/>
      <w:r>
        <w:rPr>
          <w:rFonts w:cs="Arial"/>
          <w:b/>
          <w:sz w:val="22"/>
        </w:rPr>
        <w:t>Madde</w:t>
      </w:r>
      <w:proofErr w:type="spellEnd"/>
      <w:r>
        <w:rPr>
          <w:rFonts w:cs="Arial"/>
          <w:b/>
          <w:sz w:val="22"/>
        </w:rPr>
        <w:t xml:space="preserve"> 18</w:t>
      </w:r>
      <w:r w:rsidRPr="0034133E">
        <w:rPr>
          <w:rFonts w:cs="Arial"/>
          <w:b/>
          <w:sz w:val="22"/>
        </w:rPr>
        <w:t>.2</w:t>
      </w:r>
      <w:r w:rsidRPr="0034133E">
        <w:rPr>
          <w:rFonts w:cs="Arial"/>
          <w:sz w:val="22"/>
        </w:rPr>
        <w:t xml:space="preserve"> İHTİLAFLARIN ÇÖZÜM ŞEKLİ</w:t>
      </w:r>
    </w:p>
    <w:p w14:paraId="29AF98FD" w14:textId="77777777" w:rsidR="006C0D19" w:rsidRPr="003A5288" w:rsidRDefault="00EC798E" w:rsidP="003A5288">
      <w:pPr>
        <w:spacing w:before="30" w:line="264" w:lineRule="auto"/>
        <w:ind w:left="426"/>
        <w:outlineLvl w:val="0"/>
        <w:rPr>
          <w:rFonts w:cs="Arial"/>
          <w:sz w:val="22"/>
        </w:rPr>
      </w:pPr>
      <w:proofErr w:type="spellStart"/>
      <w:r w:rsidRPr="0034133E">
        <w:rPr>
          <w:rFonts w:cs="Arial"/>
          <w:sz w:val="22"/>
        </w:rPr>
        <w:t>Anlaşmanın</w:t>
      </w:r>
      <w:proofErr w:type="spellEnd"/>
      <w:r w:rsidRPr="0034133E">
        <w:rPr>
          <w:rFonts w:cs="Arial"/>
          <w:sz w:val="22"/>
        </w:rPr>
        <w:t xml:space="preserve"> </w:t>
      </w:r>
      <w:proofErr w:type="spellStart"/>
      <w:r w:rsidRPr="0034133E">
        <w:rPr>
          <w:rFonts w:cs="Arial"/>
          <w:sz w:val="22"/>
        </w:rPr>
        <w:t>tatbikatından</w:t>
      </w:r>
      <w:proofErr w:type="spellEnd"/>
      <w:r w:rsidRPr="0034133E">
        <w:rPr>
          <w:rFonts w:cs="Arial"/>
          <w:sz w:val="22"/>
        </w:rPr>
        <w:t xml:space="preserve"> </w:t>
      </w:r>
      <w:proofErr w:type="spellStart"/>
      <w:r w:rsidRPr="0034133E">
        <w:rPr>
          <w:rFonts w:cs="Arial"/>
          <w:sz w:val="22"/>
        </w:rPr>
        <w:t>doğacak</w:t>
      </w:r>
      <w:proofErr w:type="spellEnd"/>
      <w:r w:rsidRPr="0034133E">
        <w:rPr>
          <w:rFonts w:cs="Arial"/>
          <w:sz w:val="22"/>
        </w:rPr>
        <w:t xml:space="preserve"> </w:t>
      </w:r>
      <w:proofErr w:type="spellStart"/>
      <w:r w:rsidRPr="0034133E">
        <w:rPr>
          <w:rFonts w:cs="Arial"/>
          <w:sz w:val="22"/>
        </w:rPr>
        <w:t>ihtil</w:t>
      </w:r>
      <w:r>
        <w:rPr>
          <w:rFonts w:cs="Arial"/>
          <w:sz w:val="22"/>
        </w:rPr>
        <w:t>afların</w:t>
      </w:r>
      <w:proofErr w:type="spellEnd"/>
      <w:r>
        <w:rPr>
          <w:rFonts w:cs="Arial"/>
          <w:sz w:val="22"/>
        </w:rPr>
        <w:t xml:space="preserve"> </w:t>
      </w:r>
      <w:proofErr w:type="spellStart"/>
      <w:r>
        <w:rPr>
          <w:rFonts w:cs="Arial"/>
          <w:sz w:val="22"/>
        </w:rPr>
        <w:t>halli</w:t>
      </w:r>
      <w:proofErr w:type="spellEnd"/>
      <w:r>
        <w:rPr>
          <w:rFonts w:cs="Arial"/>
          <w:sz w:val="22"/>
        </w:rPr>
        <w:t xml:space="preserve"> </w:t>
      </w:r>
      <w:proofErr w:type="spellStart"/>
      <w:r>
        <w:rPr>
          <w:rFonts w:cs="Arial"/>
          <w:sz w:val="22"/>
        </w:rPr>
        <w:t>için</w:t>
      </w:r>
      <w:proofErr w:type="spellEnd"/>
      <w:r>
        <w:rPr>
          <w:rFonts w:cs="Arial"/>
          <w:sz w:val="22"/>
        </w:rPr>
        <w:t xml:space="preserve"> İstanbul </w:t>
      </w:r>
      <w:proofErr w:type="spellStart"/>
      <w:r w:rsidR="00F109DA">
        <w:rPr>
          <w:rFonts w:cs="Arial"/>
          <w:sz w:val="22"/>
        </w:rPr>
        <w:t>Avrupa</w:t>
      </w:r>
      <w:proofErr w:type="spellEnd"/>
      <w:r w:rsidR="00F109DA">
        <w:rPr>
          <w:rFonts w:cs="Arial"/>
          <w:sz w:val="22"/>
        </w:rPr>
        <w:t xml:space="preserve"> </w:t>
      </w:r>
      <w:proofErr w:type="spellStart"/>
      <w:r>
        <w:rPr>
          <w:rFonts w:cs="Arial"/>
          <w:sz w:val="22"/>
        </w:rPr>
        <w:t>Mahkemeleri</w:t>
      </w:r>
      <w:proofErr w:type="spellEnd"/>
      <w:r>
        <w:rPr>
          <w:rFonts w:cs="Arial"/>
          <w:sz w:val="22"/>
        </w:rPr>
        <w:t xml:space="preserve"> </w:t>
      </w:r>
      <w:proofErr w:type="spellStart"/>
      <w:r>
        <w:rPr>
          <w:rFonts w:cs="Arial"/>
          <w:sz w:val="22"/>
        </w:rPr>
        <w:t>ve</w:t>
      </w:r>
      <w:proofErr w:type="spellEnd"/>
      <w:r>
        <w:rPr>
          <w:rFonts w:cs="Arial"/>
          <w:sz w:val="22"/>
        </w:rPr>
        <w:t xml:space="preserve"> </w:t>
      </w:r>
      <w:proofErr w:type="spellStart"/>
      <w:r>
        <w:rPr>
          <w:rFonts w:cs="Arial"/>
          <w:sz w:val="22"/>
        </w:rPr>
        <w:t>icra</w:t>
      </w:r>
      <w:proofErr w:type="spellEnd"/>
      <w:r>
        <w:rPr>
          <w:rFonts w:cs="Arial"/>
          <w:sz w:val="22"/>
        </w:rPr>
        <w:t xml:space="preserve"> </w:t>
      </w:r>
      <w:proofErr w:type="spellStart"/>
      <w:r>
        <w:rPr>
          <w:rFonts w:cs="Arial"/>
          <w:sz w:val="22"/>
        </w:rPr>
        <w:t>daireleri</w:t>
      </w:r>
      <w:proofErr w:type="spellEnd"/>
      <w:r>
        <w:rPr>
          <w:rFonts w:cs="Arial"/>
          <w:sz w:val="22"/>
        </w:rPr>
        <w:t xml:space="preserve"> </w:t>
      </w:r>
      <w:proofErr w:type="spellStart"/>
      <w:r>
        <w:rPr>
          <w:rFonts w:cs="Arial"/>
          <w:sz w:val="22"/>
        </w:rPr>
        <w:t>sa</w:t>
      </w:r>
      <w:r w:rsidRPr="0034133E">
        <w:rPr>
          <w:rFonts w:cs="Arial"/>
          <w:sz w:val="22"/>
        </w:rPr>
        <w:t>lahiyetli</w:t>
      </w:r>
      <w:proofErr w:type="spellEnd"/>
      <w:r w:rsidRPr="0034133E">
        <w:rPr>
          <w:rFonts w:cs="Arial"/>
          <w:sz w:val="22"/>
        </w:rPr>
        <w:t xml:space="preserve"> </w:t>
      </w:r>
      <w:proofErr w:type="spellStart"/>
      <w:r w:rsidRPr="0034133E">
        <w:rPr>
          <w:rFonts w:cs="Arial"/>
          <w:sz w:val="22"/>
        </w:rPr>
        <w:t>olacaktır</w:t>
      </w:r>
      <w:proofErr w:type="spellEnd"/>
      <w:r w:rsidRPr="0034133E">
        <w:rPr>
          <w:rFonts w:cs="Arial"/>
          <w:sz w:val="22"/>
        </w:rPr>
        <w:t xml:space="preserve">. </w:t>
      </w:r>
      <w:proofErr w:type="spellStart"/>
      <w:r w:rsidRPr="0034133E">
        <w:rPr>
          <w:rFonts w:cs="Arial"/>
          <w:sz w:val="22"/>
        </w:rPr>
        <w:t>İhtilafın</w:t>
      </w:r>
      <w:proofErr w:type="spellEnd"/>
      <w:r w:rsidRPr="0034133E">
        <w:rPr>
          <w:rFonts w:cs="Arial"/>
          <w:sz w:val="22"/>
        </w:rPr>
        <w:t xml:space="preserve"> </w:t>
      </w:r>
      <w:proofErr w:type="spellStart"/>
      <w:r w:rsidRPr="0034133E">
        <w:rPr>
          <w:rFonts w:cs="Arial"/>
          <w:sz w:val="22"/>
        </w:rPr>
        <w:t>vukuunda</w:t>
      </w:r>
      <w:proofErr w:type="spellEnd"/>
      <w:r w:rsidRPr="0034133E">
        <w:rPr>
          <w:rFonts w:cs="Arial"/>
          <w:sz w:val="22"/>
        </w:rPr>
        <w:t xml:space="preserve">, </w:t>
      </w:r>
      <w:proofErr w:type="spellStart"/>
      <w:r w:rsidRPr="0034133E">
        <w:rPr>
          <w:rFonts w:cs="Arial"/>
          <w:sz w:val="22"/>
        </w:rPr>
        <w:t>taraflar</w:t>
      </w:r>
      <w:proofErr w:type="spellEnd"/>
      <w:r w:rsidRPr="0034133E">
        <w:rPr>
          <w:rFonts w:cs="Arial"/>
          <w:sz w:val="22"/>
        </w:rPr>
        <w:t xml:space="preserve"> </w:t>
      </w:r>
      <w:proofErr w:type="spellStart"/>
      <w:r w:rsidRPr="0034133E">
        <w:rPr>
          <w:rFonts w:cs="Arial"/>
          <w:sz w:val="22"/>
        </w:rPr>
        <w:t>mutabık</w:t>
      </w:r>
      <w:proofErr w:type="spellEnd"/>
      <w:r w:rsidRPr="0034133E">
        <w:rPr>
          <w:rFonts w:cs="Arial"/>
          <w:sz w:val="22"/>
        </w:rPr>
        <w:t xml:space="preserve"> </w:t>
      </w:r>
      <w:proofErr w:type="spellStart"/>
      <w:r w:rsidRPr="0034133E">
        <w:rPr>
          <w:rFonts w:cs="Arial"/>
          <w:sz w:val="22"/>
        </w:rPr>
        <w:t>kaldıkları</w:t>
      </w:r>
      <w:proofErr w:type="spellEnd"/>
      <w:r w:rsidRPr="0034133E">
        <w:rPr>
          <w:rFonts w:cs="Arial"/>
          <w:sz w:val="22"/>
        </w:rPr>
        <w:t xml:space="preserve"> </w:t>
      </w:r>
      <w:proofErr w:type="spellStart"/>
      <w:r w:rsidRPr="0034133E">
        <w:rPr>
          <w:rFonts w:cs="Arial"/>
          <w:sz w:val="22"/>
        </w:rPr>
        <w:t>takdirde</w:t>
      </w:r>
      <w:proofErr w:type="spellEnd"/>
      <w:r w:rsidRPr="0034133E">
        <w:rPr>
          <w:rFonts w:cs="Arial"/>
          <w:sz w:val="22"/>
        </w:rPr>
        <w:t xml:space="preserve">, </w:t>
      </w:r>
      <w:proofErr w:type="spellStart"/>
      <w:r w:rsidRPr="0034133E">
        <w:rPr>
          <w:rFonts w:cs="Arial"/>
          <w:sz w:val="22"/>
        </w:rPr>
        <w:t>tahkim</w:t>
      </w:r>
      <w:proofErr w:type="spellEnd"/>
      <w:r w:rsidRPr="0034133E">
        <w:rPr>
          <w:rFonts w:cs="Arial"/>
          <w:sz w:val="22"/>
        </w:rPr>
        <w:t xml:space="preserve"> </w:t>
      </w:r>
      <w:proofErr w:type="spellStart"/>
      <w:r w:rsidRPr="0034133E">
        <w:rPr>
          <w:rFonts w:cs="Arial"/>
          <w:sz w:val="22"/>
        </w:rPr>
        <w:t>yoluna</w:t>
      </w:r>
      <w:proofErr w:type="spellEnd"/>
      <w:r w:rsidRPr="0034133E">
        <w:rPr>
          <w:rFonts w:cs="Arial"/>
          <w:sz w:val="22"/>
        </w:rPr>
        <w:t xml:space="preserve"> </w:t>
      </w:r>
      <w:proofErr w:type="spellStart"/>
      <w:r w:rsidRPr="0034133E">
        <w:rPr>
          <w:rFonts w:cs="Arial"/>
          <w:sz w:val="22"/>
        </w:rPr>
        <w:t>gidilebilir</w:t>
      </w:r>
      <w:proofErr w:type="spellEnd"/>
      <w:r w:rsidRPr="0034133E">
        <w:rPr>
          <w:rFonts w:cs="Arial"/>
          <w:sz w:val="22"/>
        </w:rPr>
        <w:t xml:space="preserve">. Bu </w:t>
      </w:r>
      <w:proofErr w:type="spellStart"/>
      <w:r w:rsidRPr="0034133E">
        <w:rPr>
          <w:rFonts w:cs="Arial"/>
          <w:sz w:val="22"/>
        </w:rPr>
        <w:t>takdirde</w:t>
      </w:r>
      <w:proofErr w:type="spellEnd"/>
      <w:r w:rsidRPr="0034133E">
        <w:rPr>
          <w:rFonts w:cs="Arial"/>
          <w:sz w:val="22"/>
        </w:rPr>
        <w:t xml:space="preserve"> </w:t>
      </w:r>
      <w:proofErr w:type="spellStart"/>
      <w:r w:rsidRPr="0034133E">
        <w:rPr>
          <w:rFonts w:cs="Arial"/>
          <w:sz w:val="22"/>
        </w:rPr>
        <w:t>bütün</w:t>
      </w:r>
      <w:proofErr w:type="spellEnd"/>
      <w:r w:rsidRPr="0034133E">
        <w:rPr>
          <w:rFonts w:cs="Arial"/>
          <w:sz w:val="22"/>
        </w:rPr>
        <w:t xml:space="preserve"> </w:t>
      </w:r>
      <w:proofErr w:type="spellStart"/>
      <w:r w:rsidRPr="0034133E">
        <w:rPr>
          <w:rFonts w:cs="Arial"/>
          <w:sz w:val="22"/>
        </w:rPr>
        <w:t>anlaşmazlıklar</w:t>
      </w:r>
      <w:proofErr w:type="spellEnd"/>
      <w:r w:rsidRPr="0034133E">
        <w:rPr>
          <w:rFonts w:cs="Arial"/>
          <w:sz w:val="22"/>
        </w:rPr>
        <w:t xml:space="preserve"> İstanbul </w:t>
      </w:r>
      <w:proofErr w:type="spellStart"/>
      <w:r w:rsidRPr="0034133E">
        <w:rPr>
          <w:rFonts w:cs="Arial"/>
          <w:sz w:val="22"/>
        </w:rPr>
        <w:t>Ticare</w:t>
      </w:r>
      <w:r w:rsidR="00DF18CA">
        <w:rPr>
          <w:rFonts w:cs="Arial"/>
          <w:sz w:val="22"/>
        </w:rPr>
        <w:t>t</w:t>
      </w:r>
      <w:proofErr w:type="spellEnd"/>
      <w:r w:rsidR="00DF18CA">
        <w:rPr>
          <w:rFonts w:cs="Arial"/>
          <w:sz w:val="22"/>
        </w:rPr>
        <w:t xml:space="preserve"> </w:t>
      </w:r>
      <w:proofErr w:type="spellStart"/>
      <w:r w:rsidR="00DF18CA">
        <w:rPr>
          <w:rFonts w:cs="Arial"/>
          <w:sz w:val="22"/>
        </w:rPr>
        <w:t>Odası</w:t>
      </w:r>
      <w:proofErr w:type="spellEnd"/>
      <w:r w:rsidR="00DF18CA">
        <w:rPr>
          <w:rFonts w:cs="Arial"/>
          <w:sz w:val="22"/>
        </w:rPr>
        <w:t xml:space="preserve"> </w:t>
      </w:r>
      <w:proofErr w:type="spellStart"/>
      <w:r w:rsidR="00DF18CA">
        <w:rPr>
          <w:rFonts w:cs="Arial"/>
          <w:sz w:val="22"/>
        </w:rPr>
        <w:t>Uzlaştırma</w:t>
      </w:r>
      <w:proofErr w:type="spellEnd"/>
      <w:r w:rsidR="00DF18CA">
        <w:rPr>
          <w:rFonts w:cs="Arial"/>
          <w:sz w:val="22"/>
        </w:rPr>
        <w:t xml:space="preserve"> </w:t>
      </w:r>
      <w:proofErr w:type="spellStart"/>
      <w:r w:rsidR="00DF18CA">
        <w:rPr>
          <w:rFonts w:cs="Arial"/>
          <w:sz w:val="22"/>
        </w:rPr>
        <w:t>Tahkim</w:t>
      </w:r>
      <w:proofErr w:type="spellEnd"/>
      <w:r w:rsidR="00DF18CA">
        <w:rPr>
          <w:rFonts w:cs="Arial"/>
          <w:sz w:val="22"/>
        </w:rPr>
        <w:t xml:space="preserve"> </w:t>
      </w:r>
      <w:proofErr w:type="spellStart"/>
      <w:r w:rsidR="00DF18CA">
        <w:rPr>
          <w:rFonts w:cs="Arial"/>
          <w:sz w:val="22"/>
        </w:rPr>
        <w:t>ve</w:t>
      </w:r>
      <w:proofErr w:type="spellEnd"/>
      <w:r w:rsidR="00DF18CA">
        <w:rPr>
          <w:rFonts w:cs="Arial"/>
          <w:sz w:val="22"/>
        </w:rPr>
        <w:t xml:space="preserve"> </w:t>
      </w:r>
      <w:proofErr w:type="spellStart"/>
      <w:r w:rsidR="00DF18CA">
        <w:rPr>
          <w:rFonts w:cs="Arial"/>
          <w:sz w:val="22"/>
        </w:rPr>
        <w:t>Ha</w:t>
      </w:r>
      <w:r w:rsidRPr="0034133E">
        <w:rPr>
          <w:rFonts w:cs="Arial"/>
          <w:sz w:val="22"/>
        </w:rPr>
        <w:t>kem</w:t>
      </w:r>
      <w:proofErr w:type="spellEnd"/>
      <w:r w:rsidRPr="0034133E">
        <w:rPr>
          <w:rFonts w:cs="Arial"/>
          <w:sz w:val="22"/>
        </w:rPr>
        <w:t xml:space="preserve"> </w:t>
      </w:r>
      <w:proofErr w:type="spellStart"/>
      <w:r w:rsidRPr="0034133E">
        <w:rPr>
          <w:rFonts w:cs="Arial"/>
          <w:sz w:val="22"/>
        </w:rPr>
        <w:t>Bilirkişi</w:t>
      </w:r>
      <w:proofErr w:type="spellEnd"/>
      <w:r w:rsidRPr="0034133E">
        <w:rPr>
          <w:rFonts w:cs="Arial"/>
          <w:sz w:val="22"/>
        </w:rPr>
        <w:t xml:space="preserve"> </w:t>
      </w:r>
      <w:proofErr w:type="spellStart"/>
      <w:r w:rsidRPr="0034133E">
        <w:rPr>
          <w:rFonts w:cs="Arial"/>
          <w:sz w:val="22"/>
        </w:rPr>
        <w:t>Yönetmeliğine</w:t>
      </w:r>
      <w:proofErr w:type="spellEnd"/>
      <w:r w:rsidRPr="0034133E">
        <w:rPr>
          <w:rFonts w:cs="Arial"/>
          <w:sz w:val="22"/>
        </w:rPr>
        <w:t xml:space="preserve"> </w:t>
      </w:r>
      <w:proofErr w:type="spellStart"/>
      <w:r w:rsidRPr="0034133E">
        <w:rPr>
          <w:rFonts w:cs="Arial"/>
          <w:sz w:val="22"/>
        </w:rPr>
        <w:t>göre</w:t>
      </w:r>
      <w:proofErr w:type="spellEnd"/>
      <w:r w:rsidRPr="0034133E">
        <w:rPr>
          <w:rFonts w:cs="Arial"/>
          <w:sz w:val="22"/>
        </w:rPr>
        <w:t xml:space="preserve">, </w:t>
      </w:r>
      <w:proofErr w:type="spellStart"/>
      <w:r w:rsidRPr="0034133E">
        <w:rPr>
          <w:rFonts w:cs="Arial"/>
          <w:sz w:val="22"/>
        </w:rPr>
        <w:t>ve</w:t>
      </w:r>
      <w:proofErr w:type="spellEnd"/>
      <w:r w:rsidRPr="0034133E">
        <w:rPr>
          <w:rFonts w:cs="Arial"/>
          <w:sz w:val="22"/>
        </w:rPr>
        <w:t xml:space="preserve"> </w:t>
      </w:r>
      <w:proofErr w:type="spellStart"/>
      <w:r w:rsidRPr="0034133E">
        <w:rPr>
          <w:rFonts w:cs="Arial"/>
          <w:sz w:val="22"/>
        </w:rPr>
        <w:t>bu</w:t>
      </w:r>
      <w:proofErr w:type="spellEnd"/>
      <w:r w:rsidRPr="0034133E">
        <w:rPr>
          <w:rFonts w:cs="Arial"/>
          <w:sz w:val="22"/>
        </w:rPr>
        <w:t xml:space="preserve"> </w:t>
      </w:r>
      <w:proofErr w:type="spellStart"/>
      <w:r w:rsidRPr="0034133E">
        <w:rPr>
          <w:rFonts w:cs="Arial"/>
          <w:sz w:val="22"/>
        </w:rPr>
        <w:t>hükümler</w:t>
      </w:r>
      <w:proofErr w:type="spellEnd"/>
      <w:r w:rsidRPr="0034133E">
        <w:rPr>
          <w:rFonts w:cs="Arial"/>
          <w:sz w:val="22"/>
        </w:rPr>
        <w:t xml:space="preserve"> </w:t>
      </w:r>
      <w:proofErr w:type="spellStart"/>
      <w:r w:rsidRPr="0034133E">
        <w:rPr>
          <w:rFonts w:cs="Arial"/>
          <w:sz w:val="22"/>
        </w:rPr>
        <w:t>uyarınca</w:t>
      </w:r>
      <w:proofErr w:type="spellEnd"/>
      <w:r w:rsidRPr="0034133E">
        <w:rPr>
          <w:rFonts w:cs="Arial"/>
          <w:sz w:val="22"/>
        </w:rPr>
        <w:t xml:space="preserve"> </w:t>
      </w:r>
      <w:proofErr w:type="spellStart"/>
      <w:r w:rsidRPr="0034133E">
        <w:rPr>
          <w:rFonts w:cs="Arial"/>
          <w:sz w:val="22"/>
        </w:rPr>
        <w:t>kurulacak</w:t>
      </w:r>
      <w:proofErr w:type="spellEnd"/>
      <w:r w:rsidRPr="0034133E">
        <w:rPr>
          <w:rFonts w:cs="Arial"/>
          <w:sz w:val="22"/>
        </w:rPr>
        <w:t xml:space="preserve"> </w:t>
      </w:r>
      <w:proofErr w:type="spellStart"/>
      <w:r w:rsidRPr="0034133E">
        <w:rPr>
          <w:rFonts w:cs="Arial"/>
          <w:sz w:val="22"/>
        </w:rPr>
        <w:t>hakem</w:t>
      </w:r>
      <w:proofErr w:type="spellEnd"/>
      <w:r w:rsidRPr="0034133E">
        <w:rPr>
          <w:rFonts w:cs="Arial"/>
          <w:sz w:val="22"/>
        </w:rPr>
        <w:t xml:space="preserve"> </w:t>
      </w:r>
      <w:proofErr w:type="spellStart"/>
      <w:r w:rsidRPr="0034133E">
        <w:rPr>
          <w:rFonts w:cs="Arial"/>
          <w:sz w:val="22"/>
        </w:rPr>
        <w:t>mahkemesi</w:t>
      </w:r>
      <w:proofErr w:type="spellEnd"/>
      <w:r w:rsidRPr="0034133E">
        <w:rPr>
          <w:rFonts w:cs="Arial"/>
          <w:sz w:val="22"/>
        </w:rPr>
        <w:t xml:space="preserve"> </w:t>
      </w:r>
      <w:proofErr w:type="spellStart"/>
      <w:r w:rsidRPr="0034133E">
        <w:rPr>
          <w:rFonts w:cs="Arial"/>
          <w:sz w:val="22"/>
        </w:rPr>
        <w:t>tarafından</w:t>
      </w:r>
      <w:proofErr w:type="spellEnd"/>
      <w:r w:rsidRPr="0034133E">
        <w:rPr>
          <w:rFonts w:cs="Arial"/>
          <w:sz w:val="22"/>
        </w:rPr>
        <w:t xml:space="preserve"> </w:t>
      </w:r>
      <w:proofErr w:type="spellStart"/>
      <w:r w:rsidRPr="0034133E">
        <w:rPr>
          <w:rFonts w:cs="Arial"/>
          <w:sz w:val="22"/>
        </w:rPr>
        <w:t>kesin</w:t>
      </w:r>
      <w:proofErr w:type="spellEnd"/>
      <w:r w:rsidRPr="0034133E">
        <w:rPr>
          <w:rFonts w:cs="Arial"/>
          <w:sz w:val="22"/>
        </w:rPr>
        <w:t xml:space="preserve"> </w:t>
      </w:r>
      <w:proofErr w:type="spellStart"/>
      <w:r w:rsidRPr="0034133E">
        <w:rPr>
          <w:rFonts w:cs="Arial"/>
          <w:sz w:val="22"/>
        </w:rPr>
        <w:t>olarak</w:t>
      </w:r>
      <w:proofErr w:type="spellEnd"/>
      <w:r w:rsidRPr="0034133E">
        <w:rPr>
          <w:rFonts w:cs="Arial"/>
          <w:sz w:val="22"/>
        </w:rPr>
        <w:t xml:space="preserve"> </w:t>
      </w:r>
      <w:proofErr w:type="spellStart"/>
      <w:r w:rsidRPr="0034133E">
        <w:rPr>
          <w:rFonts w:cs="Arial"/>
          <w:sz w:val="22"/>
        </w:rPr>
        <w:t>halledilecektir</w:t>
      </w:r>
      <w:proofErr w:type="spellEnd"/>
      <w:r w:rsidRPr="0034133E">
        <w:rPr>
          <w:rFonts w:cs="Arial"/>
          <w:sz w:val="22"/>
        </w:rPr>
        <w:t xml:space="preserve">.        </w:t>
      </w:r>
      <w:bookmarkStart w:id="21" w:name="_Toc204674098"/>
      <w:bookmarkStart w:id="22" w:name="_Toc394994422"/>
    </w:p>
    <w:p w14:paraId="508CE1D3" w14:textId="77777777" w:rsidR="006C0D19" w:rsidRDefault="006C0D19" w:rsidP="00495C59">
      <w:pPr>
        <w:spacing w:before="30" w:line="264" w:lineRule="auto"/>
        <w:ind w:left="426"/>
        <w:jc w:val="center"/>
        <w:outlineLvl w:val="0"/>
        <w:rPr>
          <w:rFonts w:cs="Arial"/>
          <w:b/>
          <w:sz w:val="22"/>
        </w:rPr>
      </w:pPr>
    </w:p>
    <w:p w14:paraId="47C0332B" w14:textId="77777777" w:rsidR="00EC798E" w:rsidRDefault="00EC798E" w:rsidP="00495C59">
      <w:pPr>
        <w:spacing w:before="30" w:line="264" w:lineRule="auto"/>
        <w:ind w:left="426"/>
        <w:jc w:val="center"/>
        <w:outlineLvl w:val="0"/>
        <w:rPr>
          <w:rFonts w:cs="Arial"/>
          <w:b/>
          <w:sz w:val="22"/>
        </w:rPr>
      </w:pPr>
      <w:r>
        <w:rPr>
          <w:rFonts w:cs="Arial"/>
          <w:b/>
          <w:sz w:val="22"/>
        </w:rPr>
        <w:t>19</w:t>
      </w:r>
      <w:r w:rsidRPr="0034133E">
        <w:rPr>
          <w:rFonts w:cs="Arial"/>
          <w:b/>
          <w:sz w:val="22"/>
        </w:rPr>
        <w:t>.</w:t>
      </w:r>
      <w:r w:rsidR="004C5323">
        <w:rPr>
          <w:rFonts w:cs="Arial"/>
          <w:b/>
          <w:sz w:val="22"/>
        </w:rPr>
        <w:t xml:space="preserve"> </w:t>
      </w:r>
      <w:r w:rsidRPr="0034133E">
        <w:rPr>
          <w:rFonts w:cs="Arial"/>
          <w:b/>
          <w:sz w:val="22"/>
        </w:rPr>
        <w:t>SÖZLEŞME EKLERİ</w:t>
      </w:r>
      <w:bookmarkEnd w:id="21"/>
      <w:bookmarkEnd w:id="22"/>
    </w:p>
    <w:p w14:paraId="3377D875" w14:textId="77777777" w:rsidR="00EC798E" w:rsidRPr="009E76F7" w:rsidRDefault="00EC798E" w:rsidP="00495C59">
      <w:pPr>
        <w:pStyle w:val="GvdeMetni"/>
        <w:spacing w:before="30" w:line="264" w:lineRule="auto"/>
        <w:ind w:left="426"/>
        <w:rPr>
          <w:rFonts w:cs="Arial"/>
          <w:sz w:val="22"/>
        </w:rPr>
      </w:pPr>
      <w:proofErr w:type="spellStart"/>
      <w:r w:rsidRPr="009E76F7">
        <w:rPr>
          <w:rFonts w:cs="Arial"/>
          <w:sz w:val="22"/>
        </w:rPr>
        <w:t>Aşağıdaki</w:t>
      </w:r>
      <w:proofErr w:type="spellEnd"/>
      <w:r w:rsidRPr="009E76F7">
        <w:rPr>
          <w:rFonts w:cs="Arial"/>
          <w:sz w:val="22"/>
        </w:rPr>
        <w:t xml:space="preserve"> </w:t>
      </w:r>
      <w:proofErr w:type="spellStart"/>
      <w:r w:rsidRPr="009E76F7">
        <w:rPr>
          <w:rFonts w:cs="Arial"/>
          <w:sz w:val="22"/>
        </w:rPr>
        <w:t>listede</w:t>
      </w:r>
      <w:proofErr w:type="spellEnd"/>
      <w:r w:rsidRPr="009E76F7">
        <w:rPr>
          <w:rFonts w:cs="Arial"/>
          <w:sz w:val="22"/>
        </w:rPr>
        <w:t xml:space="preserve"> </w:t>
      </w:r>
      <w:proofErr w:type="spellStart"/>
      <w:r w:rsidRPr="009E76F7">
        <w:rPr>
          <w:rFonts w:cs="Arial"/>
          <w:sz w:val="22"/>
        </w:rPr>
        <w:t>yazılı</w:t>
      </w:r>
      <w:proofErr w:type="spellEnd"/>
      <w:r w:rsidRPr="009E76F7">
        <w:rPr>
          <w:rFonts w:cs="Arial"/>
          <w:sz w:val="22"/>
        </w:rPr>
        <w:t xml:space="preserve"> </w:t>
      </w:r>
      <w:proofErr w:type="spellStart"/>
      <w:r w:rsidRPr="009E76F7">
        <w:rPr>
          <w:rFonts w:cs="Arial"/>
          <w:sz w:val="22"/>
        </w:rPr>
        <w:t>olanlar</w:t>
      </w:r>
      <w:proofErr w:type="spellEnd"/>
      <w:r w:rsidRPr="009E76F7">
        <w:rPr>
          <w:rFonts w:cs="Arial"/>
          <w:sz w:val="22"/>
        </w:rPr>
        <w:t xml:space="preserve"> </w:t>
      </w:r>
      <w:proofErr w:type="spellStart"/>
      <w:r w:rsidRPr="009E76F7">
        <w:rPr>
          <w:rFonts w:cs="Arial"/>
          <w:sz w:val="22"/>
        </w:rPr>
        <w:t>iş</w:t>
      </w:r>
      <w:proofErr w:type="spellEnd"/>
      <w:r w:rsidRPr="009E76F7">
        <w:rPr>
          <w:rFonts w:cs="Arial"/>
          <w:sz w:val="22"/>
        </w:rPr>
        <w:t xml:space="preserve"> </w:t>
      </w:r>
      <w:proofErr w:type="spellStart"/>
      <w:r w:rsidRPr="009E76F7">
        <w:rPr>
          <w:rFonts w:cs="Arial"/>
          <w:sz w:val="22"/>
        </w:rPr>
        <w:t>bu</w:t>
      </w:r>
      <w:proofErr w:type="spellEnd"/>
      <w:r w:rsidRPr="009E76F7">
        <w:rPr>
          <w:rFonts w:cs="Arial"/>
          <w:sz w:val="22"/>
        </w:rPr>
        <w:t xml:space="preserve"> </w:t>
      </w:r>
      <w:proofErr w:type="spellStart"/>
      <w:r w:rsidRPr="009E76F7">
        <w:rPr>
          <w:rFonts w:cs="Arial"/>
          <w:sz w:val="22"/>
        </w:rPr>
        <w:t>sözleşmenin</w:t>
      </w:r>
      <w:proofErr w:type="spellEnd"/>
      <w:r w:rsidRPr="009E76F7">
        <w:rPr>
          <w:rFonts w:cs="Arial"/>
          <w:sz w:val="22"/>
        </w:rPr>
        <w:t xml:space="preserve"> </w:t>
      </w:r>
      <w:proofErr w:type="spellStart"/>
      <w:r w:rsidRPr="009E76F7">
        <w:rPr>
          <w:rFonts w:cs="Arial"/>
          <w:sz w:val="22"/>
        </w:rPr>
        <w:t>ayrılmaz</w:t>
      </w:r>
      <w:proofErr w:type="spellEnd"/>
      <w:r w:rsidRPr="009E76F7">
        <w:rPr>
          <w:rFonts w:cs="Arial"/>
          <w:sz w:val="22"/>
        </w:rPr>
        <w:t xml:space="preserve"> </w:t>
      </w:r>
      <w:proofErr w:type="spellStart"/>
      <w:r w:rsidRPr="009E76F7">
        <w:rPr>
          <w:rFonts w:cs="Arial"/>
          <w:sz w:val="22"/>
        </w:rPr>
        <w:t>birer</w:t>
      </w:r>
      <w:proofErr w:type="spellEnd"/>
      <w:r w:rsidRPr="009E76F7">
        <w:rPr>
          <w:rFonts w:cs="Arial"/>
          <w:sz w:val="22"/>
        </w:rPr>
        <w:t xml:space="preserve"> </w:t>
      </w:r>
      <w:proofErr w:type="spellStart"/>
      <w:r w:rsidRPr="009E76F7">
        <w:rPr>
          <w:rFonts w:cs="Arial"/>
          <w:sz w:val="22"/>
        </w:rPr>
        <w:t>parçalarıdır</w:t>
      </w:r>
      <w:proofErr w:type="spellEnd"/>
      <w:r w:rsidRPr="009E76F7">
        <w:rPr>
          <w:rFonts w:cs="Arial"/>
          <w:sz w:val="22"/>
        </w:rPr>
        <w:t>.</w:t>
      </w:r>
    </w:p>
    <w:p w14:paraId="17B7C032" w14:textId="77777777" w:rsidR="00EC798E" w:rsidRPr="009E76F7" w:rsidRDefault="00EC798E" w:rsidP="00495C59">
      <w:pPr>
        <w:pStyle w:val="GvdeMetni"/>
        <w:numPr>
          <w:ilvl w:val="0"/>
          <w:numId w:val="11"/>
        </w:numPr>
        <w:spacing w:after="0" w:line="264" w:lineRule="auto"/>
        <w:ind w:left="426" w:firstLine="0"/>
        <w:rPr>
          <w:rFonts w:cs="Arial"/>
          <w:sz w:val="22"/>
        </w:rPr>
      </w:pPr>
      <w:proofErr w:type="spellStart"/>
      <w:r w:rsidRPr="009E76F7">
        <w:rPr>
          <w:rFonts w:cs="Arial"/>
          <w:sz w:val="22"/>
        </w:rPr>
        <w:t>Birim</w:t>
      </w:r>
      <w:proofErr w:type="spellEnd"/>
      <w:r w:rsidRPr="009E76F7">
        <w:rPr>
          <w:rFonts w:cs="Arial"/>
          <w:sz w:val="22"/>
        </w:rPr>
        <w:t xml:space="preserve"> </w:t>
      </w:r>
      <w:proofErr w:type="spellStart"/>
      <w:r w:rsidRPr="009E76F7">
        <w:rPr>
          <w:rFonts w:cs="Arial"/>
          <w:sz w:val="22"/>
        </w:rPr>
        <w:t>fiyatlar</w:t>
      </w:r>
      <w:proofErr w:type="spellEnd"/>
      <w:r w:rsidRPr="009E76F7">
        <w:rPr>
          <w:rFonts w:cs="Arial"/>
          <w:sz w:val="22"/>
        </w:rPr>
        <w:t xml:space="preserve">, </w:t>
      </w:r>
      <w:r w:rsidR="00F109DA">
        <w:rPr>
          <w:rFonts w:cs="Arial"/>
          <w:sz w:val="22"/>
        </w:rPr>
        <w:t xml:space="preserve"> </w:t>
      </w:r>
      <w:proofErr w:type="spellStart"/>
      <w:r w:rsidR="00F109DA">
        <w:rPr>
          <w:rFonts w:cs="Arial"/>
          <w:sz w:val="22"/>
        </w:rPr>
        <w:t>tahmini</w:t>
      </w:r>
      <w:proofErr w:type="spellEnd"/>
      <w:r w:rsidR="00F109DA">
        <w:rPr>
          <w:rFonts w:cs="Arial"/>
          <w:sz w:val="22"/>
        </w:rPr>
        <w:t xml:space="preserve"> </w:t>
      </w:r>
      <w:proofErr w:type="spellStart"/>
      <w:r w:rsidRPr="009E76F7">
        <w:rPr>
          <w:rFonts w:cs="Arial"/>
          <w:sz w:val="22"/>
        </w:rPr>
        <w:t>metraj</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keşif</w:t>
      </w:r>
      <w:proofErr w:type="spellEnd"/>
      <w:r w:rsidR="00F109DA">
        <w:rPr>
          <w:rFonts w:cs="Arial"/>
          <w:sz w:val="22"/>
        </w:rPr>
        <w:t xml:space="preserve"> </w:t>
      </w:r>
      <w:proofErr w:type="spellStart"/>
      <w:r w:rsidR="00F109DA">
        <w:rPr>
          <w:rFonts w:cs="Arial"/>
          <w:sz w:val="22"/>
        </w:rPr>
        <w:t>özeti</w:t>
      </w:r>
      <w:proofErr w:type="spellEnd"/>
    </w:p>
    <w:p w14:paraId="7F5500C6" w14:textId="77777777" w:rsidR="00EC798E" w:rsidRPr="009E76F7" w:rsidRDefault="00EC798E" w:rsidP="00495C59">
      <w:pPr>
        <w:pStyle w:val="GvdeMetni"/>
        <w:numPr>
          <w:ilvl w:val="0"/>
          <w:numId w:val="11"/>
        </w:numPr>
        <w:spacing w:after="0" w:line="264" w:lineRule="auto"/>
        <w:ind w:left="426" w:firstLine="0"/>
        <w:rPr>
          <w:rFonts w:cs="Arial"/>
          <w:sz w:val="22"/>
        </w:rPr>
      </w:pPr>
      <w:proofErr w:type="spellStart"/>
      <w:r w:rsidRPr="009E76F7">
        <w:rPr>
          <w:rFonts w:cs="Arial"/>
          <w:sz w:val="22"/>
        </w:rPr>
        <w:t>Proje</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Detaylar</w:t>
      </w:r>
      <w:proofErr w:type="spellEnd"/>
    </w:p>
    <w:p w14:paraId="7B0B981F" w14:textId="77777777" w:rsidR="00EC798E" w:rsidRPr="009E76F7" w:rsidRDefault="00EC798E" w:rsidP="00495C59">
      <w:pPr>
        <w:pStyle w:val="GvdeMetni"/>
        <w:numPr>
          <w:ilvl w:val="0"/>
          <w:numId w:val="11"/>
        </w:numPr>
        <w:spacing w:after="0" w:line="264" w:lineRule="auto"/>
        <w:ind w:left="426" w:firstLine="0"/>
        <w:rPr>
          <w:rFonts w:cs="Arial"/>
          <w:sz w:val="22"/>
        </w:rPr>
      </w:pPr>
      <w:r w:rsidRPr="009E76F7">
        <w:rPr>
          <w:rFonts w:cs="Arial"/>
          <w:sz w:val="22"/>
        </w:rPr>
        <w:t xml:space="preserve">Teknik </w:t>
      </w:r>
      <w:proofErr w:type="spellStart"/>
      <w:r w:rsidRPr="009E76F7">
        <w:rPr>
          <w:rFonts w:cs="Arial"/>
          <w:sz w:val="22"/>
        </w:rPr>
        <w:t>Şartname</w:t>
      </w:r>
      <w:proofErr w:type="spellEnd"/>
    </w:p>
    <w:p w14:paraId="06D7E88F" w14:textId="77777777" w:rsidR="00EC798E" w:rsidRPr="009E76F7" w:rsidRDefault="00EC798E" w:rsidP="00495C59">
      <w:pPr>
        <w:pStyle w:val="GvdeMetni"/>
        <w:numPr>
          <w:ilvl w:val="0"/>
          <w:numId w:val="11"/>
        </w:numPr>
        <w:spacing w:after="0" w:line="264" w:lineRule="auto"/>
        <w:ind w:left="426" w:firstLine="0"/>
        <w:rPr>
          <w:rFonts w:cs="Arial"/>
          <w:sz w:val="22"/>
        </w:rPr>
      </w:pPr>
      <w:proofErr w:type="spellStart"/>
      <w:r w:rsidRPr="009E76F7">
        <w:rPr>
          <w:rFonts w:cs="Arial"/>
          <w:sz w:val="22"/>
        </w:rPr>
        <w:t>Broşür</w:t>
      </w:r>
      <w:proofErr w:type="spellEnd"/>
      <w:r w:rsidRPr="009E76F7">
        <w:rPr>
          <w:rFonts w:cs="Arial"/>
          <w:sz w:val="22"/>
        </w:rPr>
        <w:t xml:space="preserve"> </w:t>
      </w:r>
      <w:proofErr w:type="spellStart"/>
      <w:r w:rsidRPr="009E76F7">
        <w:rPr>
          <w:rFonts w:cs="Arial"/>
          <w:sz w:val="22"/>
        </w:rPr>
        <w:t>ve</w:t>
      </w:r>
      <w:proofErr w:type="spellEnd"/>
      <w:r w:rsidRPr="009E76F7">
        <w:rPr>
          <w:rFonts w:cs="Arial"/>
          <w:sz w:val="22"/>
        </w:rPr>
        <w:t xml:space="preserve"> </w:t>
      </w:r>
      <w:proofErr w:type="spellStart"/>
      <w:r w:rsidRPr="009E76F7">
        <w:rPr>
          <w:rFonts w:cs="Arial"/>
          <w:sz w:val="22"/>
        </w:rPr>
        <w:t>Kataloglar</w:t>
      </w:r>
      <w:proofErr w:type="spellEnd"/>
    </w:p>
    <w:p w14:paraId="24015CD7" w14:textId="77777777" w:rsidR="00EC798E" w:rsidRDefault="00EC798E" w:rsidP="00495C59">
      <w:pPr>
        <w:pStyle w:val="GvdeMetni"/>
        <w:numPr>
          <w:ilvl w:val="0"/>
          <w:numId w:val="11"/>
        </w:numPr>
        <w:spacing w:after="0" w:line="264" w:lineRule="auto"/>
        <w:ind w:left="426" w:firstLine="0"/>
        <w:rPr>
          <w:rFonts w:cs="Arial"/>
          <w:sz w:val="22"/>
        </w:rPr>
      </w:pPr>
      <w:proofErr w:type="spellStart"/>
      <w:r w:rsidRPr="009E76F7">
        <w:rPr>
          <w:rFonts w:cs="Arial"/>
          <w:sz w:val="22"/>
        </w:rPr>
        <w:t>İlgili</w:t>
      </w:r>
      <w:proofErr w:type="spellEnd"/>
      <w:r w:rsidRPr="009E76F7">
        <w:rPr>
          <w:rFonts w:cs="Arial"/>
          <w:sz w:val="22"/>
        </w:rPr>
        <w:t xml:space="preserve"> </w:t>
      </w:r>
      <w:proofErr w:type="spellStart"/>
      <w:r w:rsidRPr="009E76F7">
        <w:rPr>
          <w:rFonts w:cs="Arial"/>
          <w:sz w:val="22"/>
        </w:rPr>
        <w:t>standartlar</w:t>
      </w:r>
      <w:proofErr w:type="spellEnd"/>
    </w:p>
    <w:p w14:paraId="635361FF" w14:textId="77777777" w:rsidR="00EC798E" w:rsidRDefault="00EC798E" w:rsidP="00495C59">
      <w:pPr>
        <w:pStyle w:val="GvdeMetni"/>
        <w:spacing w:after="0" w:line="264" w:lineRule="auto"/>
        <w:ind w:left="426" w:firstLine="708"/>
        <w:rPr>
          <w:rFonts w:cs="Arial"/>
          <w:sz w:val="22"/>
        </w:rPr>
      </w:pPr>
    </w:p>
    <w:p w14:paraId="10E34ED4" w14:textId="77777777" w:rsidR="00EC798E" w:rsidRPr="009E76F7" w:rsidRDefault="00495C59" w:rsidP="00495C59">
      <w:pPr>
        <w:pStyle w:val="GvdeMetni"/>
        <w:spacing w:after="0" w:line="264" w:lineRule="auto"/>
        <w:ind w:left="426"/>
        <w:rPr>
          <w:rFonts w:cs="Arial"/>
          <w:sz w:val="22"/>
        </w:rPr>
      </w:pPr>
      <w:r>
        <w:rPr>
          <w:rFonts w:cs="Arial"/>
          <w:sz w:val="22"/>
        </w:rPr>
        <w:t>19</w:t>
      </w:r>
      <w:r w:rsidR="00EC798E" w:rsidRPr="009E76F7">
        <w:rPr>
          <w:rFonts w:cs="Arial"/>
          <w:sz w:val="22"/>
        </w:rPr>
        <w:t xml:space="preserve"> </w:t>
      </w:r>
      <w:proofErr w:type="spellStart"/>
      <w:r w:rsidR="00EC798E" w:rsidRPr="009E76F7">
        <w:rPr>
          <w:rFonts w:cs="Arial"/>
          <w:sz w:val="22"/>
        </w:rPr>
        <w:t>maddeden</w:t>
      </w:r>
      <w:proofErr w:type="spellEnd"/>
      <w:r w:rsidR="00EC798E" w:rsidRPr="009E76F7">
        <w:rPr>
          <w:rFonts w:cs="Arial"/>
          <w:sz w:val="22"/>
        </w:rPr>
        <w:t xml:space="preserve"> </w:t>
      </w:r>
      <w:proofErr w:type="spellStart"/>
      <w:r w:rsidR="00EC798E" w:rsidRPr="009E76F7">
        <w:rPr>
          <w:rFonts w:cs="Arial"/>
          <w:sz w:val="22"/>
        </w:rPr>
        <w:t>iba</w:t>
      </w:r>
      <w:r w:rsidR="00EC798E">
        <w:rPr>
          <w:rFonts w:cs="Arial"/>
          <w:sz w:val="22"/>
        </w:rPr>
        <w:t>ret</w:t>
      </w:r>
      <w:proofErr w:type="spellEnd"/>
      <w:r w:rsidR="00EC798E">
        <w:rPr>
          <w:rFonts w:cs="Arial"/>
          <w:sz w:val="22"/>
        </w:rPr>
        <w:t xml:space="preserve"> </w:t>
      </w:r>
      <w:proofErr w:type="spellStart"/>
      <w:r w:rsidR="00EC798E">
        <w:rPr>
          <w:rFonts w:cs="Arial"/>
          <w:sz w:val="22"/>
        </w:rPr>
        <w:t>iş</w:t>
      </w:r>
      <w:proofErr w:type="spellEnd"/>
      <w:r w:rsidR="00EC798E">
        <w:rPr>
          <w:rFonts w:cs="Arial"/>
          <w:sz w:val="22"/>
        </w:rPr>
        <w:t xml:space="preserve"> </w:t>
      </w:r>
      <w:proofErr w:type="spellStart"/>
      <w:r w:rsidR="00EC798E">
        <w:rPr>
          <w:rFonts w:cs="Arial"/>
          <w:sz w:val="22"/>
        </w:rPr>
        <w:t>bu</w:t>
      </w:r>
      <w:proofErr w:type="spellEnd"/>
      <w:r w:rsidR="00EC798E">
        <w:rPr>
          <w:rFonts w:cs="Arial"/>
          <w:sz w:val="22"/>
        </w:rPr>
        <w:t xml:space="preserve"> </w:t>
      </w:r>
      <w:proofErr w:type="spellStart"/>
      <w:r w:rsidR="00EC798E">
        <w:rPr>
          <w:rFonts w:cs="Arial"/>
          <w:sz w:val="22"/>
        </w:rPr>
        <w:t>sözleşme</w:t>
      </w:r>
      <w:proofErr w:type="spellEnd"/>
      <w:r w:rsidR="00EC798E">
        <w:rPr>
          <w:rFonts w:cs="Arial"/>
          <w:sz w:val="22"/>
        </w:rPr>
        <w:t xml:space="preserve"> ……………………</w:t>
      </w:r>
      <w:r w:rsidR="00F55F28">
        <w:rPr>
          <w:rFonts w:cs="Arial"/>
          <w:sz w:val="22"/>
        </w:rPr>
        <w:t>.</w:t>
      </w:r>
      <w:r w:rsidR="00F55F28" w:rsidRPr="009E76F7">
        <w:rPr>
          <w:rFonts w:cs="Arial"/>
          <w:sz w:val="22"/>
        </w:rPr>
        <w:t xml:space="preserve"> </w:t>
      </w:r>
      <w:proofErr w:type="spellStart"/>
      <w:r w:rsidR="00F55F28" w:rsidRPr="009E76F7">
        <w:rPr>
          <w:rFonts w:cs="Arial"/>
          <w:sz w:val="22"/>
        </w:rPr>
        <w:t>tarihinde</w:t>
      </w:r>
      <w:proofErr w:type="spellEnd"/>
      <w:r w:rsidR="00EC798E">
        <w:rPr>
          <w:rFonts w:cs="Arial"/>
          <w:sz w:val="22"/>
        </w:rPr>
        <w:t xml:space="preserve"> </w:t>
      </w:r>
      <w:proofErr w:type="spellStart"/>
      <w:r w:rsidR="00EC798E">
        <w:rPr>
          <w:rFonts w:cs="Arial"/>
          <w:sz w:val="22"/>
        </w:rPr>
        <w:t>tek</w:t>
      </w:r>
      <w:proofErr w:type="spellEnd"/>
      <w:r w:rsidR="00EC798E">
        <w:rPr>
          <w:rFonts w:cs="Arial"/>
          <w:sz w:val="22"/>
        </w:rPr>
        <w:t xml:space="preserve"> </w:t>
      </w:r>
      <w:proofErr w:type="spellStart"/>
      <w:r w:rsidR="00EC798E">
        <w:rPr>
          <w:rFonts w:cs="Arial"/>
          <w:sz w:val="22"/>
        </w:rPr>
        <w:t>nüsha</w:t>
      </w:r>
      <w:proofErr w:type="spellEnd"/>
      <w:r w:rsidR="00EC798E">
        <w:rPr>
          <w:rFonts w:cs="Arial"/>
          <w:sz w:val="22"/>
        </w:rPr>
        <w:t xml:space="preserve"> </w:t>
      </w:r>
      <w:proofErr w:type="spellStart"/>
      <w:r w:rsidR="00EC798E">
        <w:rPr>
          <w:rFonts w:cs="Arial"/>
          <w:sz w:val="22"/>
        </w:rPr>
        <w:t>olarak</w:t>
      </w:r>
      <w:proofErr w:type="spellEnd"/>
      <w:r w:rsidR="00EC798E">
        <w:rPr>
          <w:rFonts w:cs="Arial"/>
          <w:sz w:val="22"/>
        </w:rPr>
        <w:t xml:space="preserve"> </w:t>
      </w:r>
      <w:proofErr w:type="spellStart"/>
      <w:r w:rsidR="00EC798E">
        <w:rPr>
          <w:rFonts w:cs="Arial"/>
          <w:sz w:val="22"/>
        </w:rPr>
        <w:t>hazırlanmış</w:t>
      </w:r>
      <w:proofErr w:type="spellEnd"/>
      <w:r w:rsidR="00EC798E" w:rsidRPr="009E76F7">
        <w:rPr>
          <w:rFonts w:cs="Arial"/>
          <w:sz w:val="22"/>
        </w:rPr>
        <w:t xml:space="preserve">, </w:t>
      </w:r>
      <w:proofErr w:type="spellStart"/>
      <w:r w:rsidR="00EC798E" w:rsidRPr="009E76F7">
        <w:rPr>
          <w:rFonts w:cs="Arial"/>
          <w:sz w:val="22"/>
        </w:rPr>
        <w:t>taraflarca</w:t>
      </w:r>
      <w:proofErr w:type="spellEnd"/>
      <w:r w:rsidR="00EC798E" w:rsidRPr="009E76F7">
        <w:rPr>
          <w:rFonts w:cs="Arial"/>
          <w:sz w:val="22"/>
        </w:rPr>
        <w:t xml:space="preserve"> </w:t>
      </w:r>
      <w:proofErr w:type="spellStart"/>
      <w:r w:rsidR="00EC798E" w:rsidRPr="009E76F7">
        <w:rPr>
          <w:rFonts w:cs="Arial"/>
          <w:sz w:val="22"/>
        </w:rPr>
        <w:t>okunarak</w:t>
      </w:r>
      <w:proofErr w:type="spellEnd"/>
      <w:r w:rsidR="00EC798E" w:rsidRPr="009E76F7">
        <w:rPr>
          <w:rFonts w:cs="Arial"/>
          <w:sz w:val="22"/>
        </w:rPr>
        <w:t xml:space="preserve"> </w:t>
      </w:r>
      <w:proofErr w:type="spellStart"/>
      <w:r w:rsidR="00EC798E" w:rsidRPr="009E76F7">
        <w:rPr>
          <w:rFonts w:cs="Arial"/>
          <w:sz w:val="22"/>
        </w:rPr>
        <w:t>kabul</w:t>
      </w:r>
      <w:proofErr w:type="spellEnd"/>
      <w:r w:rsidR="00EC798E" w:rsidRPr="009E76F7">
        <w:rPr>
          <w:rFonts w:cs="Arial"/>
          <w:sz w:val="22"/>
        </w:rPr>
        <w:t xml:space="preserve"> </w:t>
      </w:r>
      <w:proofErr w:type="spellStart"/>
      <w:r w:rsidR="00EC798E" w:rsidRPr="009E76F7">
        <w:rPr>
          <w:rFonts w:cs="Arial"/>
          <w:sz w:val="22"/>
        </w:rPr>
        <w:t>ve</w:t>
      </w:r>
      <w:proofErr w:type="spellEnd"/>
      <w:r w:rsidR="00EC798E" w:rsidRPr="009E76F7">
        <w:rPr>
          <w:rFonts w:cs="Arial"/>
          <w:sz w:val="22"/>
        </w:rPr>
        <w:t xml:space="preserve"> </w:t>
      </w:r>
      <w:proofErr w:type="spellStart"/>
      <w:r w:rsidR="00EC798E" w:rsidRPr="009E76F7">
        <w:rPr>
          <w:rFonts w:cs="Arial"/>
          <w:sz w:val="22"/>
        </w:rPr>
        <w:t>imza</w:t>
      </w:r>
      <w:proofErr w:type="spellEnd"/>
      <w:r w:rsidR="00EC798E" w:rsidRPr="009E76F7">
        <w:rPr>
          <w:rFonts w:cs="Arial"/>
          <w:sz w:val="22"/>
        </w:rPr>
        <w:t xml:space="preserve"> </w:t>
      </w:r>
      <w:proofErr w:type="spellStart"/>
      <w:r w:rsidR="00EC798E" w:rsidRPr="009E76F7">
        <w:rPr>
          <w:rFonts w:cs="Arial"/>
          <w:sz w:val="22"/>
        </w:rPr>
        <w:t>edilmiştir</w:t>
      </w:r>
      <w:proofErr w:type="spellEnd"/>
      <w:r w:rsidR="00EC798E" w:rsidRPr="009E76F7">
        <w:rPr>
          <w:rFonts w:cs="Arial"/>
          <w:sz w:val="22"/>
        </w:rPr>
        <w:t>.</w:t>
      </w:r>
      <w:r w:rsidR="00EC798E">
        <w:rPr>
          <w:rFonts w:cs="Arial"/>
          <w:sz w:val="22"/>
        </w:rPr>
        <w:t xml:space="preserve"> Bu </w:t>
      </w:r>
      <w:proofErr w:type="spellStart"/>
      <w:r w:rsidR="00EC798E">
        <w:rPr>
          <w:rFonts w:cs="Arial"/>
          <w:sz w:val="22"/>
        </w:rPr>
        <w:t>nüsha</w:t>
      </w:r>
      <w:proofErr w:type="spellEnd"/>
      <w:r w:rsidR="00EC798E">
        <w:rPr>
          <w:rFonts w:cs="Arial"/>
          <w:sz w:val="22"/>
        </w:rPr>
        <w:t xml:space="preserve"> </w:t>
      </w:r>
      <w:proofErr w:type="spellStart"/>
      <w:r w:rsidR="00EC798E">
        <w:rPr>
          <w:rFonts w:cs="Arial"/>
          <w:sz w:val="22"/>
        </w:rPr>
        <w:t>işveren</w:t>
      </w:r>
      <w:proofErr w:type="spellEnd"/>
      <w:r w:rsidR="00EC798E">
        <w:rPr>
          <w:rFonts w:cs="Arial"/>
          <w:sz w:val="22"/>
        </w:rPr>
        <w:t xml:space="preserve"> </w:t>
      </w:r>
      <w:proofErr w:type="spellStart"/>
      <w:r w:rsidR="00EC798E">
        <w:rPr>
          <w:rFonts w:cs="Arial"/>
          <w:sz w:val="22"/>
        </w:rPr>
        <w:t>tarafından</w:t>
      </w:r>
      <w:proofErr w:type="spellEnd"/>
      <w:r w:rsidR="00EC798E">
        <w:rPr>
          <w:rFonts w:cs="Arial"/>
          <w:sz w:val="22"/>
        </w:rPr>
        <w:t xml:space="preserve"> </w:t>
      </w:r>
      <w:proofErr w:type="spellStart"/>
      <w:r w:rsidR="00EC798E">
        <w:rPr>
          <w:rFonts w:cs="Arial"/>
          <w:sz w:val="22"/>
        </w:rPr>
        <w:t>muhafaza</w:t>
      </w:r>
      <w:proofErr w:type="spellEnd"/>
      <w:r w:rsidR="00EC798E">
        <w:rPr>
          <w:rFonts w:cs="Arial"/>
          <w:sz w:val="22"/>
        </w:rPr>
        <w:t xml:space="preserve"> </w:t>
      </w:r>
      <w:proofErr w:type="spellStart"/>
      <w:r w:rsidR="00EC798E">
        <w:rPr>
          <w:rFonts w:cs="Arial"/>
          <w:sz w:val="22"/>
        </w:rPr>
        <w:t>edilecek</w:t>
      </w:r>
      <w:proofErr w:type="spellEnd"/>
      <w:r w:rsidR="00EC798E">
        <w:rPr>
          <w:rFonts w:cs="Arial"/>
          <w:sz w:val="22"/>
        </w:rPr>
        <w:t xml:space="preserve"> </w:t>
      </w:r>
      <w:proofErr w:type="spellStart"/>
      <w:r w:rsidR="00EC798E">
        <w:rPr>
          <w:rFonts w:cs="Arial"/>
          <w:sz w:val="22"/>
        </w:rPr>
        <w:t>olup</w:t>
      </w:r>
      <w:proofErr w:type="spellEnd"/>
      <w:r w:rsidR="00EC798E">
        <w:rPr>
          <w:rFonts w:cs="Arial"/>
          <w:sz w:val="22"/>
        </w:rPr>
        <w:t xml:space="preserve"> </w:t>
      </w:r>
      <w:proofErr w:type="spellStart"/>
      <w:r w:rsidR="00EC798E">
        <w:rPr>
          <w:rFonts w:cs="Arial"/>
          <w:sz w:val="22"/>
        </w:rPr>
        <w:t>bir</w:t>
      </w:r>
      <w:proofErr w:type="spellEnd"/>
      <w:r w:rsidR="00EC798E">
        <w:rPr>
          <w:rFonts w:cs="Arial"/>
          <w:sz w:val="22"/>
        </w:rPr>
        <w:t xml:space="preserve"> </w:t>
      </w:r>
      <w:proofErr w:type="spellStart"/>
      <w:r w:rsidR="00EC798E">
        <w:rPr>
          <w:rFonts w:cs="Arial"/>
          <w:sz w:val="22"/>
        </w:rPr>
        <w:t>kopyası</w:t>
      </w:r>
      <w:proofErr w:type="spellEnd"/>
      <w:r w:rsidR="00EC798E">
        <w:rPr>
          <w:rFonts w:cs="Arial"/>
          <w:sz w:val="22"/>
        </w:rPr>
        <w:t xml:space="preserve"> alt </w:t>
      </w:r>
      <w:proofErr w:type="spellStart"/>
      <w:r w:rsidR="00EC798E">
        <w:rPr>
          <w:rFonts w:cs="Arial"/>
          <w:sz w:val="22"/>
        </w:rPr>
        <w:t>işverene</w:t>
      </w:r>
      <w:proofErr w:type="spellEnd"/>
      <w:r w:rsidR="00EC798E">
        <w:rPr>
          <w:rFonts w:cs="Arial"/>
          <w:sz w:val="22"/>
        </w:rPr>
        <w:t xml:space="preserve"> </w:t>
      </w:r>
      <w:proofErr w:type="spellStart"/>
      <w:r w:rsidR="00EC798E">
        <w:rPr>
          <w:rFonts w:cs="Arial"/>
          <w:sz w:val="22"/>
        </w:rPr>
        <w:t>verilecektir</w:t>
      </w:r>
      <w:proofErr w:type="spellEnd"/>
      <w:r w:rsidR="00EC798E">
        <w:rPr>
          <w:rFonts w:cs="Arial"/>
          <w:sz w:val="22"/>
        </w:rPr>
        <w:t>.</w:t>
      </w:r>
    </w:p>
    <w:p w14:paraId="7B53D0A9" w14:textId="068B283C" w:rsidR="00EC798E" w:rsidRDefault="00650A23" w:rsidP="00495C59">
      <w:pPr>
        <w:tabs>
          <w:tab w:val="left" w:pos="360"/>
        </w:tabs>
        <w:spacing w:before="30" w:line="264" w:lineRule="auto"/>
        <w:ind w:left="426"/>
        <w:rPr>
          <w:sz w:val="22"/>
        </w:rPr>
      </w:pPr>
      <w:r w:rsidRPr="009E76F7">
        <w:rPr>
          <w:noProof/>
          <w:sz w:val="22"/>
        </w:rPr>
        <mc:AlternateContent>
          <mc:Choice Requires="wps">
            <w:drawing>
              <wp:anchor distT="0" distB="0" distL="114300" distR="114300" simplePos="0" relativeHeight="251656704" behindDoc="0" locked="0" layoutInCell="1" allowOverlap="1" wp14:anchorId="15136529" wp14:editId="2336C0B2">
                <wp:simplePos x="0" y="0"/>
                <wp:positionH relativeFrom="column">
                  <wp:posOffset>509270</wp:posOffset>
                </wp:positionH>
                <wp:positionV relativeFrom="paragraph">
                  <wp:posOffset>104775</wp:posOffset>
                </wp:positionV>
                <wp:extent cx="2533650" cy="828675"/>
                <wp:effectExtent l="0" t="0"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DBA92" w14:textId="77777777" w:rsidR="00885E36" w:rsidRPr="005F2F96" w:rsidRDefault="00885E36" w:rsidP="00F55F28">
                            <w:pPr>
                              <w:rPr>
                                <w:b/>
                                <w:sz w:val="22"/>
                                <w:u w:val="single"/>
                              </w:rPr>
                            </w:pPr>
                            <w:r w:rsidRPr="005F2F96">
                              <w:rPr>
                                <w:b/>
                                <w:sz w:val="22"/>
                                <w:u w:val="single"/>
                              </w:rPr>
                              <w:t>İŞVEREN</w:t>
                            </w:r>
                          </w:p>
                          <w:p w14:paraId="4EFB6B86" w14:textId="77777777" w:rsidR="00885E36" w:rsidRPr="005F2F96" w:rsidRDefault="00885E36" w:rsidP="00EC798E">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36529" id="_x0000_t202" coordsize="21600,21600" o:spt="202" path="m,l,21600r21600,l21600,xe">
                <v:stroke joinstyle="miter"/>
                <v:path gradientshapeok="t" o:connecttype="rect"/>
              </v:shapetype>
              <v:shape id="Text Box 9" o:spid="_x0000_s1026" type="#_x0000_t202" style="position:absolute;left:0;text-align:left;margin-left:40.1pt;margin-top:8.25pt;width:199.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M+9AEAAMoDAAAOAAAAZHJzL2Uyb0RvYy54bWysU9uO0zAQfUfiHyy/07Tdtlui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" stroked="f">
                <v:textbox>
                  <w:txbxContent>
                    <w:p w14:paraId="664DBA92" w14:textId="77777777" w:rsidR="00885E36" w:rsidRPr="005F2F96" w:rsidRDefault="00885E36" w:rsidP="00F55F28">
                      <w:pPr>
                        <w:rPr>
                          <w:b/>
                          <w:sz w:val="22"/>
                          <w:u w:val="single"/>
                        </w:rPr>
                      </w:pPr>
                      <w:r w:rsidRPr="005F2F96">
                        <w:rPr>
                          <w:b/>
                          <w:sz w:val="22"/>
                          <w:u w:val="single"/>
                        </w:rPr>
                        <w:t>İŞVEREN</w:t>
                      </w:r>
                    </w:p>
                    <w:p w14:paraId="4EFB6B86" w14:textId="77777777" w:rsidR="00885E36" w:rsidRPr="005F2F96" w:rsidRDefault="00885E36" w:rsidP="00EC798E">
                      <w:pPr>
                        <w:jc w:val="center"/>
                        <w:rPr>
                          <w:sz w:val="22"/>
                        </w:rPr>
                      </w:pPr>
                    </w:p>
                  </w:txbxContent>
                </v:textbox>
              </v:shape>
            </w:pict>
          </mc:Fallback>
        </mc:AlternateContent>
      </w:r>
      <w:r w:rsidRPr="009E76F7">
        <w:rPr>
          <w:noProof/>
          <w:sz w:val="22"/>
        </w:rPr>
        <mc:AlternateContent>
          <mc:Choice Requires="wps">
            <w:drawing>
              <wp:anchor distT="0" distB="0" distL="114300" distR="114300" simplePos="0" relativeHeight="251657728" behindDoc="0" locked="0" layoutInCell="1" allowOverlap="1" wp14:anchorId="241C8C25" wp14:editId="580D3008">
                <wp:simplePos x="0" y="0"/>
                <wp:positionH relativeFrom="column">
                  <wp:posOffset>3909695</wp:posOffset>
                </wp:positionH>
                <wp:positionV relativeFrom="paragraph">
                  <wp:posOffset>66675</wp:posOffset>
                </wp:positionV>
                <wp:extent cx="2057400" cy="800100"/>
                <wp:effectExtent l="0" t="0" r="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433D1" w14:textId="77777777" w:rsidR="00885E36" w:rsidRPr="005F2F96" w:rsidRDefault="00885E36" w:rsidP="00EC798E">
                            <w:pPr>
                              <w:jc w:val="center"/>
                              <w:rPr>
                                <w:b/>
                                <w:sz w:val="22"/>
                                <w:u w:val="single"/>
                              </w:rPr>
                            </w:pPr>
                            <w:r w:rsidRPr="005F2F96">
                              <w:rPr>
                                <w:b/>
                                <w:sz w:val="22"/>
                                <w:u w:val="single"/>
                              </w:rPr>
                              <w:t>YÜKLENİCİ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8C25" id="Text Box 10" o:spid="_x0000_s1027" type="#_x0000_t202" style="position:absolute;left:0;text-align:left;margin-left:307.85pt;margin-top:5.25pt;width:16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" stroked="f">
                <v:textbox>
                  <w:txbxContent>
                    <w:p w14:paraId="504433D1" w14:textId="77777777" w:rsidR="00885E36" w:rsidRPr="005F2F96" w:rsidRDefault="00885E36" w:rsidP="00EC798E">
                      <w:pPr>
                        <w:jc w:val="center"/>
                        <w:rPr>
                          <w:b/>
                          <w:sz w:val="22"/>
                          <w:u w:val="single"/>
                        </w:rPr>
                      </w:pPr>
                      <w:r w:rsidRPr="005F2F96">
                        <w:rPr>
                          <w:b/>
                          <w:sz w:val="22"/>
                          <w:u w:val="single"/>
                        </w:rPr>
                        <w:t>YÜKLENİCİ</w:t>
                      </w:r>
                    </w:p>
                  </w:txbxContent>
                </v:textbox>
              </v:shape>
            </w:pict>
          </mc:Fallback>
        </mc:AlternateContent>
      </w:r>
    </w:p>
    <w:sectPr w:rsidR="00EC798E" w:rsidSect="009930E7">
      <w:type w:val="continuous"/>
      <w:pgSz w:w="12240" w:h="15840"/>
      <w:pgMar w:top="1135" w:right="1185" w:bottom="403" w:left="1418" w:header="454" w:footer="454" w:gutter="0"/>
      <w:pgNumType w:chapStyle="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7488" w14:textId="77777777" w:rsidR="00AA25E8" w:rsidRDefault="00AA25E8">
      <w:r>
        <w:separator/>
      </w:r>
    </w:p>
  </w:endnote>
  <w:endnote w:type="continuationSeparator" w:id="0">
    <w:p w14:paraId="7BF226CF" w14:textId="77777777" w:rsidR="00AA25E8" w:rsidRDefault="00AA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19A" w14:textId="77777777" w:rsidR="00885E36" w:rsidRDefault="00885E36" w:rsidP="00E76C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43B75247" w14:textId="77777777" w:rsidR="00885E36" w:rsidRDefault="00885E36" w:rsidP="00E76C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06C2" w14:textId="269573A1" w:rsidR="00885E36" w:rsidRDefault="00AD3EBC">
    <w:pPr>
      <w:pStyle w:val="Altbilgi"/>
      <w:jc w:val="right"/>
    </w:pPr>
    <w:proofErr w:type="spellStart"/>
    <w:r>
      <w:rPr>
        <w:bCs/>
        <w:i/>
        <w:color w:val="A6A6A6"/>
      </w:rPr>
      <w:t>Firma</w:t>
    </w:r>
    <w:proofErr w:type="spellEnd"/>
    <w:r>
      <w:rPr>
        <w:bCs/>
        <w:i/>
        <w:color w:val="A6A6A6"/>
      </w:rPr>
      <w:t xml:space="preserve"> </w:t>
    </w:r>
    <w:proofErr w:type="spellStart"/>
    <w:r>
      <w:rPr>
        <w:bCs/>
        <w:i/>
        <w:color w:val="A6A6A6"/>
      </w:rPr>
      <w:t>Ünvanı</w:t>
    </w:r>
    <w:proofErr w:type="spellEnd"/>
    <w:r>
      <w:rPr>
        <w:bCs/>
        <w:i/>
        <w:color w:val="A6A6A6"/>
      </w:rPr>
      <w:t xml:space="preserve"> </w:t>
    </w:r>
    <w:proofErr w:type="spellStart"/>
    <w:r>
      <w:rPr>
        <w:bCs/>
        <w:i/>
        <w:color w:val="A6A6A6"/>
      </w:rPr>
      <w:t>Yazılacak</w:t>
    </w:r>
    <w:proofErr w:type="spellEnd"/>
    <w:r w:rsidR="00885E36" w:rsidRPr="00D12A16">
      <w:rPr>
        <w:bCs/>
        <w:i/>
        <w:color w:val="A6A6A6"/>
      </w:rPr>
      <w:t xml:space="preserve"> Alt </w:t>
    </w:r>
    <w:proofErr w:type="spellStart"/>
    <w:r w:rsidR="00885E36" w:rsidRPr="00D12A16">
      <w:rPr>
        <w:bCs/>
        <w:i/>
        <w:color w:val="A6A6A6"/>
      </w:rPr>
      <w:t>İşveren</w:t>
    </w:r>
    <w:proofErr w:type="spellEnd"/>
    <w:r w:rsidR="00885E36" w:rsidRPr="00D12A16">
      <w:rPr>
        <w:bCs/>
        <w:i/>
        <w:color w:val="A6A6A6"/>
      </w:rPr>
      <w:t xml:space="preserve"> Sözleşmesi                                                                                   </w:t>
    </w:r>
    <w:r w:rsidR="00885E36">
      <w:rPr>
        <w:b/>
        <w:bCs/>
        <w:sz w:val="24"/>
        <w:szCs w:val="24"/>
      </w:rPr>
      <w:fldChar w:fldCharType="begin"/>
    </w:r>
    <w:r w:rsidR="00885E36">
      <w:rPr>
        <w:b/>
        <w:bCs/>
      </w:rPr>
      <w:instrText>PAGE</w:instrText>
    </w:r>
    <w:r w:rsidR="00885E36">
      <w:rPr>
        <w:b/>
        <w:bCs/>
        <w:sz w:val="24"/>
        <w:szCs w:val="24"/>
      </w:rPr>
      <w:fldChar w:fldCharType="separate"/>
    </w:r>
    <w:r w:rsidR="00885E36">
      <w:rPr>
        <w:b/>
        <w:bCs/>
        <w:noProof/>
      </w:rPr>
      <w:t>11</w:t>
    </w:r>
    <w:r w:rsidR="00885E36">
      <w:rPr>
        <w:b/>
        <w:bCs/>
        <w:sz w:val="24"/>
        <w:szCs w:val="24"/>
      </w:rPr>
      <w:fldChar w:fldCharType="end"/>
    </w:r>
    <w:r w:rsidR="00885E36">
      <w:rPr>
        <w:lang w:val="tr-TR"/>
      </w:rPr>
      <w:t xml:space="preserve"> / </w:t>
    </w:r>
    <w:r w:rsidR="00885E36">
      <w:rPr>
        <w:b/>
        <w:bCs/>
        <w:sz w:val="24"/>
        <w:szCs w:val="24"/>
      </w:rPr>
      <w:fldChar w:fldCharType="begin"/>
    </w:r>
    <w:r w:rsidR="00885E36">
      <w:rPr>
        <w:b/>
        <w:bCs/>
      </w:rPr>
      <w:instrText>NUMPAGES</w:instrText>
    </w:r>
    <w:r w:rsidR="00885E36">
      <w:rPr>
        <w:b/>
        <w:bCs/>
        <w:sz w:val="24"/>
        <w:szCs w:val="24"/>
      </w:rPr>
      <w:fldChar w:fldCharType="separate"/>
    </w:r>
    <w:r w:rsidR="00885E36">
      <w:rPr>
        <w:b/>
        <w:bCs/>
        <w:noProof/>
      </w:rPr>
      <w:t>19</w:t>
    </w:r>
    <w:r w:rsidR="00885E36">
      <w:rPr>
        <w:b/>
        <w:bCs/>
        <w:sz w:val="24"/>
        <w:szCs w:val="24"/>
      </w:rPr>
      <w:fldChar w:fldCharType="end"/>
    </w:r>
  </w:p>
  <w:p w14:paraId="34A90DE1" w14:textId="77777777" w:rsidR="00885E36" w:rsidRDefault="00885E36" w:rsidP="00E76C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F4B2" w14:textId="77777777" w:rsidR="00AA25E8" w:rsidRDefault="00AA25E8">
      <w:r>
        <w:separator/>
      </w:r>
    </w:p>
  </w:footnote>
  <w:footnote w:type="continuationSeparator" w:id="0">
    <w:p w14:paraId="6D2CEC36" w14:textId="77777777" w:rsidR="00AA25E8" w:rsidRDefault="00AA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8CB4" w14:textId="28F627ED" w:rsidR="00885E36" w:rsidRDefault="00885E36">
    <w:pPr>
      <w:pStyle w:val="stbilgi"/>
    </w:pPr>
    <w:r>
      <w:rPr>
        <w:noProof/>
        <w:lang w:val="tr-TR"/>
      </w:rPr>
      <w:tab/>
    </w:r>
    <w:r>
      <w:rPr>
        <w:noProof/>
        <w:lang w:val="tr-TR"/>
      </w:rPr>
      <w:tab/>
    </w:r>
    <w:r w:rsidR="00AD3EBC">
      <w:rPr>
        <w:noProof/>
        <w:lang w:val="tr-TR"/>
      </w:rPr>
      <w:t>Firma Logosu</w:t>
    </w:r>
  </w:p>
  <w:p w14:paraId="0D7C8CB1" w14:textId="77777777" w:rsidR="00885E36" w:rsidRDefault="00885E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E6D"/>
    <w:multiLevelType w:val="hybridMultilevel"/>
    <w:tmpl w:val="A25C4972"/>
    <w:lvl w:ilvl="0" w:tplc="C42A3AE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2547E"/>
    <w:multiLevelType w:val="multilevel"/>
    <w:tmpl w:val="510003A4"/>
    <w:lvl w:ilvl="0">
      <w:start w:val="9"/>
      <w:numFmt w:val="decimal"/>
      <w:lvlText w:val="%1."/>
      <w:lvlJc w:val="left"/>
      <w:pPr>
        <w:tabs>
          <w:tab w:val="num" w:pos="720"/>
        </w:tabs>
        <w:ind w:left="720" w:hanging="720"/>
      </w:pPr>
      <w:rPr>
        <w:rFonts w:hint="default"/>
        <w:u w:val="single"/>
      </w:rPr>
    </w:lvl>
    <w:lvl w:ilvl="1">
      <w:start w:val="4"/>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 w15:restartNumberingAfterBreak="0">
    <w:nsid w:val="0DB751E2"/>
    <w:multiLevelType w:val="hybridMultilevel"/>
    <w:tmpl w:val="0E52CFEC"/>
    <w:lvl w:ilvl="0" w:tplc="17DA5B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C9076D"/>
    <w:multiLevelType w:val="hybridMultilevel"/>
    <w:tmpl w:val="01206F36"/>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1BF84015"/>
    <w:multiLevelType w:val="multilevel"/>
    <w:tmpl w:val="6E565056"/>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D8D5BAA"/>
    <w:multiLevelType w:val="hybridMultilevel"/>
    <w:tmpl w:val="E8127F66"/>
    <w:lvl w:ilvl="0" w:tplc="2C540ABA">
      <w:start w:val="1"/>
      <w:numFmt w:val="lowerLetter"/>
      <w:lvlText w:val="%1)"/>
      <w:lvlJc w:val="left"/>
      <w:pPr>
        <w:ind w:left="2290" w:hanging="360"/>
      </w:pPr>
      <w:rPr>
        <w:rFonts w:hint="default"/>
      </w:rPr>
    </w:lvl>
    <w:lvl w:ilvl="1" w:tplc="041F0019" w:tentative="1">
      <w:start w:val="1"/>
      <w:numFmt w:val="lowerLetter"/>
      <w:lvlText w:val="%2."/>
      <w:lvlJc w:val="left"/>
      <w:pPr>
        <w:ind w:left="3010" w:hanging="360"/>
      </w:pPr>
    </w:lvl>
    <w:lvl w:ilvl="2" w:tplc="041F001B" w:tentative="1">
      <w:start w:val="1"/>
      <w:numFmt w:val="lowerRoman"/>
      <w:lvlText w:val="%3."/>
      <w:lvlJc w:val="right"/>
      <w:pPr>
        <w:ind w:left="3730" w:hanging="180"/>
      </w:pPr>
    </w:lvl>
    <w:lvl w:ilvl="3" w:tplc="041F000F" w:tentative="1">
      <w:start w:val="1"/>
      <w:numFmt w:val="decimal"/>
      <w:lvlText w:val="%4."/>
      <w:lvlJc w:val="left"/>
      <w:pPr>
        <w:ind w:left="4450" w:hanging="360"/>
      </w:pPr>
    </w:lvl>
    <w:lvl w:ilvl="4" w:tplc="041F0019" w:tentative="1">
      <w:start w:val="1"/>
      <w:numFmt w:val="lowerLetter"/>
      <w:lvlText w:val="%5."/>
      <w:lvlJc w:val="left"/>
      <w:pPr>
        <w:ind w:left="5170" w:hanging="360"/>
      </w:pPr>
    </w:lvl>
    <w:lvl w:ilvl="5" w:tplc="041F001B" w:tentative="1">
      <w:start w:val="1"/>
      <w:numFmt w:val="lowerRoman"/>
      <w:lvlText w:val="%6."/>
      <w:lvlJc w:val="right"/>
      <w:pPr>
        <w:ind w:left="5890" w:hanging="180"/>
      </w:pPr>
    </w:lvl>
    <w:lvl w:ilvl="6" w:tplc="041F000F" w:tentative="1">
      <w:start w:val="1"/>
      <w:numFmt w:val="decimal"/>
      <w:lvlText w:val="%7."/>
      <w:lvlJc w:val="left"/>
      <w:pPr>
        <w:ind w:left="6610" w:hanging="360"/>
      </w:pPr>
    </w:lvl>
    <w:lvl w:ilvl="7" w:tplc="041F0019" w:tentative="1">
      <w:start w:val="1"/>
      <w:numFmt w:val="lowerLetter"/>
      <w:lvlText w:val="%8."/>
      <w:lvlJc w:val="left"/>
      <w:pPr>
        <w:ind w:left="7330" w:hanging="360"/>
      </w:pPr>
    </w:lvl>
    <w:lvl w:ilvl="8" w:tplc="041F001B" w:tentative="1">
      <w:start w:val="1"/>
      <w:numFmt w:val="lowerRoman"/>
      <w:lvlText w:val="%9."/>
      <w:lvlJc w:val="right"/>
      <w:pPr>
        <w:ind w:left="8050" w:hanging="180"/>
      </w:pPr>
    </w:lvl>
  </w:abstractNum>
  <w:abstractNum w:abstractNumId="6" w15:restartNumberingAfterBreak="0">
    <w:nsid w:val="233F4F44"/>
    <w:multiLevelType w:val="hybridMultilevel"/>
    <w:tmpl w:val="3BF47652"/>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8421897"/>
    <w:multiLevelType w:val="hybridMultilevel"/>
    <w:tmpl w:val="05AE38AC"/>
    <w:lvl w:ilvl="0" w:tplc="E1D2D258">
      <w:start w:val="1"/>
      <w:numFmt w:val="decimal"/>
      <w:lvlText w:val="%1."/>
      <w:lvlJc w:val="left"/>
      <w:pPr>
        <w:ind w:left="786" w:hanging="360"/>
      </w:pPr>
      <w:rPr>
        <w:rFonts w:cs="Calibri"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2DC92DCA"/>
    <w:multiLevelType w:val="hybridMultilevel"/>
    <w:tmpl w:val="1CC03E74"/>
    <w:lvl w:ilvl="0" w:tplc="6D9C7EF0">
      <w:start w:val="1"/>
      <w:numFmt w:val="lowerLetter"/>
      <w:lvlText w:val="%1)"/>
      <w:lvlJc w:val="left"/>
      <w:pPr>
        <w:ind w:left="1134" w:hanging="283"/>
      </w:pPr>
      <w:rPr>
        <w:rFonts w:hint="default"/>
      </w:rPr>
    </w:lvl>
    <w:lvl w:ilvl="1" w:tplc="041F0019" w:tentative="1">
      <w:start w:val="1"/>
      <w:numFmt w:val="lowerLetter"/>
      <w:lvlText w:val="%2."/>
      <w:lvlJc w:val="left"/>
      <w:pPr>
        <w:ind w:left="2592" w:hanging="360"/>
      </w:pPr>
    </w:lvl>
    <w:lvl w:ilvl="2" w:tplc="041F001B" w:tentative="1">
      <w:start w:val="1"/>
      <w:numFmt w:val="lowerRoman"/>
      <w:lvlText w:val="%3."/>
      <w:lvlJc w:val="right"/>
      <w:pPr>
        <w:ind w:left="3312" w:hanging="180"/>
      </w:pPr>
    </w:lvl>
    <w:lvl w:ilvl="3" w:tplc="041F000F" w:tentative="1">
      <w:start w:val="1"/>
      <w:numFmt w:val="decimal"/>
      <w:lvlText w:val="%4."/>
      <w:lvlJc w:val="left"/>
      <w:pPr>
        <w:ind w:left="4032" w:hanging="360"/>
      </w:pPr>
    </w:lvl>
    <w:lvl w:ilvl="4" w:tplc="041F0019" w:tentative="1">
      <w:start w:val="1"/>
      <w:numFmt w:val="lowerLetter"/>
      <w:lvlText w:val="%5."/>
      <w:lvlJc w:val="left"/>
      <w:pPr>
        <w:ind w:left="4752" w:hanging="360"/>
      </w:pPr>
    </w:lvl>
    <w:lvl w:ilvl="5" w:tplc="041F001B" w:tentative="1">
      <w:start w:val="1"/>
      <w:numFmt w:val="lowerRoman"/>
      <w:lvlText w:val="%6."/>
      <w:lvlJc w:val="right"/>
      <w:pPr>
        <w:ind w:left="5472" w:hanging="180"/>
      </w:pPr>
    </w:lvl>
    <w:lvl w:ilvl="6" w:tplc="041F000F" w:tentative="1">
      <w:start w:val="1"/>
      <w:numFmt w:val="decimal"/>
      <w:lvlText w:val="%7."/>
      <w:lvlJc w:val="left"/>
      <w:pPr>
        <w:ind w:left="6192" w:hanging="360"/>
      </w:pPr>
    </w:lvl>
    <w:lvl w:ilvl="7" w:tplc="041F0019" w:tentative="1">
      <w:start w:val="1"/>
      <w:numFmt w:val="lowerLetter"/>
      <w:lvlText w:val="%8."/>
      <w:lvlJc w:val="left"/>
      <w:pPr>
        <w:ind w:left="6912" w:hanging="360"/>
      </w:pPr>
    </w:lvl>
    <w:lvl w:ilvl="8" w:tplc="041F001B" w:tentative="1">
      <w:start w:val="1"/>
      <w:numFmt w:val="lowerRoman"/>
      <w:lvlText w:val="%9."/>
      <w:lvlJc w:val="right"/>
      <w:pPr>
        <w:ind w:left="7632" w:hanging="180"/>
      </w:pPr>
    </w:lvl>
  </w:abstractNum>
  <w:abstractNum w:abstractNumId="9" w15:restartNumberingAfterBreak="0">
    <w:nsid w:val="2FA80126"/>
    <w:multiLevelType w:val="hybridMultilevel"/>
    <w:tmpl w:val="2BEEB072"/>
    <w:lvl w:ilvl="0" w:tplc="17DA5BEE">
      <w:start w:val="1"/>
      <w:numFmt w:val="lowerLetter"/>
      <w:lvlText w:val="%1)"/>
      <w:lvlJc w:val="left"/>
      <w:pPr>
        <w:ind w:left="1406" w:hanging="55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392A4D00"/>
    <w:multiLevelType w:val="multilevel"/>
    <w:tmpl w:val="F2B6D4C2"/>
    <w:lvl w:ilvl="0">
      <w:start w:val="2"/>
      <w:numFmt w:val="decimal"/>
      <w:lvlText w:val="%1.0."/>
      <w:lvlJc w:val="left"/>
      <w:pPr>
        <w:tabs>
          <w:tab w:val="num" w:pos="720"/>
        </w:tabs>
        <w:ind w:left="720" w:hanging="720"/>
      </w:pPr>
      <w:rPr>
        <w:rFonts w:hint="default"/>
        <w:i w:val="0"/>
        <w:u w:val="single"/>
      </w:rPr>
    </w:lvl>
    <w:lvl w:ilvl="1">
      <w:start w:val="1"/>
      <w:numFmt w:val="decimal"/>
      <w:lvlText w:val="%1.%2."/>
      <w:lvlJc w:val="left"/>
      <w:pPr>
        <w:tabs>
          <w:tab w:val="num" w:pos="1440"/>
        </w:tabs>
        <w:ind w:left="1440" w:hanging="720"/>
      </w:pPr>
      <w:rPr>
        <w:rFonts w:hint="default"/>
        <w:i w:val="0"/>
        <w:u w:val="single"/>
      </w:rPr>
    </w:lvl>
    <w:lvl w:ilvl="2">
      <w:start w:val="1"/>
      <w:numFmt w:val="decimal"/>
      <w:lvlText w:val="%1.%2.%3."/>
      <w:lvlJc w:val="left"/>
      <w:pPr>
        <w:tabs>
          <w:tab w:val="num" w:pos="2160"/>
        </w:tabs>
        <w:ind w:left="2160" w:hanging="720"/>
      </w:pPr>
      <w:rPr>
        <w:rFonts w:hint="default"/>
        <w:i w:val="0"/>
        <w:u w:val="single"/>
      </w:rPr>
    </w:lvl>
    <w:lvl w:ilvl="3">
      <w:start w:val="1"/>
      <w:numFmt w:val="decimal"/>
      <w:lvlText w:val="%1.%2.%3.%4."/>
      <w:lvlJc w:val="left"/>
      <w:pPr>
        <w:tabs>
          <w:tab w:val="num" w:pos="2880"/>
        </w:tabs>
        <w:ind w:left="2880" w:hanging="720"/>
      </w:pPr>
      <w:rPr>
        <w:rFonts w:hint="default"/>
        <w:i w:val="0"/>
        <w:u w:val="single"/>
      </w:rPr>
    </w:lvl>
    <w:lvl w:ilvl="4">
      <w:start w:val="1"/>
      <w:numFmt w:val="decimal"/>
      <w:lvlText w:val="%1.%2.%3.%4.%5."/>
      <w:lvlJc w:val="left"/>
      <w:pPr>
        <w:tabs>
          <w:tab w:val="num" w:pos="3960"/>
        </w:tabs>
        <w:ind w:left="3960" w:hanging="1080"/>
      </w:pPr>
      <w:rPr>
        <w:rFonts w:hint="default"/>
        <w:i w:val="0"/>
        <w:u w:val="single"/>
      </w:rPr>
    </w:lvl>
    <w:lvl w:ilvl="5">
      <w:start w:val="1"/>
      <w:numFmt w:val="decimal"/>
      <w:lvlText w:val="%1.%2.%3.%4.%5.%6."/>
      <w:lvlJc w:val="left"/>
      <w:pPr>
        <w:tabs>
          <w:tab w:val="num" w:pos="4680"/>
        </w:tabs>
        <w:ind w:left="4680" w:hanging="1080"/>
      </w:pPr>
      <w:rPr>
        <w:rFonts w:hint="default"/>
        <w:i w:val="0"/>
        <w:u w:val="single"/>
      </w:rPr>
    </w:lvl>
    <w:lvl w:ilvl="6">
      <w:start w:val="1"/>
      <w:numFmt w:val="decimal"/>
      <w:lvlText w:val="%1.%2.%3.%4.%5.%6.%7."/>
      <w:lvlJc w:val="left"/>
      <w:pPr>
        <w:tabs>
          <w:tab w:val="num" w:pos="5400"/>
        </w:tabs>
        <w:ind w:left="5400" w:hanging="1080"/>
      </w:pPr>
      <w:rPr>
        <w:rFonts w:hint="default"/>
        <w:i w:val="0"/>
        <w:u w:val="single"/>
      </w:rPr>
    </w:lvl>
    <w:lvl w:ilvl="7">
      <w:start w:val="1"/>
      <w:numFmt w:val="decimal"/>
      <w:lvlText w:val="%1.%2.%3.%4.%5.%6.%7.%8."/>
      <w:lvlJc w:val="left"/>
      <w:pPr>
        <w:tabs>
          <w:tab w:val="num" w:pos="6480"/>
        </w:tabs>
        <w:ind w:left="6480" w:hanging="1440"/>
      </w:pPr>
      <w:rPr>
        <w:rFonts w:hint="default"/>
        <w:i w:val="0"/>
        <w:u w:val="single"/>
      </w:rPr>
    </w:lvl>
    <w:lvl w:ilvl="8">
      <w:start w:val="1"/>
      <w:numFmt w:val="decimal"/>
      <w:lvlText w:val="%1.%2.%3.%4.%5.%6.%7.%8.%9."/>
      <w:lvlJc w:val="left"/>
      <w:pPr>
        <w:tabs>
          <w:tab w:val="num" w:pos="7200"/>
        </w:tabs>
        <w:ind w:left="7200" w:hanging="1440"/>
      </w:pPr>
      <w:rPr>
        <w:rFonts w:hint="default"/>
        <w:i w:val="0"/>
        <w:u w:val="single"/>
      </w:rPr>
    </w:lvl>
  </w:abstractNum>
  <w:abstractNum w:abstractNumId="11" w15:restartNumberingAfterBreak="0">
    <w:nsid w:val="51CD5C4F"/>
    <w:multiLevelType w:val="hybridMultilevel"/>
    <w:tmpl w:val="8564EC54"/>
    <w:lvl w:ilvl="0" w:tplc="14123902">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2" w15:restartNumberingAfterBreak="0">
    <w:nsid w:val="5DEB4098"/>
    <w:multiLevelType w:val="multilevel"/>
    <w:tmpl w:val="B2AC2826"/>
    <w:lvl w:ilvl="0">
      <w:start w:val="16"/>
      <w:numFmt w:val="decimal"/>
      <w:lvlText w:val="%1."/>
      <w:lvlJc w:val="left"/>
      <w:pPr>
        <w:tabs>
          <w:tab w:val="num" w:pos="720"/>
        </w:tabs>
        <w:ind w:left="720" w:hanging="72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3" w15:restartNumberingAfterBreak="0">
    <w:nsid w:val="65CE6A37"/>
    <w:multiLevelType w:val="hybridMultilevel"/>
    <w:tmpl w:val="018E0712"/>
    <w:lvl w:ilvl="0" w:tplc="041F0011">
      <w:start w:val="1"/>
      <w:numFmt w:val="decimal"/>
      <w:lvlText w:val="%1)"/>
      <w:lvlJc w:val="left"/>
      <w:pPr>
        <w:ind w:left="1624" w:hanging="283"/>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14" w15:restartNumberingAfterBreak="0">
    <w:nsid w:val="69D26C6A"/>
    <w:multiLevelType w:val="multilevel"/>
    <w:tmpl w:val="30AEF062"/>
    <w:lvl w:ilvl="0">
      <w:start w:val="6"/>
      <w:numFmt w:val="decimal"/>
      <w:lvlText w:val="%1."/>
      <w:lvlJc w:val="left"/>
      <w:pPr>
        <w:tabs>
          <w:tab w:val="num" w:pos="720"/>
        </w:tabs>
        <w:ind w:left="720" w:hanging="720"/>
      </w:pPr>
      <w:rPr>
        <w:rFonts w:hint="default"/>
        <w:u w:val="single"/>
      </w:rPr>
    </w:lvl>
    <w:lvl w:ilvl="1">
      <w:start w:val="1"/>
      <w:numFmt w:val="decimal"/>
      <w:lvlText w:val="%1.%2."/>
      <w:lvlJc w:val="left"/>
      <w:pPr>
        <w:tabs>
          <w:tab w:val="num" w:pos="720"/>
        </w:tabs>
        <w:ind w:left="720" w:hanging="720"/>
      </w:pPr>
      <w:rPr>
        <w:rFonts w:hint="default"/>
        <w:b w:val="0"/>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5" w15:restartNumberingAfterBreak="0">
    <w:nsid w:val="6A2A2903"/>
    <w:multiLevelType w:val="hybridMultilevel"/>
    <w:tmpl w:val="21B0BA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6799793">
    <w:abstractNumId w:val="14"/>
  </w:num>
  <w:num w:numId="2" w16cid:durableId="1171137009">
    <w:abstractNumId w:val="12"/>
  </w:num>
  <w:num w:numId="3" w16cid:durableId="1174149101">
    <w:abstractNumId w:val="1"/>
  </w:num>
  <w:num w:numId="4" w16cid:durableId="287391723">
    <w:abstractNumId w:val="4"/>
  </w:num>
  <w:num w:numId="5" w16cid:durableId="1342125653">
    <w:abstractNumId w:val="10"/>
  </w:num>
  <w:num w:numId="6" w16cid:durableId="190262346">
    <w:abstractNumId w:val="15"/>
  </w:num>
  <w:num w:numId="7" w16cid:durableId="1362055071">
    <w:abstractNumId w:val="0"/>
  </w:num>
  <w:num w:numId="8" w16cid:durableId="1297219833">
    <w:abstractNumId w:val="5"/>
  </w:num>
  <w:num w:numId="9" w16cid:durableId="1978291470">
    <w:abstractNumId w:val="9"/>
  </w:num>
  <w:num w:numId="10" w16cid:durableId="925307185">
    <w:abstractNumId w:val="8"/>
  </w:num>
  <w:num w:numId="11" w16cid:durableId="902566204">
    <w:abstractNumId w:val="13"/>
  </w:num>
  <w:num w:numId="12" w16cid:durableId="1585652365">
    <w:abstractNumId w:val="2"/>
  </w:num>
  <w:num w:numId="13" w16cid:durableId="890459462">
    <w:abstractNumId w:val="6"/>
  </w:num>
  <w:num w:numId="14" w16cid:durableId="814489059">
    <w:abstractNumId w:val="3"/>
  </w:num>
  <w:num w:numId="15" w16cid:durableId="1116102593">
    <w:abstractNumId w:val="11"/>
  </w:num>
  <w:num w:numId="16" w16cid:durableId="656688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62"/>
    <w:rsid w:val="00002E9A"/>
    <w:rsid w:val="0003336F"/>
    <w:rsid w:val="00034F43"/>
    <w:rsid w:val="00035624"/>
    <w:rsid w:val="00042C2D"/>
    <w:rsid w:val="000520DF"/>
    <w:rsid w:val="000547E4"/>
    <w:rsid w:val="0005778E"/>
    <w:rsid w:val="0006048B"/>
    <w:rsid w:val="00067A67"/>
    <w:rsid w:val="00076656"/>
    <w:rsid w:val="00076862"/>
    <w:rsid w:val="000864E4"/>
    <w:rsid w:val="00087EFB"/>
    <w:rsid w:val="0009484A"/>
    <w:rsid w:val="000A543C"/>
    <w:rsid w:val="000B07FC"/>
    <w:rsid w:val="000D1BE3"/>
    <w:rsid w:val="000E24DA"/>
    <w:rsid w:val="000E5C92"/>
    <w:rsid w:val="000F3B1B"/>
    <w:rsid w:val="000F3DC4"/>
    <w:rsid w:val="000F7C86"/>
    <w:rsid w:val="001008DF"/>
    <w:rsid w:val="00107CCE"/>
    <w:rsid w:val="00127234"/>
    <w:rsid w:val="00152366"/>
    <w:rsid w:val="00156A2F"/>
    <w:rsid w:val="00162B8C"/>
    <w:rsid w:val="00165A15"/>
    <w:rsid w:val="00173E2C"/>
    <w:rsid w:val="00181402"/>
    <w:rsid w:val="00187026"/>
    <w:rsid w:val="001A294D"/>
    <w:rsid w:val="001D2189"/>
    <w:rsid w:val="0020204F"/>
    <w:rsid w:val="002037CB"/>
    <w:rsid w:val="00205BB4"/>
    <w:rsid w:val="0021381E"/>
    <w:rsid w:val="00221B3A"/>
    <w:rsid w:val="002256DD"/>
    <w:rsid w:val="00247E17"/>
    <w:rsid w:val="00261EE8"/>
    <w:rsid w:val="00266BEB"/>
    <w:rsid w:val="00271C1F"/>
    <w:rsid w:val="002949D7"/>
    <w:rsid w:val="002A2FA5"/>
    <w:rsid w:val="002A6705"/>
    <w:rsid w:val="002B575C"/>
    <w:rsid w:val="002D689E"/>
    <w:rsid w:val="002E7058"/>
    <w:rsid w:val="002F0AFF"/>
    <w:rsid w:val="002F2D14"/>
    <w:rsid w:val="002F52BA"/>
    <w:rsid w:val="00304902"/>
    <w:rsid w:val="00313F25"/>
    <w:rsid w:val="00315FF5"/>
    <w:rsid w:val="003173E1"/>
    <w:rsid w:val="003267D1"/>
    <w:rsid w:val="00340804"/>
    <w:rsid w:val="00352DC1"/>
    <w:rsid w:val="003578BF"/>
    <w:rsid w:val="00372148"/>
    <w:rsid w:val="00374E06"/>
    <w:rsid w:val="00380220"/>
    <w:rsid w:val="0038531F"/>
    <w:rsid w:val="00387A51"/>
    <w:rsid w:val="00395F5B"/>
    <w:rsid w:val="003A2C01"/>
    <w:rsid w:val="003A5288"/>
    <w:rsid w:val="003C1DA5"/>
    <w:rsid w:val="003C2F9B"/>
    <w:rsid w:val="003F02A8"/>
    <w:rsid w:val="003F28FB"/>
    <w:rsid w:val="004213C8"/>
    <w:rsid w:val="0042148F"/>
    <w:rsid w:val="0042616B"/>
    <w:rsid w:val="004375D9"/>
    <w:rsid w:val="00442288"/>
    <w:rsid w:val="004424FB"/>
    <w:rsid w:val="00450AB4"/>
    <w:rsid w:val="0045693F"/>
    <w:rsid w:val="00464EB7"/>
    <w:rsid w:val="004711CC"/>
    <w:rsid w:val="004802D6"/>
    <w:rsid w:val="00495C59"/>
    <w:rsid w:val="00495F56"/>
    <w:rsid w:val="004B1EC1"/>
    <w:rsid w:val="004B4426"/>
    <w:rsid w:val="004B795B"/>
    <w:rsid w:val="004C3BB4"/>
    <w:rsid w:val="004C5323"/>
    <w:rsid w:val="004C6230"/>
    <w:rsid w:val="004D5AD9"/>
    <w:rsid w:val="004E4046"/>
    <w:rsid w:val="004E7FD1"/>
    <w:rsid w:val="005122E9"/>
    <w:rsid w:val="00513FE6"/>
    <w:rsid w:val="00514AE4"/>
    <w:rsid w:val="00547781"/>
    <w:rsid w:val="005479D0"/>
    <w:rsid w:val="00563966"/>
    <w:rsid w:val="0057623D"/>
    <w:rsid w:val="005772BD"/>
    <w:rsid w:val="00584011"/>
    <w:rsid w:val="00594B5C"/>
    <w:rsid w:val="005A2410"/>
    <w:rsid w:val="005A32AF"/>
    <w:rsid w:val="005B0C98"/>
    <w:rsid w:val="005B650E"/>
    <w:rsid w:val="005C1F08"/>
    <w:rsid w:val="005E40E7"/>
    <w:rsid w:val="005E5881"/>
    <w:rsid w:val="005F167D"/>
    <w:rsid w:val="005F52DE"/>
    <w:rsid w:val="006038D0"/>
    <w:rsid w:val="00626BE6"/>
    <w:rsid w:val="00631AE3"/>
    <w:rsid w:val="0064650E"/>
    <w:rsid w:val="0064726D"/>
    <w:rsid w:val="00650A23"/>
    <w:rsid w:val="006627CB"/>
    <w:rsid w:val="00686E22"/>
    <w:rsid w:val="006926FF"/>
    <w:rsid w:val="00693C52"/>
    <w:rsid w:val="006A126F"/>
    <w:rsid w:val="006B5F9C"/>
    <w:rsid w:val="006C0D19"/>
    <w:rsid w:val="006C0F61"/>
    <w:rsid w:val="006C7D14"/>
    <w:rsid w:val="006D0126"/>
    <w:rsid w:val="006D28E6"/>
    <w:rsid w:val="006D466E"/>
    <w:rsid w:val="006E04BD"/>
    <w:rsid w:val="006E197B"/>
    <w:rsid w:val="006F0118"/>
    <w:rsid w:val="006F63DC"/>
    <w:rsid w:val="006F7D70"/>
    <w:rsid w:val="0070462F"/>
    <w:rsid w:val="00706BEB"/>
    <w:rsid w:val="00720C5D"/>
    <w:rsid w:val="0072413D"/>
    <w:rsid w:val="00725474"/>
    <w:rsid w:val="0072648C"/>
    <w:rsid w:val="00727274"/>
    <w:rsid w:val="00742CDB"/>
    <w:rsid w:val="0074480F"/>
    <w:rsid w:val="00744B66"/>
    <w:rsid w:val="00752153"/>
    <w:rsid w:val="00770CC9"/>
    <w:rsid w:val="007852C7"/>
    <w:rsid w:val="007A3BCF"/>
    <w:rsid w:val="007A4FB4"/>
    <w:rsid w:val="007B1299"/>
    <w:rsid w:val="007B41B0"/>
    <w:rsid w:val="007C6AD7"/>
    <w:rsid w:val="007D605C"/>
    <w:rsid w:val="007E68D1"/>
    <w:rsid w:val="0080582E"/>
    <w:rsid w:val="008276ED"/>
    <w:rsid w:val="00840E60"/>
    <w:rsid w:val="00842A73"/>
    <w:rsid w:val="00857F67"/>
    <w:rsid w:val="008774B4"/>
    <w:rsid w:val="0088060C"/>
    <w:rsid w:val="00885E36"/>
    <w:rsid w:val="00890158"/>
    <w:rsid w:val="00891AF4"/>
    <w:rsid w:val="008B024B"/>
    <w:rsid w:val="008B2F16"/>
    <w:rsid w:val="008B419D"/>
    <w:rsid w:val="008B5250"/>
    <w:rsid w:val="008B6DEB"/>
    <w:rsid w:val="008D7A7B"/>
    <w:rsid w:val="008E2D44"/>
    <w:rsid w:val="008E48A1"/>
    <w:rsid w:val="008E5C90"/>
    <w:rsid w:val="008F0ACF"/>
    <w:rsid w:val="008F1362"/>
    <w:rsid w:val="009169B9"/>
    <w:rsid w:val="009451D4"/>
    <w:rsid w:val="009515F1"/>
    <w:rsid w:val="009658DB"/>
    <w:rsid w:val="00976505"/>
    <w:rsid w:val="00981ED5"/>
    <w:rsid w:val="009828E2"/>
    <w:rsid w:val="00982F7E"/>
    <w:rsid w:val="00986751"/>
    <w:rsid w:val="009930E7"/>
    <w:rsid w:val="009A43C1"/>
    <w:rsid w:val="009A56CC"/>
    <w:rsid w:val="009C4180"/>
    <w:rsid w:val="009C71BB"/>
    <w:rsid w:val="009D17A1"/>
    <w:rsid w:val="009E4EF4"/>
    <w:rsid w:val="009E70C0"/>
    <w:rsid w:val="00A05007"/>
    <w:rsid w:val="00A164C3"/>
    <w:rsid w:val="00A43009"/>
    <w:rsid w:val="00A53E84"/>
    <w:rsid w:val="00A7538C"/>
    <w:rsid w:val="00A94F1D"/>
    <w:rsid w:val="00AA14CD"/>
    <w:rsid w:val="00AA1A46"/>
    <w:rsid w:val="00AA25E8"/>
    <w:rsid w:val="00AD3EBC"/>
    <w:rsid w:val="00AE195F"/>
    <w:rsid w:val="00AE3F8D"/>
    <w:rsid w:val="00AF2DEF"/>
    <w:rsid w:val="00AF6A1C"/>
    <w:rsid w:val="00B05AE8"/>
    <w:rsid w:val="00B0675B"/>
    <w:rsid w:val="00B11C79"/>
    <w:rsid w:val="00B163C2"/>
    <w:rsid w:val="00B27E38"/>
    <w:rsid w:val="00B36645"/>
    <w:rsid w:val="00B403B6"/>
    <w:rsid w:val="00B4641D"/>
    <w:rsid w:val="00B4699E"/>
    <w:rsid w:val="00B65E90"/>
    <w:rsid w:val="00B6760F"/>
    <w:rsid w:val="00B70A23"/>
    <w:rsid w:val="00B82C6B"/>
    <w:rsid w:val="00BA62B3"/>
    <w:rsid w:val="00BB1578"/>
    <w:rsid w:val="00BB732A"/>
    <w:rsid w:val="00BC0437"/>
    <w:rsid w:val="00BF56A0"/>
    <w:rsid w:val="00BF62B7"/>
    <w:rsid w:val="00C07B34"/>
    <w:rsid w:val="00C12EEC"/>
    <w:rsid w:val="00C15B24"/>
    <w:rsid w:val="00C310AA"/>
    <w:rsid w:val="00C40E33"/>
    <w:rsid w:val="00C4638B"/>
    <w:rsid w:val="00C5141D"/>
    <w:rsid w:val="00C52A63"/>
    <w:rsid w:val="00C547F5"/>
    <w:rsid w:val="00C55DE6"/>
    <w:rsid w:val="00C56A08"/>
    <w:rsid w:val="00C73107"/>
    <w:rsid w:val="00C92F78"/>
    <w:rsid w:val="00CA6274"/>
    <w:rsid w:val="00CA7681"/>
    <w:rsid w:val="00CB63D2"/>
    <w:rsid w:val="00CD150E"/>
    <w:rsid w:val="00D125E0"/>
    <w:rsid w:val="00D12A16"/>
    <w:rsid w:val="00D21AEE"/>
    <w:rsid w:val="00D266BE"/>
    <w:rsid w:val="00D35265"/>
    <w:rsid w:val="00D37AF7"/>
    <w:rsid w:val="00DB19ED"/>
    <w:rsid w:val="00DD114B"/>
    <w:rsid w:val="00DE7364"/>
    <w:rsid w:val="00DF18CA"/>
    <w:rsid w:val="00E0270D"/>
    <w:rsid w:val="00E05959"/>
    <w:rsid w:val="00E10044"/>
    <w:rsid w:val="00E14AF1"/>
    <w:rsid w:val="00E16544"/>
    <w:rsid w:val="00E270BA"/>
    <w:rsid w:val="00E33B42"/>
    <w:rsid w:val="00E4056B"/>
    <w:rsid w:val="00E40F8C"/>
    <w:rsid w:val="00E44FA6"/>
    <w:rsid w:val="00E46D3B"/>
    <w:rsid w:val="00E53FC5"/>
    <w:rsid w:val="00E654BD"/>
    <w:rsid w:val="00E76C5F"/>
    <w:rsid w:val="00EA2220"/>
    <w:rsid w:val="00EA65F7"/>
    <w:rsid w:val="00EB2BE3"/>
    <w:rsid w:val="00EC798E"/>
    <w:rsid w:val="00ED5A9A"/>
    <w:rsid w:val="00ED7B04"/>
    <w:rsid w:val="00EE1CF1"/>
    <w:rsid w:val="00EF5399"/>
    <w:rsid w:val="00EF7855"/>
    <w:rsid w:val="00F06D2F"/>
    <w:rsid w:val="00F07CFC"/>
    <w:rsid w:val="00F1025B"/>
    <w:rsid w:val="00F109DA"/>
    <w:rsid w:val="00F27873"/>
    <w:rsid w:val="00F37BC8"/>
    <w:rsid w:val="00F53EFD"/>
    <w:rsid w:val="00F55F28"/>
    <w:rsid w:val="00F62161"/>
    <w:rsid w:val="00F654CE"/>
    <w:rsid w:val="00F65D91"/>
    <w:rsid w:val="00F91CA6"/>
    <w:rsid w:val="00FA580D"/>
    <w:rsid w:val="00FC6EE8"/>
    <w:rsid w:val="00FD6E81"/>
    <w:rsid w:val="00FE4F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05977"/>
  <w15:chartTrackingRefBased/>
  <w15:docId w15:val="{61AEEF8A-6B31-4950-8112-FCC37B34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62"/>
    <w:rPr>
      <w:lang w:val="en-US"/>
    </w:rPr>
  </w:style>
  <w:style w:type="paragraph" w:styleId="Balk4">
    <w:name w:val="heading 4"/>
    <w:basedOn w:val="Normal"/>
    <w:next w:val="Normal"/>
    <w:qFormat/>
    <w:rsid w:val="00076862"/>
    <w:pPr>
      <w:keepNext/>
      <w:tabs>
        <w:tab w:val="left" w:pos="567"/>
      </w:tabs>
      <w:spacing w:before="80" w:after="20"/>
      <w:jc w:val="both"/>
      <w:outlineLvl w:val="3"/>
    </w:pPr>
    <w:rPr>
      <w:rFonts w:ascii="Arial" w:hAnsi="Arial"/>
      <w:b/>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76862"/>
    <w:pPr>
      <w:spacing w:before="100"/>
      <w:ind w:left="720"/>
      <w:jc w:val="both"/>
    </w:pPr>
    <w:rPr>
      <w:lang w:val="tr-TR"/>
    </w:rPr>
  </w:style>
  <w:style w:type="paragraph" w:styleId="GvdeMetniGirintisi2">
    <w:name w:val="Body Text Indent 2"/>
    <w:basedOn w:val="Normal"/>
    <w:rsid w:val="00076862"/>
    <w:pPr>
      <w:spacing w:before="160"/>
      <w:ind w:left="720" w:hanging="720"/>
      <w:jc w:val="both"/>
    </w:pPr>
    <w:rPr>
      <w:lang w:val="tr-TR"/>
    </w:rPr>
  </w:style>
  <w:style w:type="paragraph" w:customStyle="1" w:styleId="Altbilgi">
    <w:name w:val="Altbilgi"/>
    <w:basedOn w:val="Normal"/>
    <w:link w:val="AltbilgiChar"/>
    <w:uiPriority w:val="99"/>
    <w:rsid w:val="00076862"/>
    <w:pPr>
      <w:tabs>
        <w:tab w:val="center" w:pos="4536"/>
        <w:tab w:val="right" w:pos="9072"/>
      </w:tabs>
    </w:pPr>
    <w:rPr>
      <w:lang w:eastAsia="x-none"/>
    </w:rPr>
  </w:style>
  <w:style w:type="character" w:styleId="SayfaNumaras">
    <w:name w:val="page number"/>
    <w:basedOn w:val="VarsaylanParagrafYazTipi"/>
    <w:rsid w:val="00076862"/>
  </w:style>
  <w:style w:type="paragraph" w:customStyle="1" w:styleId="stbilgi">
    <w:name w:val="Üstbilgi"/>
    <w:basedOn w:val="Normal"/>
    <w:link w:val="stbilgiChar"/>
    <w:uiPriority w:val="99"/>
    <w:rsid w:val="00387A51"/>
    <w:pPr>
      <w:tabs>
        <w:tab w:val="center" w:pos="4536"/>
        <w:tab w:val="right" w:pos="9072"/>
      </w:tabs>
    </w:pPr>
    <w:rPr>
      <w:lang w:eastAsia="x-none"/>
    </w:rPr>
  </w:style>
  <w:style w:type="character" w:customStyle="1" w:styleId="stbilgiChar">
    <w:name w:val="Üstbilgi Char"/>
    <w:link w:val="stbilgi"/>
    <w:uiPriority w:val="99"/>
    <w:rsid w:val="00387A51"/>
    <w:rPr>
      <w:lang w:val="en-US"/>
    </w:rPr>
  </w:style>
  <w:style w:type="paragraph" w:styleId="BalonMetni">
    <w:name w:val="Balloon Text"/>
    <w:basedOn w:val="Normal"/>
    <w:link w:val="BalonMetniChar"/>
    <w:rsid w:val="00387A51"/>
    <w:rPr>
      <w:rFonts w:ascii="Tahoma" w:hAnsi="Tahoma"/>
      <w:sz w:val="16"/>
      <w:szCs w:val="16"/>
      <w:lang w:eastAsia="x-none"/>
    </w:rPr>
  </w:style>
  <w:style w:type="character" w:customStyle="1" w:styleId="BalonMetniChar">
    <w:name w:val="Balon Metni Char"/>
    <w:link w:val="BalonMetni"/>
    <w:rsid w:val="00387A51"/>
    <w:rPr>
      <w:rFonts w:ascii="Tahoma" w:hAnsi="Tahoma" w:cs="Tahoma"/>
      <w:sz w:val="16"/>
      <w:szCs w:val="16"/>
      <w:lang w:val="en-US"/>
    </w:rPr>
  </w:style>
  <w:style w:type="character" w:customStyle="1" w:styleId="AltbilgiChar">
    <w:name w:val="Altbilgi Char"/>
    <w:link w:val="Altbilgi"/>
    <w:uiPriority w:val="99"/>
    <w:rsid w:val="00387A51"/>
    <w:rPr>
      <w:lang w:val="en-US"/>
    </w:rPr>
  </w:style>
  <w:style w:type="paragraph" w:styleId="AralkYok">
    <w:name w:val="No Spacing"/>
    <w:link w:val="AralkYokChar"/>
    <w:uiPriority w:val="1"/>
    <w:qFormat/>
    <w:rsid w:val="00387A51"/>
    <w:rPr>
      <w:rFonts w:ascii="Calibri" w:hAnsi="Calibri"/>
      <w:sz w:val="22"/>
      <w:szCs w:val="22"/>
      <w:lang w:eastAsia="en-US"/>
    </w:rPr>
  </w:style>
  <w:style w:type="character" w:customStyle="1" w:styleId="AralkYokChar">
    <w:name w:val="Aralık Yok Char"/>
    <w:link w:val="AralkYok"/>
    <w:uiPriority w:val="1"/>
    <w:rsid w:val="00387A51"/>
    <w:rPr>
      <w:rFonts w:ascii="Calibri" w:hAnsi="Calibri"/>
      <w:sz w:val="22"/>
      <w:szCs w:val="22"/>
      <w:lang w:val="tr-TR" w:eastAsia="en-US" w:bidi="ar-SA"/>
    </w:rPr>
  </w:style>
  <w:style w:type="character" w:customStyle="1" w:styleId="apple-converted-space">
    <w:name w:val="apple-converted-space"/>
    <w:basedOn w:val="VarsaylanParagrafYazTipi"/>
    <w:rsid w:val="003267D1"/>
  </w:style>
  <w:style w:type="paragraph" w:styleId="ListeParagraf">
    <w:name w:val="List Paragraph"/>
    <w:basedOn w:val="Normal"/>
    <w:uiPriority w:val="34"/>
    <w:qFormat/>
    <w:rsid w:val="00C15B24"/>
    <w:pPr>
      <w:ind w:left="720"/>
      <w:contextualSpacing/>
    </w:pPr>
  </w:style>
  <w:style w:type="paragraph" w:styleId="GvdeMetni">
    <w:name w:val="Body Text"/>
    <w:basedOn w:val="Normal"/>
    <w:link w:val="GvdeMetniChar"/>
    <w:unhideWhenUsed/>
    <w:rsid w:val="009930E7"/>
    <w:pPr>
      <w:spacing w:after="120"/>
    </w:pPr>
    <w:rPr>
      <w:lang w:eastAsia="x-none"/>
    </w:rPr>
  </w:style>
  <w:style w:type="character" w:customStyle="1" w:styleId="GvdeMetniChar">
    <w:name w:val="Gövde Metni Char"/>
    <w:link w:val="GvdeMetni"/>
    <w:rsid w:val="009930E7"/>
    <w:rPr>
      <w:lang w:val="en-US"/>
    </w:rPr>
  </w:style>
  <w:style w:type="paragraph" w:customStyle="1" w:styleId="ListeParagraf1">
    <w:name w:val="Liste Paragraf1"/>
    <w:basedOn w:val="Normal"/>
    <w:rsid w:val="009930E7"/>
    <w:pPr>
      <w:spacing w:after="200" w:line="276" w:lineRule="auto"/>
      <w:ind w:left="720"/>
      <w:contextualSpacing/>
    </w:pPr>
    <w:rPr>
      <w:rFonts w:ascii="Calibri" w:eastAsia="Calibri" w:hAnsi="Calibri"/>
      <w:sz w:val="22"/>
      <w:szCs w:val="22"/>
      <w:lang w:val="tr-TR" w:eastAsia="en-US"/>
    </w:rPr>
  </w:style>
  <w:style w:type="character" w:styleId="Kpr">
    <w:name w:val="Hyperlink"/>
    <w:unhideWhenUsed/>
    <w:rsid w:val="00A7538C"/>
    <w:rPr>
      <w:color w:val="0563C1"/>
      <w:u w:val="single"/>
    </w:rPr>
  </w:style>
  <w:style w:type="table" w:styleId="TabloKlavuzu">
    <w:name w:val="Table Grid"/>
    <w:basedOn w:val="NormalTablo"/>
    <w:rsid w:val="006F7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45693F"/>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TabloKlavuzuAk">
    <w:name w:val="Grid Table Light"/>
    <w:basedOn w:val="NormalTablo"/>
    <w:uiPriority w:val="40"/>
    <w:rsid w:val="007C6AD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zmlenmeyenBahsetme">
    <w:name w:val="Unresolved Mention"/>
    <w:basedOn w:val="VarsaylanParagrafYazTipi"/>
    <w:uiPriority w:val="99"/>
    <w:semiHidden/>
    <w:unhideWhenUsed/>
    <w:rsid w:val="00AD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128">
      <w:bodyDiv w:val="1"/>
      <w:marLeft w:val="0"/>
      <w:marRight w:val="0"/>
      <w:marTop w:val="0"/>
      <w:marBottom w:val="0"/>
      <w:divBdr>
        <w:top w:val="none" w:sz="0" w:space="0" w:color="auto"/>
        <w:left w:val="none" w:sz="0" w:space="0" w:color="auto"/>
        <w:bottom w:val="none" w:sz="0" w:space="0" w:color="auto"/>
        <w:right w:val="none" w:sz="0" w:space="0" w:color="auto"/>
      </w:divBdr>
    </w:div>
    <w:div w:id="187255076">
      <w:bodyDiv w:val="1"/>
      <w:marLeft w:val="0"/>
      <w:marRight w:val="0"/>
      <w:marTop w:val="0"/>
      <w:marBottom w:val="0"/>
      <w:divBdr>
        <w:top w:val="none" w:sz="0" w:space="0" w:color="auto"/>
        <w:left w:val="none" w:sz="0" w:space="0" w:color="auto"/>
        <w:bottom w:val="none" w:sz="0" w:space="0" w:color="auto"/>
        <w:right w:val="none" w:sz="0" w:space="0" w:color="auto"/>
      </w:divBdr>
    </w:div>
    <w:div w:id="1739010036">
      <w:bodyDiv w:val="1"/>
      <w:marLeft w:val="0"/>
      <w:marRight w:val="0"/>
      <w:marTop w:val="0"/>
      <w:marBottom w:val="0"/>
      <w:divBdr>
        <w:top w:val="none" w:sz="0" w:space="0" w:color="auto"/>
        <w:left w:val="none" w:sz="0" w:space="0" w:color="auto"/>
        <w:bottom w:val="none" w:sz="0" w:space="0" w:color="auto"/>
        <w:right w:val="none" w:sz="0" w:space="0" w:color="auto"/>
      </w:divBdr>
    </w:div>
    <w:div w:id="1854880203">
      <w:bodyDiv w:val="1"/>
      <w:marLeft w:val="0"/>
      <w:marRight w:val="0"/>
      <w:marTop w:val="0"/>
      <w:marBottom w:val="0"/>
      <w:divBdr>
        <w:top w:val="none" w:sz="0" w:space="0" w:color="auto"/>
        <w:left w:val="none" w:sz="0" w:space="0" w:color="auto"/>
        <w:bottom w:val="none" w:sz="0" w:space="0" w:color="auto"/>
        <w:right w:val="none" w:sz="0" w:space="0" w:color="auto"/>
      </w:divBdr>
    </w:div>
    <w:div w:id="21073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site.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4328-C3CB-4959-9203-DEA9DA00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8085</Words>
  <Characters>46086</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SÖZLEŞME</vt:lpstr>
    </vt:vector>
  </TitlesOfParts>
  <Company/>
  <LinksUpToDate>false</LinksUpToDate>
  <CharactersWithSpaces>54063</CharactersWithSpaces>
  <SharedDoc>false</SharedDoc>
  <HLinks>
    <vt:vector size="12" baseType="variant">
      <vt:variant>
        <vt:i4>4915206</vt:i4>
      </vt:variant>
      <vt:variant>
        <vt:i4>3</vt:i4>
      </vt:variant>
      <vt:variant>
        <vt:i4>0</vt:i4>
      </vt:variant>
      <vt:variant>
        <vt:i4>5</vt:i4>
      </vt:variant>
      <vt:variant>
        <vt:lpwstr>http://www.huzurluinsaat.com/</vt:lpwstr>
      </vt:variant>
      <vt:variant>
        <vt:lpwstr/>
      </vt:variant>
      <vt:variant>
        <vt:i4>6291539</vt:i4>
      </vt:variant>
      <vt:variant>
        <vt:i4>0</vt:i4>
      </vt:variant>
      <vt:variant>
        <vt:i4>0</vt:i4>
      </vt:variant>
      <vt:variant>
        <vt:i4>5</vt:i4>
      </vt:variant>
      <vt:variant>
        <vt:lpwstr>mailto:muhasebe@huzurluinsaat.com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SÖZLEŞME</dc:title>
  <dc:subject>SAMSUN 3 VE 4. ETAP PVC İMALAT VE MONTAJ İŞİ</dc:subject>
  <dc:creator>Samsung</dc:creator>
  <cp:keywords/>
  <cp:lastModifiedBy>Hüseyin GÜLEŞMEN</cp:lastModifiedBy>
  <cp:revision>3</cp:revision>
  <cp:lastPrinted>2015-06-22T14:02:00Z</cp:lastPrinted>
  <dcterms:created xsi:type="dcterms:W3CDTF">2023-04-02T13:46:00Z</dcterms:created>
  <dcterms:modified xsi:type="dcterms:W3CDTF">2023-04-02T13:52:00Z</dcterms:modified>
</cp:coreProperties>
</file>